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43E" w:rsidRPr="000F017A" w:rsidRDefault="00E2043E" w:rsidP="00E2043E">
      <w:pPr>
        <w:spacing w:line="240" w:lineRule="auto"/>
        <w:jc w:val="center"/>
        <w:rPr>
          <w:rFonts w:eastAsia="Calibri" w:cs="Times New Roman"/>
          <w:b/>
          <w:bCs/>
          <w:sz w:val="24"/>
          <w:szCs w:val="24"/>
          <w:u w:val="single"/>
        </w:rPr>
      </w:pPr>
      <w:bookmarkStart w:id="0" w:name="_GoBack"/>
      <w:bookmarkEnd w:id="0"/>
      <w:r w:rsidRPr="000F017A">
        <w:rPr>
          <w:rFonts w:eastAsia="Calibri" w:cs="Times New Roman"/>
          <w:b/>
          <w:bCs/>
          <w:sz w:val="24"/>
          <w:szCs w:val="24"/>
          <w:u w:val="single"/>
        </w:rPr>
        <w:t>32</w:t>
      </w:r>
      <w:r w:rsidRPr="000F017A">
        <w:rPr>
          <w:rFonts w:eastAsia="Calibri" w:cs="Times New Roman"/>
          <w:b/>
          <w:bCs/>
          <w:sz w:val="24"/>
          <w:szCs w:val="24"/>
          <w:u w:val="single"/>
          <w:vertAlign w:val="superscript"/>
        </w:rPr>
        <w:t>ème</w:t>
      </w:r>
      <w:r w:rsidRPr="000F017A">
        <w:rPr>
          <w:rFonts w:eastAsia="Calibri" w:cs="Times New Roman"/>
          <w:b/>
          <w:bCs/>
          <w:sz w:val="24"/>
          <w:szCs w:val="24"/>
          <w:u w:val="single"/>
        </w:rPr>
        <w:t xml:space="preserve"> session du Groupe de travail de l’Examen périodique universel</w:t>
      </w:r>
    </w:p>
    <w:p w:rsidR="00E2043E" w:rsidRPr="000F017A" w:rsidRDefault="00E2043E" w:rsidP="00E2043E">
      <w:pPr>
        <w:spacing w:line="240" w:lineRule="auto"/>
        <w:jc w:val="center"/>
        <w:rPr>
          <w:rFonts w:eastAsia="Calibri" w:cs="Times New Roman"/>
          <w:b/>
          <w:bCs/>
          <w:sz w:val="24"/>
          <w:szCs w:val="24"/>
        </w:rPr>
      </w:pPr>
      <w:r w:rsidRPr="000F017A">
        <w:rPr>
          <w:rFonts w:eastAsia="Calibri" w:cs="Times New Roman"/>
          <w:b/>
          <w:bCs/>
          <w:sz w:val="24"/>
          <w:szCs w:val="24"/>
        </w:rPr>
        <w:t>(21 janvier-1</w:t>
      </w:r>
      <w:r w:rsidRPr="000F017A">
        <w:rPr>
          <w:rFonts w:eastAsia="Calibri" w:cs="Times New Roman"/>
          <w:b/>
          <w:bCs/>
          <w:sz w:val="24"/>
          <w:szCs w:val="24"/>
          <w:vertAlign w:val="superscript"/>
        </w:rPr>
        <w:t>er</w:t>
      </w:r>
      <w:r w:rsidRPr="000F017A">
        <w:rPr>
          <w:rFonts w:eastAsia="Calibri" w:cs="Times New Roman"/>
          <w:b/>
          <w:bCs/>
          <w:sz w:val="24"/>
          <w:szCs w:val="24"/>
        </w:rPr>
        <w:t xml:space="preserve"> février 2019)</w:t>
      </w:r>
    </w:p>
    <w:p w:rsidR="00E2043E" w:rsidRPr="000F017A" w:rsidRDefault="00E2043E" w:rsidP="00E2043E">
      <w:pPr>
        <w:spacing w:line="240" w:lineRule="auto"/>
        <w:jc w:val="center"/>
        <w:rPr>
          <w:rFonts w:eastAsia="Calibri" w:cs="Times New Roman"/>
          <w:b/>
          <w:bCs/>
          <w:sz w:val="24"/>
          <w:szCs w:val="24"/>
        </w:rPr>
      </w:pPr>
    </w:p>
    <w:p w:rsidR="00E2043E" w:rsidRPr="000F017A" w:rsidRDefault="00E2043E" w:rsidP="00E2043E">
      <w:pPr>
        <w:spacing w:line="240" w:lineRule="auto"/>
        <w:jc w:val="center"/>
        <w:rPr>
          <w:rFonts w:eastAsia="Calibri" w:cs="Times New Roman"/>
          <w:b/>
          <w:bCs/>
          <w:sz w:val="24"/>
          <w:szCs w:val="24"/>
        </w:rPr>
      </w:pPr>
      <w:r>
        <w:rPr>
          <w:rFonts w:eastAsia="Calibri" w:cs="Times New Roman"/>
          <w:b/>
          <w:bCs/>
          <w:sz w:val="24"/>
          <w:szCs w:val="24"/>
          <w:u w:val="single"/>
        </w:rPr>
        <w:t>République dominicaine</w:t>
      </w:r>
    </w:p>
    <w:p w:rsidR="00E2043E" w:rsidRPr="000F017A" w:rsidRDefault="00E2043E" w:rsidP="00E2043E">
      <w:pPr>
        <w:spacing w:line="240" w:lineRule="auto"/>
        <w:jc w:val="center"/>
        <w:rPr>
          <w:rFonts w:eastAsia="Calibri" w:cs="Times New Roman"/>
          <w:b/>
          <w:bCs/>
          <w:sz w:val="24"/>
          <w:szCs w:val="24"/>
        </w:rPr>
      </w:pPr>
      <w:r w:rsidRPr="000F017A">
        <w:rPr>
          <w:rFonts w:eastAsia="Calibri" w:cs="Times New Roman"/>
          <w:b/>
          <w:bCs/>
          <w:sz w:val="24"/>
          <w:szCs w:val="24"/>
        </w:rPr>
        <w:t>Intervention de la France</w:t>
      </w:r>
    </w:p>
    <w:p w:rsidR="00E2043E" w:rsidRPr="000F017A" w:rsidRDefault="00E2043E" w:rsidP="00E2043E">
      <w:pPr>
        <w:spacing w:line="240" w:lineRule="auto"/>
        <w:jc w:val="center"/>
        <w:rPr>
          <w:rFonts w:eastAsia="Calibri" w:cs="Times New Roman"/>
          <w:sz w:val="24"/>
          <w:szCs w:val="24"/>
        </w:rPr>
      </w:pPr>
      <w:r w:rsidRPr="000F017A">
        <w:rPr>
          <w:rFonts w:eastAsia="Calibri" w:cs="Times New Roman"/>
          <w:sz w:val="24"/>
          <w:szCs w:val="24"/>
        </w:rPr>
        <w:t xml:space="preserve">Genève, le </w:t>
      </w:r>
      <w:r>
        <w:rPr>
          <w:rFonts w:eastAsia="Calibri" w:cs="Times New Roman"/>
          <w:sz w:val="24"/>
          <w:szCs w:val="24"/>
        </w:rPr>
        <w:t>mercredi 30</w:t>
      </w:r>
      <w:r w:rsidRPr="000F017A">
        <w:rPr>
          <w:rFonts w:eastAsia="Calibri" w:cs="Times New Roman"/>
          <w:sz w:val="24"/>
          <w:szCs w:val="24"/>
        </w:rPr>
        <w:t xml:space="preserve"> janvier 2019  (</w:t>
      </w:r>
      <w:r>
        <w:rPr>
          <w:rFonts w:eastAsia="Calibri" w:cs="Times New Roman"/>
          <w:sz w:val="24"/>
          <w:szCs w:val="24"/>
        </w:rPr>
        <w:t>matin</w:t>
      </w:r>
      <w:r w:rsidRPr="000F017A">
        <w:rPr>
          <w:rFonts w:eastAsia="Calibri" w:cs="Times New Roman"/>
          <w:sz w:val="24"/>
          <w:szCs w:val="24"/>
        </w:rPr>
        <w:t>)</w:t>
      </w:r>
    </w:p>
    <w:p w:rsidR="00982EB5" w:rsidRDefault="00417907" w:rsidP="00417907">
      <w:pPr>
        <w:tabs>
          <w:tab w:val="left" w:pos="1569"/>
        </w:tabs>
        <w:spacing w:after="0" w:line="240" w:lineRule="auto"/>
        <w:jc w:val="both"/>
      </w:pPr>
      <w:r>
        <w:tab/>
      </w:r>
    </w:p>
    <w:p w:rsidR="00277C49" w:rsidRDefault="00277C49" w:rsidP="00CE5D3C">
      <w:pPr>
        <w:spacing w:after="0" w:line="240" w:lineRule="auto"/>
        <w:jc w:val="both"/>
      </w:pPr>
      <w:r>
        <w:t>Merci madame la vice-présidente,</w:t>
      </w:r>
    </w:p>
    <w:p w:rsidR="00277C49" w:rsidRDefault="00277C49" w:rsidP="00CE5D3C">
      <w:pPr>
        <w:spacing w:after="0" w:line="240" w:lineRule="auto"/>
        <w:jc w:val="both"/>
      </w:pPr>
    </w:p>
    <w:p w:rsidR="00E2043E" w:rsidRDefault="00473C2D" w:rsidP="00CE5D3C">
      <w:pPr>
        <w:spacing w:after="0" w:line="240" w:lineRule="auto"/>
        <w:jc w:val="both"/>
      </w:pPr>
      <w:r>
        <w:t xml:space="preserve">Depuis </w:t>
      </w:r>
      <w:r w:rsidR="001963FD">
        <w:t>le dernier EPU</w:t>
      </w:r>
      <w:r>
        <w:t xml:space="preserve">, </w:t>
      </w:r>
      <w:r w:rsidR="00CE5D3C">
        <w:t xml:space="preserve">la situation des droits de l’Homme </w:t>
      </w:r>
      <w:r w:rsidR="007F63E8">
        <w:t xml:space="preserve">en République dominicaine </w:t>
      </w:r>
      <w:r w:rsidR="00CE5D3C">
        <w:t>a connu des avancées</w:t>
      </w:r>
      <w:r>
        <w:t xml:space="preserve"> </w:t>
      </w:r>
      <w:r w:rsidR="00E2043E">
        <w:t xml:space="preserve">avec </w:t>
      </w:r>
      <w:r w:rsidR="00CE5D3C">
        <w:t>l’</w:t>
      </w:r>
      <w:r>
        <w:t xml:space="preserve">adoption du premier plan national pour les droits de l’Homme, </w:t>
      </w:r>
      <w:r w:rsidR="00CE5D3C">
        <w:t xml:space="preserve">du </w:t>
      </w:r>
      <w:r>
        <w:t>plan d</w:t>
      </w:r>
      <w:r w:rsidR="00CE5D3C">
        <w:t xml:space="preserve">e régularisation des étrangers, du </w:t>
      </w:r>
      <w:r>
        <w:t>plan d’action contre la traite de personnes et</w:t>
      </w:r>
      <w:r w:rsidR="00CE5D3C">
        <w:t xml:space="preserve"> le trafic illicite de migrants, ou encore </w:t>
      </w:r>
      <w:r>
        <w:t>du plan de lutte</w:t>
      </w:r>
      <w:r w:rsidR="00CE5D3C">
        <w:t xml:space="preserve"> contre la violence domestique. </w:t>
      </w:r>
    </w:p>
    <w:p w:rsidR="00E2043E" w:rsidRDefault="00E2043E" w:rsidP="00CE5D3C">
      <w:pPr>
        <w:spacing w:after="0" w:line="240" w:lineRule="auto"/>
        <w:jc w:val="both"/>
      </w:pPr>
    </w:p>
    <w:p w:rsidR="00CE5D3C" w:rsidRDefault="00CE5D3C" w:rsidP="00CE5D3C">
      <w:pPr>
        <w:spacing w:after="0" w:line="240" w:lineRule="auto"/>
        <w:jc w:val="both"/>
      </w:pPr>
      <w:r>
        <w:t xml:space="preserve">La France </w:t>
      </w:r>
      <w:r w:rsidR="007F63E8">
        <w:t xml:space="preserve">invite la République dominicaine à poursuivre ses efforts, et lui recommande de : </w:t>
      </w:r>
    </w:p>
    <w:p w:rsidR="00473C2D" w:rsidRDefault="00473C2D" w:rsidP="00473C2D">
      <w:pPr>
        <w:spacing w:after="0" w:line="240" w:lineRule="auto"/>
        <w:jc w:val="both"/>
      </w:pPr>
    </w:p>
    <w:p w:rsidR="00CE5D3C" w:rsidRDefault="00CE5D3C" w:rsidP="00CE5D3C">
      <w:pPr>
        <w:pStyle w:val="Paragraphedeliste"/>
        <w:numPr>
          <w:ilvl w:val="0"/>
          <w:numId w:val="6"/>
        </w:numPr>
        <w:spacing w:after="0" w:line="240" w:lineRule="auto"/>
        <w:jc w:val="both"/>
      </w:pPr>
      <w:r>
        <w:t>r</w:t>
      </w:r>
      <w:r w:rsidR="00473C2D">
        <w:t xml:space="preserve">atifier </w:t>
      </w:r>
      <w:r>
        <w:t>la convention internationale pour la protection de toutes les personnes contre les disparitions forcées</w:t>
      </w:r>
      <w:r w:rsidR="00A61183">
        <w:t xml:space="preserve"> et signer le protocole facultatif à la convention contre la torture</w:t>
      </w:r>
      <w:r w:rsidR="008312C4">
        <w:t xml:space="preserve"> </w:t>
      </w:r>
      <w:r>
        <w:t>;</w:t>
      </w:r>
    </w:p>
    <w:p w:rsidR="008312C4" w:rsidRDefault="008312C4" w:rsidP="008312C4">
      <w:pPr>
        <w:pStyle w:val="Paragraphedeliste"/>
        <w:spacing w:after="0" w:line="240" w:lineRule="auto"/>
        <w:jc w:val="both"/>
      </w:pPr>
    </w:p>
    <w:p w:rsidR="00473C2D" w:rsidRDefault="00CE5D3C" w:rsidP="00CE5D3C">
      <w:pPr>
        <w:pStyle w:val="Paragraphedeliste"/>
        <w:numPr>
          <w:ilvl w:val="0"/>
          <w:numId w:val="6"/>
        </w:numPr>
        <w:spacing w:after="0" w:line="240" w:lineRule="auto"/>
        <w:jc w:val="both"/>
      </w:pPr>
      <w:r>
        <w:t>d</w:t>
      </w:r>
      <w:r w:rsidR="00473C2D">
        <w:t>élivrer rapidement la documentation reconnaissant la nationalité dominicaine de tous les membre</w:t>
      </w:r>
      <w:r>
        <w:t xml:space="preserve">s du groupe A de la loi 169-14 </w:t>
      </w:r>
      <w:r w:rsidR="00473C2D">
        <w:t xml:space="preserve">; adopter une nouvelle </w:t>
      </w:r>
      <w:r w:rsidR="00277C49">
        <w:t>loi</w:t>
      </w:r>
      <w:r w:rsidR="00473C2D">
        <w:t xml:space="preserve"> reconnaissant le droit à la nationalité dominicaine des personnes nées en République dominicaine avant le 26 janvier 2010</w:t>
      </w:r>
      <w:r>
        <w:t xml:space="preserve"> </w:t>
      </w:r>
      <w:r w:rsidR="00473C2D">
        <w:t>; mettre en place une procédure de naturalisation rapide pour les personnes</w:t>
      </w:r>
      <w:r>
        <w:t xml:space="preserve"> du groupe B de la loi 169-14 ;</w:t>
      </w:r>
    </w:p>
    <w:p w:rsidR="008312C4" w:rsidRDefault="008312C4" w:rsidP="008312C4">
      <w:pPr>
        <w:spacing w:after="0" w:line="240" w:lineRule="auto"/>
        <w:jc w:val="both"/>
      </w:pPr>
    </w:p>
    <w:p w:rsidR="00473C2D" w:rsidRDefault="00CE5D3C" w:rsidP="00CE5D3C">
      <w:pPr>
        <w:pStyle w:val="Paragraphedeliste"/>
        <w:numPr>
          <w:ilvl w:val="0"/>
          <w:numId w:val="6"/>
        </w:numPr>
        <w:spacing w:after="0" w:line="240" w:lineRule="auto"/>
        <w:jc w:val="both"/>
      </w:pPr>
      <w:r>
        <w:t>p</w:t>
      </w:r>
      <w:r w:rsidR="00473C2D">
        <w:t>rendre des dispositions pour garantir les droits des personnes ayant reçu des permis de non-résidents temporaires dans le cadre du plan national de</w:t>
      </w:r>
      <w:r>
        <w:t xml:space="preserve"> régularisation des étrangers ;</w:t>
      </w:r>
      <w:r w:rsidR="00473C2D">
        <w:t xml:space="preserve"> </w:t>
      </w:r>
    </w:p>
    <w:p w:rsidR="008312C4" w:rsidRDefault="008312C4" w:rsidP="008312C4">
      <w:pPr>
        <w:spacing w:after="0" w:line="240" w:lineRule="auto"/>
        <w:jc w:val="both"/>
      </w:pPr>
    </w:p>
    <w:p w:rsidR="00473C2D" w:rsidRDefault="00CE5D3C" w:rsidP="00CE5D3C">
      <w:pPr>
        <w:pStyle w:val="Paragraphedeliste"/>
        <w:numPr>
          <w:ilvl w:val="0"/>
          <w:numId w:val="6"/>
        </w:numPr>
        <w:spacing w:after="0" w:line="240" w:lineRule="auto"/>
        <w:jc w:val="both"/>
      </w:pPr>
      <w:r>
        <w:t>s</w:t>
      </w:r>
      <w:r w:rsidR="00473C2D">
        <w:t xml:space="preserve">'attaquer au problème des exécutions extrajudiciaires et </w:t>
      </w:r>
      <w:r>
        <w:t>des</w:t>
      </w:r>
      <w:r w:rsidR="00473C2D">
        <w:t xml:space="preserve"> violence</w:t>
      </w:r>
      <w:r>
        <w:t>s</w:t>
      </w:r>
      <w:r w:rsidR="00473C2D">
        <w:t xml:space="preserve"> </w:t>
      </w:r>
      <w:r>
        <w:t>par les forces de l’ordre,</w:t>
      </w:r>
      <w:r w:rsidR="00473C2D">
        <w:t xml:space="preserve"> en mettant en </w:t>
      </w:r>
      <w:r>
        <w:t>œuvre</w:t>
      </w:r>
      <w:r w:rsidR="00473C2D">
        <w:t xml:space="preserve"> </w:t>
      </w:r>
      <w:r w:rsidR="008A26C0">
        <w:t xml:space="preserve">effectivement </w:t>
      </w:r>
      <w:r w:rsidR="00473C2D">
        <w:t xml:space="preserve">la réforme de la police nationale de 2016, et en </w:t>
      </w:r>
      <w:r>
        <w:t>luttant contre l’impunité pour les auteurs de ces violences ;</w:t>
      </w:r>
    </w:p>
    <w:p w:rsidR="008312C4" w:rsidRDefault="008312C4" w:rsidP="008312C4">
      <w:pPr>
        <w:pStyle w:val="Paragraphedeliste"/>
        <w:spacing w:after="0" w:line="240" w:lineRule="auto"/>
        <w:jc w:val="both"/>
      </w:pPr>
    </w:p>
    <w:p w:rsidR="00473C2D" w:rsidRDefault="00CE5D3C" w:rsidP="00CE5D3C">
      <w:pPr>
        <w:pStyle w:val="Paragraphedeliste"/>
        <w:numPr>
          <w:ilvl w:val="0"/>
          <w:numId w:val="6"/>
        </w:numPr>
        <w:spacing w:after="0" w:line="240" w:lineRule="auto"/>
        <w:jc w:val="both"/>
      </w:pPr>
      <w:r>
        <w:t>r</w:t>
      </w:r>
      <w:r w:rsidR="00473C2D">
        <w:t xml:space="preserve">econnaître et protéger les droits sexuels et reproductifs, </w:t>
      </w:r>
      <w:r>
        <w:t>y compris</w:t>
      </w:r>
      <w:r w:rsidR="00473C2D">
        <w:t xml:space="preserve"> </w:t>
      </w:r>
      <w:r>
        <w:t>en</w:t>
      </w:r>
      <w:r w:rsidR="00473C2D">
        <w:t xml:space="preserve"> dépénalis</w:t>
      </w:r>
      <w:r>
        <w:t>ant</w:t>
      </w:r>
      <w:r w:rsidR="00473C2D">
        <w:t xml:space="preserve"> l'avortement</w:t>
      </w:r>
      <w:r>
        <w:t> ;</w:t>
      </w:r>
    </w:p>
    <w:p w:rsidR="008312C4" w:rsidRDefault="008312C4" w:rsidP="008312C4">
      <w:pPr>
        <w:spacing w:after="0" w:line="240" w:lineRule="auto"/>
        <w:jc w:val="both"/>
      </w:pPr>
    </w:p>
    <w:p w:rsidR="00473C2D" w:rsidRDefault="00CE5D3C" w:rsidP="00CE5D3C">
      <w:pPr>
        <w:pStyle w:val="Paragraphedeliste"/>
        <w:numPr>
          <w:ilvl w:val="0"/>
          <w:numId w:val="6"/>
        </w:numPr>
        <w:spacing w:after="0" w:line="240" w:lineRule="auto"/>
        <w:jc w:val="both"/>
      </w:pPr>
      <w:r>
        <w:t>lutter contre les discriminations</w:t>
      </w:r>
      <w:r w:rsidR="00473C2D">
        <w:t xml:space="preserve"> </w:t>
      </w:r>
      <w:r>
        <w:t>à</w:t>
      </w:r>
      <w:r w:rsidR="00473C2D">
        <w:t xml:space="preserve"> raison de </w:t>
      </w:r>
      <w:r>
        <w:t>l’</w:t>
      </w:r>
      <w:r w:rsidR="00473C2D">
        <w:t xml:space="preserve">orientation sexuelle ou </w:t>
      </w:r>
      <w:r>
        <w:t>de l’</w:t>
      </w:r>
      <w:r w:rsidR="00473C2D">
        <w:t>identité de genre</w:t>
      </w:r>
      <w:r>
        <w:t>.</w:t>
      </w:r>
      <w:r w:rsidR="008312C4">
        <w:t> </w:t>
      </w:r>
    </w:p>
    <w:p w:rsidR="008312C4" w:rsidRDefault="008312C4" w:rsidP="008312C4">
      <w:pPr>
        <w:spacing w:after="0" w:line="240" w:lineRule="auto"/>
        <w:jc w:val="both"/>
      </w:pPr>
    </w:p>
    <w:p w:rsidR="00277C49" w:rsidRDefault="00277C49" w:rsidP="008312C4">
      <w:pPr>
        <w:spacing w:after="0" w:line="240" w:lineRule="auto"/>
        <w:jc w:val="both"/>
      </w:pPr>
      <w:r>
        <w:t>La France souhaite plein succès à la République dominicaine pour son EPU.</w:t>
      </w:r>
    </w:p>
    <w:p w:rsidR="00277C49" w:rsidRDefault="00277C49" w:rsidP="008312C4">
      <w:pPr>
        <w:spacing w:after="0" w:line="240" w:lineRule="auto"/>
        <w:jc w:val="both"/>
      </w:pPr>
    </w:p>
    <w:p w:rsidR="008312C4" w:rsidRDefault="008312C4" w:rsidP="008312C4">
      <w:pPr>
        <w:spacing w:after="0" w:line="240" w:lineRule="auto"/>
        <w:jc w:val="both"/>
      </w:pPr>
      <w:r>
        <w:t>Je vous remercie./.</w:t>
      </w:r>
    </w:p>
    <w:p w:rsidR="008312C4" w:rsidRDefault="008312C4" w:rsidP="008312C4">
      <w:pPr>
        <w:spacing w:after="0" w:line="240" w:lineRule="auto"/>
        <w:jc w:val="both"/>
      </w:pPr>
    </w:p>
    <w:sectPr w:rsidR="00831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C7E86"/>
    <w:multiLevelType w:val="hybridMultilevel"/>
    <w:tmpl w:val="780617DC"/>
    <w:lvl w:ilvl="0" w:tplc="292AA24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D54A1"/>
    <w:multiLevelType w:val="hybridMultilevel"/>
    <w:tmpl w:val="1C3EB94A"/>
    <w:lvl w:ilvl="0" w:tplc="14984F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D163BE"/>
    <w:multiLevelType w:val="hybridMultilevel"/>
    <w:tmpl w:val="7CE877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494BD1"/>
    <w:multiLevelType w:val="hybridMultilevel"/>
    <w:tmpl w:val="C9FC5E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BA492C"/>
    <w:multiLevelType w:val="hybridMultilevel"/>
    <w:tmpl w:val="A266CD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F23DFD"/>
    <w:multiLevelType w:val="hybridMultilevel"/>
    <w:tmpl w:val="94B0B354"/>
    <w:lvl w:ilvl="0" w:tplc="292AA24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FD6"/>
    <w:rsid w:val="000100ED"/>
    <w:rsid w:val="00021F26"/>
    <w:rsid w:val="000732A2"/>
    <w:rsid w:val="000D27D7"/>
    <w:rsid w:val="001963FD"/>
    <w:rsid w:val="00252B97"/>
    <w:rsid w:val="00277C49"/>
    <w:rsid w:val="003235EA"/>
    <w:rsid w:val="003403EB"/>
    <w:rsid w:val="003D17CE"/>
    <w:rsid w:val="00411693"/>
    <w:rsid w:val="00417907"/>
    <w:rsid w:val="00417EC3"/>
    <w:rsid w:val="00423695"/>
    <w:rsid w:val="00473C2D"/>
    <w:rsid w:val="00475CCF"/>
    <w:rsid w:val="004A27BE"/>
    <w:rsid w:val="004A5D5D"/>
    <w:rsid w:val="004B70F8"/>
    <w:rsid w:val="00526819"/>
    <w:rsid w:val="0056011A"/>
    <w:rsid w:val="005E4D24"/>
    <w:rsid w:val="0065477C"/>
    <w:rsid w:val="006A7C2C"/>
    <w:rsid w:val="00760B9C"/>
    <w:rsid w:val="00771400"/>
    <w:rsid w:val="007D0DFD"/>
    <w:rsid w:val="007F63E8"/>
    <w:rsid w:val="008312C4"/>
    <w:rsid w:val="00873046"/>
    <w:rsid w:val="0087691D"/>
    <w:rsid w:val="008A26C0"/>
    <w:rsid w:val="00956CA0"/>
    <w:rsid w:val="00982EB5"/>
    <w:rsid w:val="009E275E"/>
    <w:rsid w:val="009F5821"/>
    <w:rsid w:val="00A61183"/>
    <w:rsid w:val="00AE321D"/>
    <w:rsid w:val="00B03CDB"/>
    <w:rsid w:val="00B55F77"/>
    <w:rsid w:val="00B7712F"/>
    <w:rsid w:val="00B958FC"/>
    <w:rsid w:val="00BB4957"/>
    <w:rsid w:val="00C117E0"/>
    <w:rsid w:val="00CE5D3C"/>
    <w:rsid w:val="00D362E9"/>
    <w:rsid w:val="00D47967"/>
    <w:rsid w:val="00D56256"/>
    <w:rsid w:val="00D632F0"/>
    <w:rsid w:val="00D63FD6"/>
    <w:rsid w:val="00DA781E"/>
    <w:rsid w:val="00DF360F"/>
    <w:rsid w:val="00E2043E"/>
    <w:rsid w:val="00E317B9"/>
    <w:rsid w:val="00F27CAF"/>
    <w:rsid w:val="00F35CFE"/>
    <w:rsid w:val="00FD157F"/>
    <w:rsid w:val="00FE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63FD6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56011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6011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6011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6011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6011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0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011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A7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DA781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63FD6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56011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6011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6011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6011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6011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0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011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A7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DA78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1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93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6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5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1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6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27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4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6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0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8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2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314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6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8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9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1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2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6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2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82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5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5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8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22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3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0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2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0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8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8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9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8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7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1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0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7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2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06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2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3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1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65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2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9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8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FD67BF-A83D-413C-A0A7-AE853521FBC8}"/>
</file>

<file path=customXml/itemProps2.xml><?xml version="1.0" encoding="utf-8"?>
<ds:datastoreItem xmlns:ds="http://schemas.openxmlformats.org/officeDocument/2006/customXml" ds:itemID="{57FA0398-F976-4ECA-BE1D-BAEB260427E6}"/>
</file>

<file path=customXml/itemProps3.xml><?xml version="1.0" encoding="utf-8"?>
<ds:datastoreItem xmlns:ds="http://schemas.openxmlformats.org/officeDocument/2006/customXml" ds:itemID="{D45B9E70-5693-4135-A8FB-CD82E49CD1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ROYER Adelin</dc:creator>
  <cp:lastModifiedBy>TISSIER Dominique</cp:lastModifiedBy>
  <cp:revision>2</cp:revision>
  <dcterms:created xsi:type="dcterms:W3CDTF">2019-02-11T14:34:00Z</dcterms:created>
  <dcterms:modified xsi:type="dcterms:W3CDTF">2019-02-11T14:34:00Z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