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1" w:rsidRPr="000F017A" w:rsidRDefault="008F3041" w:rsidP="008F3041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F017A">
        <w:rPr>
          <w:rFonts w:eastAsia="Calibri" w:cs="Times New Roman"/>
          <w:b/>
          <w:bCs/>
          <w:sz w:val="24"/>
          <w:szCs w:val="24"/>
          <w:u w:val="single"/>
        </w:rPr>
        <w:t>32</w:t>
      </w:r>
      <w:r w:rsidRPr="000F017A">
        <w:rPr>
          <w:rFonts w:eastAsia="Calibri" w:cs="Times New Roman"/>
          <w:b/>
          <w:bCs/>
          <w:sz w:val="24"/>
          <w:szCs w:val="24"/>
          <w:u w:val="single"/>
          <w:vertAlign w:val="superscript"/>
        </w:rPr>
        <w:t>ème</w:t>
      </w:r>
      <w:r w:rsidRPr="000F017A">
        <w:rPr>
          <w:rFonts w:eastAsia="Calibri" w:cs="Times New Roman"/>
          <w:b/>
          <w:bCs/>
          <w:sz w:val="24"/>
          <w:szCs w:val="24"/>
          <w:u w:val="single"/>
        </w:rPr>
        <w:t xml:space="preserve"> session du Groupe de travail de l’Examen périodique universel</w:t>
      </w:r>
    </w:p>
    <w:p w:rsidR="008F3041" w:rsidRPr="000F017A" w:rsidRDefault="008F3041" w:rsidP="008F3041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(21 janvier-1</w:t>
      </w:r>
      <w:r w:rsidRPr="000F017A">
        <w:rPr>
          <w:rFonts w:eastAsia="Calibri" w:cs="Times New Roman"/>
          <w:b/>
          <w:bCs/>
          <w:sz w:val="24"/>
          <w:szCs w:val="24"/>
          <w:vertAlign w:val="superscript"/>
        </w:rPr>
        <w:t>er</w:t>
      </w:r>
      <w:r w:rsidRPr="000F017A">
        <w:rPr>
          <w:rFonts w:eastAsia="Calibri" w:cs="Times New Roman"/>
          <w:b/>
          <w:bCs/>
          <w:sz w:val="24"/>
          <w:szCs w:val="24"/>
        </w:rPr>
        <w:t xml:space="preserve"> février 2019)</w:t>
      </w:r>
    </w:p>
    <w:p w:rsidR="008F3041" w:rsidRPr="000F017A" w:rsidRDefault="008F3041" w:rsidP="008F3041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8F3041" w:rsidRPr="008F3041" w:rsidRDefault="008F3041" w:rsidP="008F3041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 w:rsidRPr="008F3041">
        <w:rPr>
          <w:rFonts w:eastAsia="Calibri" w:cs="Times New Roman"/>
          <w:b/>
          <w:bCs/>
          <w:sz w:val="24"/>
          <w:szCs w:val="24"/>
          <w:u w:val="single"/>
        </w:rPr>
        <w:t>Vietnam</w:t>
      </w:r>
    </w:p>
    <w:p w:rsidR="008F3041" w:rsidRPr="000F017A" w:rsidRDefault="008F3041" w:rsidP="008F3041">
      <w:pPr>
        <w:spacing w:line="24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0F017A">
        <w:rPr>
          <w:rFonts w:eastAsia="Calibri" w:cs="Times New Roman"/>
          <w:b/>
          <w:bCs/>
          <w:sz w:val="24"/>
          <w:szCs w:val="24"/>
        </w:rPr>
        <w:t>Intervention de la France</w:t>
      </w:r>
    </w:p>
    <w:p w:rsidR="008F3041" w:rsidRPr="000F017A" w:rsidRDefault="008F3041" w:rsidP="008F3041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017A">
        <w:rPr>
          <w:rFonts w:eastAsia="Calibri" w:cs="Times New Roman"/>
          <w:sz w:val="24"/>
          <w:szCs w:val="24"/>
        </w:rPr>
        <w:t xml:space="preserve">Genève, le </w:t>
      </w:r>
      <w:r w:rsidR="003C77FA">
        <w:rPr>
          <w:rFonts w:eastAsia="Calibri" w:cs="Times New Roman"/>
          <w:sz w:val="24"/>
          <w:szCs w:val="24"/>
        </w:rPr>
        <w:t>mardi 22 janvier</w:t>
      </w:r>
      <w:r w:rsidRPr="000F017A">
        <w:rPr>
          <w:rFonts w:eastAsia="Calibri" w:cs="Times New Roman"/>
          <w:sz w:val="24"/>
          <w:szCs w:val="24"/>
        </w:rPr>
        <w:t xml:space="preserve"> 2019  (après-midi)</w:t>
      </w:r>
    </w:p>
    <w:p w:rsidR="008F3041" w:rsidRPr="000F017A" w:rsidRDefault="008F3041" w:rsidP="008F3041">
      <w:pPr>
        <w:spacing w:after="0" w:line="240" w:lineRule="auto"/>
        <w:jc w:val="both"/>
        <w:rPr>
          <w:sz w:val="24"/>
          <w:szCs w:val="24"/>
        </w:rPr>
      </w:pPr>
    </w:p>
    <w:p w:rsidR="008F3041" w:rsidRDefault="008F3041" w:rsidP="008F3041">
      <w:pPr>
        <w:spacing w:after="0" w:line="240" w:lineRule="auto"/>
        <w:jc w:val="both"/>
      </w:pPr>
    </w:p>
    <w:p w:rsidR="008F3041" w:rsidRDefault="008F3041" w:rsidP="008F3041">
      <w:pPr>
        <w:spacing w:after="0" w:line="240" w:lineRule="auto"/>
        <w:jc w:val="both"/>
      </w:pPr>
      <w:r>
        <w:t>Merci Monsieur le Président</w:t>
      </w:r>
    </w:p>
    <w:p w:rsidR="008F3041" w:rsidRDefault="008F3041" w:rsidP="008F3041">
      <w:pPr>
        <w:spacing w:after="0" w:line="240" w:lineRule="auto"/>
        <w:jc w:val="both"/>
      </w:pPr>
    </w:p>
    <w:p w:rsidR="008F3041" w:rsidRDefault="008F3041" w:rsidP="00B7712F">
      <w:pPr>
        <w:spacing w:after="0" w:line="240" w:lineRule="auto"/>
        <w:jc w:val="both"/>
      </w:pPr>
      <w:r>
        <w:t>Je remercie la délégation vietnamienne pour la présentation de son rapport.</w:t>
      </w:r>
    </w:p>
    <w:p w:rsidR="003C77FA" w:rsidRDefault="009C62A6" w:rsidP="00526819">
      <w:pPr>
        <w:pStyle w:val="NormalWeb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La France salue le</w:t>
      </w:r>
      <w:r w:rsidR="00526819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s progrès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enregistrés par le Vietnam</w:t>
      </w:r>
      <w:r w:rsidR="00526819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matière de droits 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économiques et sociaux, avec une réduction importante de la pauvreté</w:t>
      </w:r>
      <w:r w:rsidR="003C77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ainsi que les 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ratification</w:t>
      </w:r>
      <w:r w:rsidR="003C77FA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Convention contre la torture et de la Convention relative aux droits des personnes handicapées. </w:t>
      </w:r>
    </w:p>
    <w:p w:rsidR="00365E19" w:rsidRPr="00DF350B" w:rsidRDefault="000572F8" w:rsidP="00526819">
      <w:pPr>
        <w:pStyle w:val="NormalWeb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La France</w:t>
      </w:r>
      <w:r w:rsidR="00384E7F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constate cependant</w:t>
      </w:r>
      <w:r w:rsidR="009C62A6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une réduction de l’espace</w:t>
      </w:r>
      <w:r w:rsidR="00384E7F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C62A6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de la société civile</w:t>
      </w:r>
      <w:r w:rsidR="00384E7F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reste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84E7F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préoccupée par les nombreuses arrestations 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condamnations de blogge</w:t>
      </w:r>
      <w:r w:rsidR="008F3041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rs et de </w:t>
      </w:r>
      <w:r w:rsidR="00384E7F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défenseurs des droits de l’homme.</w:t>
      </w:r>
    </w:p>
    <w:p w:rsidR="009C62A6" w:rsidRPr="00DF350B" w:rsidRDefault="008F3041" w:rsidP="009C62A6">
      <w:pPr>
        <w:spacing w:after="0" w:line="240" w:lineRule="auto"/>
        <w:jc w:val="both"/>
      </w:pPr>
      <w:r>
        <w:t>L</w:t>
      </w:r>
      <w:r w:rsidR="009C62A6" w:rsidRPr="00DF350B">
        <w:t xml:space="preserve">a France </w:t>
      </w:r>
      <w:r>
        <w:t>recomma</w:t>
      </w:r>
      <w:r w:rsidR="009C62A6" w:rsidRPr="00DF350B">
        <w:t>n</w:t>
      </w:r>
      <w:r>
        <w:t xml:space="preserve">de au </w:t>
      </w:r>
      <w:r w:rsidR="009C62A6" w:rsidRPr="00DF350B">
        <w:t>Vietnam</w:t>
      </w:r>
      <w:r>
        <w:t xml:space="preserve"> de</w:t>
      </w:r>
      <w:r w:rsidR="009C62A6" w:rsidRPr="00DF350B">
        <w:t> :</w:t>
      </w:r>
    </w:p>
    <w:p w:rsidR="009C62A6" w:rsidRPr="00DF350B" w:rsidRDefault="009C62A6" w:rsidP="009C62A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abolir la peine de mort et, dans l’immédiat, réduire le nombre d’infractions passibles de la peine de mort ;</w:t>
      </w:r>
    </w:p>
    <w:p w:rsidR="004B32FF" w:rsidRPr="00DF350B" w:rsidRDefault="008609E8" w:rsidP="004B32FF">
      <w:pPr>
        <w:pStyle w:val="Paragraphedeliste"/>
        <w:numPr>
          <w:ilvl w:val="0"/>
          <w:numId w:val="6"/>
        </w:numPr>
        <w:spacing w:after="0" w:line="240" w:lineRule="auto"/>
        <w:contextualSpacing w:val="0"/>
      </w:pPr>
      <w:r>
        <w:t>m</w:t>
      </w:r>
      <w:r w:rsidR="004B32FF" w:rsidRPr="00DF350B">
        <w:t xml:space="preserve">ettre en œuvre les recommandations du rapport final du Comité contre la torture </w:t>
      </w:r>
      <w:r w:rsidR="003C77FA">
        <w:t xml:space="preserve">de </w:t>
      </w:r>
      <w:r w:rsidR="004B32FF" w:rsidRPr="00DF350B">
        <w:t>décembre 2018</w:t>
      </w:r>
      <w:r w:rsidR="00DF350B">
        <w:t> ;</w:t>
      </w:r>
    </w:p>
    <w:p w:rsidR="00526819" w:rsidRPr="00DF350B" w:rsidRDefault="009C62A6" w:rsidP="009C62A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526819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enforcer la protection des travailleurs par la ratification et </w:t>
      </w:r>
      <w:r w:rsidR="000572F8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mise en œuvre </w:t>
      </w:r>
      <w:r w:rsidR="000833BC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des</w:t>
      </w:r>
      <w:r w:rsidR="00526819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conventions de l’O</w:t>
      </w:r>
      <w:r w:rsidR="003C77FA">
        <w:rPr>
          <w:rFonts w:asciiTheme="minorHAnsi" w:eastAsiaTheme="minorHAnsi" w:hAnsiTheme="minorHAnsi" w:cstheme="minorBidi"/>
          <w:sz w:val="22"/>
          <w:szCs w:val="22"/>
          <w:lang w:eastAsia="en-US"/>
        </w:rPr>
        <w:t>IT n°</w:t>
      </w:r>
      <w:r w:rsidR="00526819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87, 98 et 105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 ;</w:t>
      </w:r>
    </w:p>
    <w:p w:rsidR="00526819" w:rsidRPr="00DF350B" w:rsidRDefault="00526819" w:rsidP="009C62A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prendre des mesures pour garantir </w:t>
      </w:r>
      <w:r w:rsidR="005C46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liberté d’opinion et </w:t>
      </w: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liberté d’expression, </w:t>
      </w:r>
      <w:r w:rsidR="00365E19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y compris sur internet</w:t>
      </w:r>
      <w:r w:rsidR="00F37157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C62A6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dans le contexte de l’adoption de la loi sur la cybersécurité</w:t>
      </w:r>
      <w:r w:rsidR="000572F8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C62A6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526819" w:rsidRDefault="00384E7F" w:rsidP="009C62A6">
      <w:pPr>
        <w:pStyle w:val="NormalWeb"/>
        <w:numPr>
          <w:ilvl w:val="0"/>
          <w:numId w:val="6"/>
        </w:numPr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prendre des mesures pour </w:t>
      </w:r>
      <w:r w:rsidR="009C62A6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protéger les défenseurs des droits de l’Homme</w:t>
      </w:r>
      <w:r w:rsidR="00F37157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, notamment</w:t>
      </w:r>
      <w:r w:rsidR="009C62A6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abrogeant ou révisant </w:t>
      </w:r>
      <w:r w:rsidR="00526819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les dispositions du Code pénal faisant référence au concept de sécurité nationale</w:t>
      </w:r>
      <w:r w:rsidR="009C62A6" w:rsidRPr="00DF350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C77FA" w:rsidRPr="00DF350B" w:rsidRDefault="003C77FA" w:rsidP="003C77FA">
      <w:pPr>
        <w:pStyle w:val="NormalWeb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 France souhaite au Vietnam un plein succès pour son passage à l’EPU./.</w:t>
      </w:r>
    </w:p>
    <w:sectPr w:rsidR="003C77FA" w:rsidRPr="00DF3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86"/>
    <w:multiLevelType w:val="hybridMultilevel"/>
    <w:tmpl w:val="780617DC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4A1"/>
    <w:multiLevelType w:val="hybridMultilevel"/>
    <w:tmpl w:val="1C3EB94A"/>
    <w:lvl w:ilvl="0" w:tplc="14984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163BE"/>
    <w:multiLevelType w:val="hybridMultilevel"/>
    <w:tmpl w:val="7CE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5FC2"/>
    <w:multiLevelType w:val="hybridMultilevel"/>
    <w:tmpl w:val="9F40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5A1"/>
    <w:multiLevelType w:val="hybridMultilevel"/>
    <w:tmpl w:val="7CD6B828"/>
    <w:lvl w:ilvl="0" w:tplc="04EE6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A492C"/>
    <w:multiLevelType w:val="hybridMultilevel"/>
    <w:tmpl w:val="A266C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92BC7"/>
    <w:multiLevelType w:val="hybridMultilevel"/>
    <w:tmpl w:val="66C06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23DFD"/>
    <w:multiLevelType w:val="hybridMultilevel"/>
    <w:tmpl w:val="94B0B354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D6"/>
    <w:rsid w:val="000100ED"/>
    <w:rsid w:val="00021F26"/>
    <w:rsid w:val="000572F8"/>
    <w:rsid w:val="000732A2"/>
    <w:rsid w:val="000833BC"/>
    <w:rsid w:val="000D27D7"/>
    <w:rsid w:val="00252B97"/>
    <w:rsid w:val="0032528E"/>
    <w:rsid w:val="003403EB"/>
    <w:rsid w:val="00365E19"/>
    <w:rsid w:val="00384E7F"/>
    <w:rsid w:val="003C77FA"/>
    <w:rsid w:val="003D17CE"/>
    <w:rsid w:val="00411693"/>
    <w:rsid w:val="00417EC3"/>
    <w:rsid w:val="00423695"/>
    <w:rsid w:val="004A27BE"/>
    <w:rsid w:val="004A5D5D"/>
    <w:rsid w:val="004B32FF"/>
    <w:rsid w:val="00526819"/>
    <w:rsid w:val="00542150"/>
    <w:rsid w:val="0056011A"/>
    <w:rsid w:val="005C46E0"/>
    <w:rsid w:val="005E4D24"/>
    <w:rsid w:val="0065477C"/>
    <w:rsid w:val="006A7C2C"/>
    <w:rsid w:val="00771400"/>
    <w:rsid w:val="007C0823"/>
    <w:rsid w:val="007D0DFD"/>
    <w:rsid w:val="008609E8"/>
    <w:rsid w:val="00873046"/>
    <w:rsid w:val="0087691D"/>
    <w:rsid w:val="008F3041"/>
    <w:rsid w:val="00977DB2"/>
    <w:rsid w:val="00982EB5"/>
    <w:rsid w:val="009C62A6"/>
    <w:rsid w:val="00B55F77"/>
    <w:rsid w:val="00B7712F"/>
    <w:rsid w:val="00B958FC"/>
    <w:rsid w:val="00BB4957"/>
    <w:rsid w:val="00D632F0"/>
    <w:rsid w:val="00D63FD6"/>
    <w:rsid w:val="00DA781E"/>
    <w:rsid w:val="00DF350B"/>
    <w:rsid w:val="00DF360F"/>
    <w:rsid w:val="00F27CAF"/>
    <w:rsid w:val="00F37157"/>
    <w:rsid w:val="00F53764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Lapis Bulleted List,Dot pt,F5 List Paragraph,No Spacing1,List Paragraph Char Char Char,Indicator Text,Numbered Para 1,Bullet 1,List Paragraph12,Bullet Points,MAIN CONTENT,Bullets,EC,Paragraphe de liste1"/>
    <w:basedOn w:val="Normal"/>
    <w:link w:val="ParagraphedelisteCar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  <w:style w:type="character" w:customStyle="1" w:styleId="ParagraphedelisteCar">
    <w:name w:val="Paragraphe de liste Car"/>
    <w:aliases w:val="List Paragraph (numbered (a)) Car,Lapis Bulleted List Car,Dot pt Car,F5 List Paragraph Car,No Spacing1 Car,List Paragraph Char Char Char Car,Indicator Text Car,Numbered Para 1 Car,Bullet 1 Car,List Paragraph12 Car,Bullets Car"/>
    <w:link w:val="Paragraphedeliste"/>
    <w:uiPriority w:val="34"/>
    <w:rsid w:val="00365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Lapis Bulleted List,Dot pt,F5 List Paragraph,No Spacing1,List Paragraph Char Char Char,Indicator Text,Numbered Para 1,Bullet 1,List Paragraph12,Bullet Points,MAIN CONTENT,Bullets,EC,Paragraphe de liste1"/>
    <w:basedOn w:val="Normal"/>
    <w:link w:val="ParagraphedelisteCar"/>
    <w:uiPriority w:val="34"/>
    <w:qFormat/>
    <w:rsid w:val="00D63F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601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01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01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01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01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A781E"/>
    <w:rPr>
      <w:i/>
      <w:iCs/>
    </w:rPr>
  </w:style>
  <w:style w:type="character" w:customStyle="1" w:styleId="ParagraphedelisteCar">
    <w:name w:val="Paragraphe de liste Car"/>
    <w:aliases w:val="List Paragraph (numbered (a)) Car,Lapis Bulleted List Car,Dot pt Car,F5 List Paragraph Car,No Spacing1 Car,List Paragraph Char Char Char Car,Indicator Text Car,Numbered Para 1 Car,Bullet 1 Car,List Paragraph12 Car,Bullets Car"/>
    <w:link w:val="Paragraphedeliste"/>
    <w:uiPriority w:val="34"/>
    <w:rsid w:val="0036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D28E2-3A6B-4F2E-9FB8-F6583217DF64}"/>
</file>

<file path=customXml/itemProps2.xml><?xml version="1.0" encoding="utf-8"?>
<ds:datastoreItem xmlns:ds="http://schemas.openxmlformats.org/officeDocument/2006/customXml" ds:itemID="{21C06EE7-B030-4AE8-8430-273AEB94FDD2}"/>
</file>

<file path=customXml/itemProps3.xml><?xml version="1.0" encoding="utf-8"?>
<ds:datastoreItem xmlns:ds="http://schemas.openxmlformats.org/officeDocument/2006/customXml" ds:itemID="{DD6CFD55-DDA4-446C-A483-EABA0E548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ROYER Adelin</dc:creator>
  <cp:lastModifiedBy>TISSIER Dominique</cp:lastModifiedBy>
  <cp:revision>2</cp:revision>
  <dcterms:created xsi:type="dcterms:W3CDTF">2019-01-23T10:59:00Z</dcterms:created>
  <dcterms:modified xsi:type="dcterms:W3CDTF">2019-01-23T10:59:00Z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