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1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2439" cy="69056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39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460" w:bottom="280" w:left="1560" w:right="1260"/>
        </w:sectPr>
      </w:pPr>
    </w:p>
    <w:p>
      <w:pPr>
        <w:spacing w:line="267" w:lineRule="exact" w:before="61"/>
        <w:ind w:left="565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spacing w:val="-1"/>
          <w:sz w:val="22"/>
        </w:rPr>
        <w:t>MISIONI</w:t>
      </w:r>
      <w:r>
        <w:rPr>
          <w:rFonts w:ascii="Verdana" w:hAnsi="Verdana"/>
          <w:sz w:val="22"/>
        </w:rPr>
        <w:t> I </w:t>
      </w:r>
      <w:r>
        <w:rPr>
          <w:rFonts w:ascii="Verdana" w:hAnsi="Verdana"/>
          <w:spacing w:val="-2"/>
          <w:sz w:val="22"/>
        </w:rPr>
        <w:t>PËRHERSHËM</w:t>
      </w:r>
      <w:r>
        <w:rPr>
          <w:rFonts w:ascii="Verdana" w:hAnsi="Verdana"/>
          <w:sz w:val="22"/>
        </w:rPr>
      </w:r>
    </w:p>
    <w:p>
      <w:pPr>
        <w:spacing w:before="0"/>
        <w:ind w:left="569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sz w:val="22"/>
        </w:rPr>
        <w:t>I </w:t>
      </w:r>
      <w:r>
        <w:rPr>
          <w:rFonts w:ascii="Verdana" w:hAnsi="Verdana"/>
          <w:spacing w:val="-1"/>
          <w:sz w:val="22"/>
        </w:rPr>
        <w:t>REPUBLIKËS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SË</w:t>
      </w:r>
      <w:r>
        <w:rPr>
          <w:rFonts w:ascii="Verdana" w:hAnsi="Verdana"/>
          <w:spacing w:val="-1"/>
          <w:sz w:val="22"/>
        </w:rPr>
        <w:t> SHQIPËRISË</w:t>
      </w:r>
      <w:r>
        <w:rPr>
          <w:rFonts w:ascii="Verdana" w:hAnsi="Verdana"/>
          <w:spacing w:val="29"/>
          <w:sz w:val="22"/>
        </w:rPr>
        <w:t> </w:t>
      </w:r>
      <w:r>
        <w:rPr>
          <w:rFonts w:ascii="Verdana" w:hAnsi="Verdana"/>
          <w:spacing w:val="-1"/>
          <w:sz w:val="22"/>
        </w:rPr>
        <w:t>GJENEVË</w:t>
      </w:r>
    </w:p>
    <w:p>
      <w:pPr>
        <w:spacing w:line="267" w:lineRule="exact" w:before="61"/>
        <w:ind w:left="227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/>
        <w:br w:type="column"/>
      </w:r>
      <w:r>
        <w:rPr>
          <w:rFonts w:ascii="Verdana"/>
          <w:spacing w:val="-1"/>
          <w:sz w:val="22"/>
        </w:rPr>
        <w:t>PERMANENT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pacing w:val="-1"/>
          <w:sz w:val="22"/>
        </w:rPr>
        <w:t>MISSION</w:t>
      </w:r>
    </w:p>
    <w:p>
      <w:pPr>
        <w:spacing w:before="0"/>
        <w:ind w:left="935" w:right="703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pacing w:val="-1"/>
          <w:sz w:val="22"/>
        </w:rPr>
        <w:t>OF THE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pacing w:val="-1"/>
          <w:sz w:val="22"/>
        </w:rPr>
        <w:t>REPUBLIC OF ALBANIA</w:t>
      </w:r>
      <w:r>
        <w:rPr>
          <w:rFonts w:ascii="Verdana"/>
          <w:spacing w:val="21"/>
          <w:sz w:val="22"/>
        </w:rPr>
        <w:t> </w:t>
      </w:r>
      <w:r>
        <w:rPr>
          <w:rFonts w:ascii="Verdana"/>
          <w:spacing w:val="-1"/>
          <w:sz w:val="22"/>
        </w:rPr>
        <w:t>GENEVA</w:t>
      </w:r>
      <w:r>
        <w:rPr>
          <w:rFonts w:ascii="Verdana"/>
          <w:sz w:val="22"/>
        </w:rPr>
      </w:r>
    </w:p>
    <w:p>
      <w:pPr>
        <w:spacing w:after="0"/>
        <w:jc w:val="center"/>
        <w:rPr>
          <w:rFonts w:ascii="Verdana" w:hAnsi="Verdana" w:cs="Verdana" w:eastAsia="Verdana"/>
          <w:sz w:val="22"/>
          <w:szCs w:val="22"/>
        </w:rPr>
        <w:sectPr>
          <w:type w:val="continuous"/>
          <w:pgSz w:w="11910" w:h="16840"/>
          <w:pgMar w:top="460" w:bottom="280" w:left="1560" w:right="1260"/>
          <w:cols w:num="2" w:equalWidth="0">
            <w:col w:w="3968" w:space="40"/>
            <w:col w:w="508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22"/>
          <w:szCs w:val="22"/>
        </w:rPr>
      </w:pPr>
    </w:p>
    <w:p>
      <w:pPr>
        <w:pStyle w:val="Heading1"/>
        <w:spacing w:line="240" w:lineRule="auto" w:before="69"/>
        <w:ind w:right="1042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rPr/>
        <w:t> </w:t>
      </w:r>
      <w:r>
        <w:rPr>
          <w:spacing w:val="-1"/>
        </w:rPr>
        <w:t>Nations</w:t>
      </w:r>
      <w:r>
        <w:rPr/>
        <w:t> </w:t>
      </w:r>
      <w:r>
        <w:rPr>
          <w:spacing w:val="-1"/>
        </w:rPr>
        <w:t>Human</w:t>
      </w:r>
      <w:r>
        <w:rPr/>
        <w:t> Rights </w:t>
      </w:r>
      <w:r>
        <w:rPr>
          <w:spacing w:val="-1"/>
        </w:rPr>
        <w:t>Council</w:t>
      </w:r>
      <w:r>
        <w:rPr>
          <w:b w:val="0"/>
        </w:rPr>
      </w:r>
    </w:p>
    <w:p>
      <w:pPr>
        <w:spacing w:line="547" w:lineRule="auto" w:before="35"/>
        <w:ind w:left="1032" w:right="10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32</w:t>
      </w:r>
      <w:r>
        <w:rPr>
          <w:rFonts w:ascii="Times New Roman"/>
          <w:b/>
          <w:spacing w:val="-1"/>
          <w:position w:val="8"/>
          <w:sz w:val="16"/>
        </w:rPr>
        <w:t>nd</w:t>
      </w:r>
      <w:r>
        <w:rPr>
          <w:rFonts w:ascii="Times New Roman"/>
          <w:b/>
          <w:spacing w:val="19"/>
          <w:position w:val="8"/>
          <w:sz w:val="16"/>
        </w:rPr>
        <w:t> </w:t>
      </w:r>
      <w:r>
        <w:rPr>
          <w:rFonts w:ascii="Times New Roman"/>
          <w:b/>
          <w:spacing w:val="-1"/>
          <w:sz w:val="24"/>
        </w:rPr>
        <w:t>session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Working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Group</w:t>
      </w:r>
      <w:r>
        <w:rPr>
          <w:rFonts w:ascii="Times New Roman"/>
          <w:b/>
          <w:sz w:val="24"/>
        </w:rPr>
        <w:t> on the </w:t>
      </w:r>
      <w:r>
        <w:rPr>
          <w:rFonts w:ascii="Times New Roman"/>
          <w:b/>
          <w:spacing w:val="-1"/>
          <w:sz w:val="24"/>
        </w:rPr>
        <w:t>Universal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Periodic</w:t>
      </w:r>
      <w:r>
        <w:rPr>
          <w:rFonts w:ascii="Times New Roman"/>
          <w:b/>
          <w:sz w:val="24"/>
        </w:rPr>
        <w:t> Review</w:t>
      </w:r>
      <w:r>
        <w:rPr>
          <w:rFonts w:ascii="Times New Roman"/>
          <w:b/>
          <w:spacing w:val="49"/>
          <w:sz w:val="24"/>
        </w:rPr>
        <w:t> </w:t>
      </w:r>
      <w:r>
        <w:rPr>
          <w:rFonts w:ascii="Times New Roman"/>
          <w:b/>
          <w:spacing w:val="-1"/>
          <w:sz w:val="24"/>
        </w:rPr>
        <w:t>Geneva,</w:t>
      </w:r>
      <w:r>
        <w:rPr>
          <w:rFonts w:ascii="Times New Roman"/>
          <w:b/>
          <w:sz w:val="24"/>
        </w:rPr>
        <w:t> 21 </w:t>
      </w:r>
      <w:r>
        <w:rPr>
          <w:rFonts w:ascii="Times New Roman"/>
          <w:b/>
          <w:spacing w:val="-1"/>
          <w:sz w:val="24"/>
        </w:rPr>
        <w:t>January</w:t>
      </w:r>
      <w:r>
        <w:rPr>
          <w:rFonts w:ascii="Times New Roman"/>
          <w:b/>
          <w:sz w:val="24"/>
        </w:rPr>
        <w:t> -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February</w:t>
      </w:r>
      <w:r>
        <w:rPr>
          <w:rFonts w:ascii="Times New Roman"/>
          <w:b/>
          <w:sz w:val="24"/>
        </w:rPr>
        <w:t> 2019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.25pt;height:.85pt;mso-position-horizontal-relative:char;mso-position-vertical-relative:line" coordorigin="0,0" coordsize="8865,17">
            <v:group style="position:absolute;left:8;top:8;width:8848;height:2" coordorigin="8,8" coordsize="8848,2">
              <v:shape style="position:absolute;left:8;top:8;width:8848;height:2" coordorigin="8,8" coordsize="8848,0" path="m8,8l8856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2482" w:right="24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Intervention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Republic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Albania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on the </w:t>
      </w:r>
      <w:r>
        <w:rPr>
          <w:rFonts w:ascii="Times New Roman"/>
          <w:b/>
          <w:spacing w:val="-2"/>
          <w:sz w:val="24"/>
        </w:rPr>
        <w:t>UPR</w:t>
      </w:r>
      <w:r>
        <w:rPr>
          <w:rFonts w:ascii="Times New Roman"/>
          <w:b/>
          <w:sz w:val="24"/>
        </w:rPr>
        <w:t> of 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Republic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Viet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Nam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482" w:right="2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22 </w:t>
      </w:r>
      <w:r>
        <w:rPr>
          <w:rFonts w:ascii="Times New Roman"/>
          <w:b/>
          <w:spacing w:val="-1"/>
          <w:sz w:val="24"/>
        </w:rPr>
        <w:t>January</w:t>
      </w:r>
      <w:r>
        <w:rPr>
          <w:rFonts w:ascii="Times New Roman"/>
          <w:b/>
          <w:sz w:val="24"/>
        </w:rPr>
        <w:t> 2019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atLeas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85pt;height:.8pt;mso-position-horizontal-relative:char;mso-position-vertical-relative:line" coordorigin="0,0" coordsize="8777,16">
            <v:group style="position:absolute;left:8;top:8;width:8762;height:2" coordorigin="8,8" coordsize="8762,2">
              <v:shape style="position:absolute;left:8;top:8;width:8762;height:2" coordorigin="8,8" coordsize="8762,0" path="m8,8l8769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pStyle w:val="BodyText"/>
        <w:spacing w:line="240" w:lineRule="auto" w:before="69"/>
        <w:ind w:right="0"/>
        <w:jc w:val="both"/>
      </w:pPr>
      <w:r>
        <w:rPr/>
        <w:t>Mr. </w:t>
      </w:r>
      <w:r>
        <w:rPr>
          <w:spacing w:val="-1"/>
        </w:rPr>
        <w:t>President,</w:t>
      </w:r>
    </w:p>
    <w:p>
      <w:pPr>
        <w:pStyle w:val="BodyText"/>
        <w:spacing w:line="275" w:lineRule="auto" w:before="163"/>
        <w:ind w:right="157"/>
        <w:jc w:val="both"/>
      </w:pPr>
      <w:r>
        <w:rPr>
          <w:spacing w:val="-1"/>
        </w:rPr>
        <w:t>Albania</w:t>
      </w:r>
      <w:r>
        <w:rPr>
          <w:spacing w:val="1"/>
        </w:rPr>
        <w:t> </w:t>
      </w:r>
      <w:r>
        <w:rPr/>
        <w:t>warmly </w:t>
      </w:r>
      <w:r>
        <w:rPr>
          <w:spacing w:val="-1"/>
        </w:rPr>
        <w:t>welcomes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delegation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Viet</w:t>
      </w:r>
      <w:r>
        <w:rPr>
          <w:spacing w:val="5"/>
        </w:rPr>
        <w:t> </w:t>
      </w:r>
      <w:r>
        <w:rPr>
          <w:spacing w:val="-1"/>
        </w:rPr>
        <w:t>Nam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congratulates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for the</w:t>
      </w:r>
      <w:r>
        <w:rPr>
          <w:spacing w:val="1"/>
        </w:rPr>
        <w:t> </w:t>
      </w:r>
      <w:r>
        <w:rPr>
          <w:spacing w:val="-1"/>
        </w:rPr>
        <w:t>progress</w:t>
      </w:r>
      <w:r>
        <w:rPr>
          <w:spacing w:val="85"/>
        </w:rPr>
        <w:t> </w:t>
      </w:r>
      <w:r>
        <w:rPr/>
        <w:t>made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last</w:t>
      </w:r>
      <w:r>
        <w:rPr/>
        <w:t> review </w:t>
      </w:r>
      <w:r>
        <w:rPr>
          <w:spacing w:val="-1"/>
        </w:rPr>
        <w:t>cycle.</w:t>
      </w:r>
    </w:p>
    <w:p>
      <w:pPr>
        <w:pStyle w:val="BodyText"/>
        <w:spacing w:line="276" w:lineRule="auto" w:before="121"/>
        <w:ind w:right="151"/>
        <w:jc w:val="both"/>
      </w:pPr>
      <w:r>
        <w:rPr/>
        <w:t>We</w:t>
      </w:r>
      <w:r>
        <w:rPr>
          <w:spacing w:val="8"/>
        </w:rPr>
        <w:t> </w:t>
      </w:r>
      <w:r>
        <w:rPr>
          <w:spacing w:val="-1"/>
        </w:rPr>
        <w:t>welcome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commitment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Viet</w:t>
      </w:r>
      <w:r>
        <w:rPr>
          <w:spacing w:val="9"/>
        </w:rPr>
        <w:t> </w:t>
      </w:r>
      <w:r>
        <w:rPr>
          <w:spacing w:val="-1"/>
        </w:rPr>
        <w:t>Nam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promote</w:t>
      </w:r>
      <w:r>
        <w:rPr>
          <w:spacing w:val="9"/>
        </w:rPr>
        <w:t> </w:t>
      </w:r>
      <w:r>
        <w:rPr/>
        <w:t>human</w:t>
      </w:r>
      <w:r>
        <w:rPr>
          <w:spacing w:val="8"/>
        </w:rPr>
        <w:t> </w:t>
      </w:r>
      <w:r>
        <w:rPr/>
        <w:t>rights.</w:t>
      </w:r>
      <w:r>
        <w:rPr>
          <w:spacing w:val="9"/>
        </w:rPr>
        <w:t> </w:t>
      </w:r>
      <w:r>
        <w:rPr/>
        <w:t>We</w:t>
      </w:r>
      <w:r>
        <w:rPr>
          <w:spacing w:val="8"/>
        </w:rPr>
        <w:t> </w:t>
      </w:r>
      <w:r>
        <w:rPr/>
        <w:t>take</w:t>
      </w:r>
      <w:r>
        <w:rPr>
          <w:spacing w:val="7"/>
        </w:rPr>
        <w:t> </w:t>
      </w:r>
      <w:r>
        <w:rPr/>
        <w:t>this</w:t>
      </w:r>
      <w:r>
        <w:rPr>
          <w:spacing w:val="41"/>
        </w:rPr>
        <w:t> </w:t>
      </w:r>
      <w:r>
        <w:rPr/>
        <w:t>opportunity</w:t>
      </w:r>
      <w:r>
        <w:rPr>
          <w:spacing w:val="26"/>
        </w:rPr>
        <w:t> </w:t>
      </w:r>
      <w:r>
        <w:rPr/>
        <w:t>to</w:t>
      </w:r>
      <w:r>
        <w:rPr>
          <w:spacing w:val="33"/>
        </w:rPr>
        <w:t> </w:t>
      </w:r>
      <w:r>
        <w:rPr/>
        <w:t>emphasize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importance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establishing</w:t>
      </w:r>
      <w:r>
        <w:rPr>
          <w:spacing w:val="29"/>
        </w:rPr>
        <w:t> </w:t>
      </w:r>
      <w:r>
        <w:rPr>
          <w:spacing w:val="-1"/>
        </w:rPr>
        <w:t>an</w:t>
      </w:r>
      <w:r>
        <w:rPr>
          <w:spacing w:val="33"/>
        </w:rPr>
        <w:t> </w:t>
      </w:r>
      <w:r>
        <w:rPr>
          <w:spacing w:val="-1"/>
        </w:rPr>
        <w:t>independent</w:t>
      </w:r>
      <w:r>
        <w:rPr>
          <w:spacing w:val="33"/>
        </w:rPr>
        <w:t> </w:t>
      </w:r>
      <w:r>
        <w:rPr>
          <w:spacing w:val="-1"/>
        </w:rPr>
        <w:t>national</w:t>
      </w:r>
      <w:r>
        <w:rPr>
          <w:spacing w:val="31"/>
        </w:rPr>
        <w:t> </w:t>
      </w:r>
      <w:r>
        <w:rPr/>
        <w:t>human</w:t>
      </w:r>
      <w:r>
        <w:rPr>
          <w:spacing w:val="53"/>
        </w:rPr>
        <w:t> </w:t>
      </w:r>
      <w:r>
        <w:rPr>
          <w:spacing w:val="-1"/>
        </w:rPr>
        <w:t>rights</w:t>
      </w:r>
      <w:r>
        <w:rPr/>
        <w:t> institution </w:t>
      </w:r>
      <w:r>
        <w:rPr>
          <w:spacing w:val="-1"/>
        </w:rPr>
        <w:t>compliant</w:t>
      </w:r>
      <w:r>
        <w:rPr/>
        <w:t> with the </w:t>
      </w:r>
      <w:r>
        <w:rPr>
          <w:spacing w:val="-1"/>
        </w:rPr>
        <w:t>Paris</w:t>
      </w:r>
      <w:r>
        <w:rPr/>
        <w:t> </w:t>
      </w:r>
      <w:r>
        <w:rPr>
          <w:spacing w:val="-1"/>
        </w:rPr>
        <w:t>Principles.</w:t>
      </w:r>
    </w:p>
    <w:p>
      <w:pPr>
        <w:pStyle w:val="BodyText"/>
        <w:spacing w:line="276" w:lineRule="auto"/>
        <w:ind w:right="152"/>
        <w:jc w:val="both"/>
      </w:pPr>
      <w:r>
        <w:rPr>
          <w:spacing w:val="-1"/>
        </w:rPr>
        <w:t>Albania</w:t>
      </w:r>
      <w:r>
        <w:rPr>
          <w:spacing w:val="1"/>
        </w:rPr>
        <w:t> </w:t>
      </w:r>
      <w:r>
        <w:rPr>
          <w:spacing w:val="-1"/>
        </w:rPr>
        <w:t>commends</w:t>
      </w:r>
      <w:r>
        <w:rPr>
          <w:spacing w:val="2"/>
        </w:rPr>
        <w:t> </w:t>
      </w:r>
      <w:r>
        <w:rPr>
          <w:spacing w:val="-1"/>
        </w:rPr>
        <w:t>Viet</w:t>
      </w:r>
      <w:r>
        <w:rPr>
          <w:spacing w:val="2"/>
        </w:rPr>
        <w:t> </w:t>
      </w:r>
      <w:r>
        <w:rPr>
          <w:spacing w:val="-1"/>
        </w:rPr>
        <w:t>Nam</w:t>
      </w:r>
      <w:r>
        <w:rPr>
          <w:spacing w:val="4"/>
        </w:rPr>
        <w:t> </w:t>
      </w:r>
      <w:r>
        <w:rPr/>
        <w:t>for its</w:t>
      </w:r>
      <w:r>
        <w:rPr>
          <w:spacing w:val="3"/>
        </w:rPr>
        <w:t> </w:t>
      </w:r>
      <w:r>
        <w:rPr>
          <w:spacing w:val="-1"/>
        </w:rPr>
        <w:t>progress</w:t>
      </w:r>
      <w:r>
        <w:rPr>
          <w:spacing w:val="2"/>
        </w:rPr>
        <w:t> </w:t>
      </w:r>
      <w:r>
        <w:rPr/>
        <w:t>towards</w:t>
      </w:r>
      <w:r>
        <w:rPr>
          <w:spacing w:val="1"/>
        </w:rPr>
        <w:t> </w:t>
      </w:r>
      <w:r>
        <w:rPr>
          <w:spacing w:val="-1"/>
        </w:rPr>
        <w:t>realizing</w:t>
      </w:r>
      <w:r>
        <w:rPr/>
        <w:t> a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economic,</w:t>
      </w:r>
      <w:r>
        <w:rPr>
          <w:spacing w:val="2"/>
        </w:rPr>
        <w:t> </w:t>
      </w:r>
      <w:r>
        <w:rPr>
          <w:spacing w:val="-1"/>
        </w:rPr>
        <w:t>social</w:t>
      </w:r>
      <w:r>
        <w:rPr>
          <w:spacing w:val="81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cultural</w:t>
      </w:r>
      <w:r>
        <w:rPr>
          <w:spacing w:val="41"/>
        </w:rPr>
        <w:t> </w:t>
      </w:r>
      <w:r>
        <w:rPr>
          <w:spacing w:val="-1"/>
        </w:rPr>
        <w:t>rights,</w:t>
      </w:r>
      <w:r>
        <w:rPr>
          <w:spacing w:val="38"/>
        </w:rPr>
        <w:t> </w:t>
      </w:r>
      <w:r>
        <w:rPr/>
        <w:t>including</w:t>
      </w:r>
      <w:r>
        <w:rPr>
          <w:spacing w:val="37"/>
        </w:rPr>
        <w:t> </w:t>
      </w:r>
      <w:r>
        <w:rPr/>
        <w:t>poverty</w:t>
      </w:r>
      <w:r>
        <w:rPr>
          <w:spacing w:val="33"/>
        </w:rPr>
        <w:t> </w:t>
      </w:r>
      <w:r>
        <w:rPr>
          <w:spacing w:val="-1"/>
        </w:rPr>
        <w:t>reduction,</w:t>
      </w:r>
      <w:r>
        <w:rPr>
          <w:spacing w:val="38"/>
        </w:rPr>
        <w:t> </w:t>
      </w:r>
      <w:r>
        <w:rPr>
          <w:spacing w:val="-1"/>
        </w:rPr>
        <w:t>social</w:t>
      </w:r>
      <w:r>
        <w:rPr>
          <w:spacing w:val="38"/>
        </w:rPr>
        <w:t> </w:t>
      </w:r>
      <w:r>
        <w:rPr>
          <w:spacing w:val="-1"/>
        </w:rPr>
        <w:t>protection,</w:t>
      </w:r>
      <w:r>
        <w:rPr>
          <w:spacing w:val="38"/>
        </w:rPr>
        <w:t> </w:t>
      </w:r>
      <w:r>
        <w:rPr/>
        <w:t>housing</w:t>
      </w:r>
      <w:r>
        <w:rPr>
          <w:spacing w:val="35"/>
        </w:rPr>
        <w:t> </w:t>
      </w:r>
      <w:r>
        <w:rPr>
          <w:spacing w:val="-1"/>
        </w:rPr>
        <w:t>policies,</w:t>
      </w:r>
      <w:r>
        <w:rPr>
          <w:spacing w:val="41"/>
        </w:rPr>
        <w:t> </w:t>
      </w:r>
      <w:r>
        <w:rPr/>
        <w:t>and</w:t>
      </w:r>
      <w:r>
        <w:rPr>
          <w:spacing w:val="108"/>
        </w:rPr>
        <w:t> </w:t>
      </w:r>
      <w:r>
        <w:rPr>
          <w:spacing w:val="-1"/>
        </w:rPr>
        <w:t>access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health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education.</w:t>
      </w:r>
      <w:r>
        <w:rPr>
          <w:spacing w:val="14"/>
        </w:rPr>
        <w:t> </w:t>
      </w:r>
      <w:r>
        <w:rPr/>
        <w:t>We</w:t>
      </w:r>
      <w:r>
        <w:rPr>
          <w:spacing w:val="13"/>
        </w:rPr>
        <w:t> </w:t>
      </w:r>
      <w:r>
        <w:rPr/>
        <w:t>recommend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Government</w:t>
      </w:r>
      <w:r>
        <w:rPr>
          <w:spacing w:val="14"/>
        </w:rPr>
        <w:t> </w:t>
      </w:r>
      <w:r>
        <w:rPr/>
        <w:t>take</w:t>
      </w:r>
      <w:r>
        <w:rPr>
          <w:spacing w:val="15"/>
        </w:rPr>
        <w:t> </w:t>
      </w:r>
      <w:r>
        <w:rPr>
          <w:spacing w:val="-1"/>
        </w:rPr>
        <w:t>adequate</w:t>
      </w:r>
      <w:r>
        <w:rPr>
          <w:spacing w:val="54"/>
        </w:rPr>
        <w:t> </w:t>
      </w:r>
      <w:r>
        <w:rPr>
          <w:spacing w:val="-1"/>
        </w:rPr>
        <w:t>measures</w:t>
      </w:r>
      <w:r>
        <w:rPr/>
        <w:t> to improve citizens</w:t>
      </w:r>
      <w:r>
        <w:rPr>
          <w:rFonts w:ascii="Times New Roman" w:hAnsi="Times New Roman" w:cs="Times New Roman" w:eastAsia="Times New Roman"/>
        </w:rPr>
        <w:t>’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access</w:t>
      </w:r>
      <w:r>
        <w:rPr/>
        <w:t> to public</w:t>
      </w:r>
      <w:r>
        <w:rPr>
          <w:spacing w:val="-1"/>
        </w:rPr>
        <w:t> services,</w:t>
      </w:r>
      <w:r>
        <w:rPr/>
        <w:t> especially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rural</w:t>
      </w:r>
      <w:r>
        <w:rPr>
          <w:spacing w:val="2"/>
        </w:rPr>
        <w:t> </w:t>
      </w:r>
      <w:r>
        <w:rPr>
          <w:spacing w:val="-1"/>
        </w:rPr>
        <w:t>areas.</w:t>
      </w:r>
    </w:p>
    <w:p>
      <w:pPr>
        <w:pStyle w:val="BodyText"/>
        <w:spacing w:line="275" w:lineRule="auto"/>
        <w:ind w:right="152"/>
        <w:jc w:val="both"/>
      </w:pPr>
      <w:r>
        <w:rPr/>
        <w:t>We</w:t>
      </w:r>
      <w:r>
        <w:rPr>
          <w:spacing w:val="8"/>
        </w:rPr>
        <w:t> </w:t>
      </w:r>
      <w:r>
        <w:rPr>
          <w:spacing w:val="-1"/>
        </w:rPr>
        <w:t>welcome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provisions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new</w:t>
      </w:r>
      <w:r>
        <w:rPr>
          <w:spacing w:val="8"/>
        </w:rPr>
        <w:t> </w:t>
      </w:r>
      <w:r>
        <w:rPr>
          <w:spacing w:val="-1"/>
        </w:rPr>
        <w:t>Criminal</w:t>
      </w:r>
      <w:r>
        <w:rPr>
          <w:spacing w:val="7"/>
        </w:rPr>
        <w:t> </w:t>
      </w:r>
      <w:r>
        <w:rPr/>
        <w:t>Code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strengthen</w:t>
      </w:r>
      <w:r>
        <w:rPr>
          <w:spacing w:val="8"/>
        </w:rPr>
        <w:t> </w:t>
      </w:r>
      <w:r>
        <w:rPr/>
        <w:t>child</w:t>
      </w:r>
      <w:r>
        <w:rPr>
          <w:spacing w:val="9"/>
        </w:rPr>
        <w:t> </w:t>
      </w:r>
      <w:r>
        <w:rPr>
          <w:spacing w:val="-1"/>
        </w:rPr>
        <w:t>protection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encourage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Government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take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steps</w:t>
      </w:r>
      <w:r>
        <w:rPr>
          <w:spacing w:val="38"/>
        </w:rPr>
        <w:t> </w:t>
      </w:r>
      <w:r>
        <w:rPr/>
        <w:t>necessary</w:t>
      </w:r>
      <w:r>
        <w:rPr>
          <w:spacing w:val="33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eradicate</w:t>
      </w:r>
      <w:r>
        <w:rPr>
          <w:spacing w:val="43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economic</w:t>
      </w:r>
      <w:r>
        <w:rPr>
          <w:spacing w:val="45"/>
        </w:rPr>
        <w:t> </w:t>
      </w:r>
      <w:r>
        <w:rPr/>
        <w:t>exploitation of </w:t>
      </w:r>
      <w:r>
        <w:rPr>
          <w:spacing w:val="-1"/>
        </w:rPr>
        <w:t>children.</w:t>
      </w:r>
    </w:p>
    <w:p>
      <w:pPr>
        <w:pStyle w:val="BodyText"/>
        <w:spacing w:line="275" w:lineRule="auto" w:before="124"/>
        <w:ind w:right="151"/>
        <w:jc w:val="both"/>
      </w:pPr>
      <w:r>
        <w:rPr>
          <w:spacing w:val="-1"/>
        </w:rPr>
        <w:t>Albania</w:t>
      </w:r>
      <w:r>
        <w:rPr>
          <w:spacing w:val="49"/>
        </w:rPr>
        <w:t> </w:t>
      </w:r>
      <w:r>
        <w:rPr>
          <w:spacing w:val="-1"/>
        </w:rPr>
        <w:t>notes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>
          <w:spacing w:val="-1"/>
        </w:rPr>
        <w:t>appreciation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progress</w:t>
      </w:r>
      <w:r>
        <w:rPr>
          <w:spacing w:val="52"/>
        </w:rPr>
        <w:t> </w:t>
      </w:r>
      <w:r>
        <w:rPr/>
        <w:t>made</w:t>
      </w:r>
      <w:r>
        <w:rPr>
          <w:spacing w:val="48"/>
        </w:rPr>
        <w:t> </w:t>
      </w:r>
      <w:r>
        <w:rPr>
          <w:spacing w:val="-1"/>
        </w:rPr>
        <w:t>towards</w:t>
      </w:r>
      <w:r>
        <w:rPr>
          <w:spacing w:val="52"/>
        </w:rPr>
        <w:t> </w:t>
      </w:r>
      <w:r>
        <w:rPr>
          <w:spacing w:val="-1"/>
        </w:rPr>
        <w:t>gender</w:t>
      </w:r>
      <w:r>
        <w:rPr>
          <w:spacing w:val="51"/>
        </w:rPr>
        <w:t> </w:t>
      </w:r>
      <w:r>
        <w:rPr>
          <w:spacing w:val="-1"/>
        </w:rPr>
        <w:t>equality.</w:t>
      </w:r>
      <w:r>
        <w:rPr>
          <w:spacing w:val="50"/>
        </w:rPr>
        <w:t> </w:t>
      </w:r>
      <w:r>
        <w:rPr/>
        <w:t>We</w:t>
      </w:r>
      <w:r>
        <w:rPr>
          <w:spacing w:val="91"/>
        </w:rPr>
        <w:t> </w:t>
      </w:r>
      <w:r>
        <w:rPr>
          <w:spacing w:val="-1"/>
        </w:rPr>
        <w:t>recommend</w:t>
      </w:r>
      <w:r>
        <w:rPr>
          <w:spacing w:val="30"/>
        </w:rPr>
        <w:t> </w:t>
      </w:r>
      <w:r>
        <w:rPr/>
        <w:t>that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Government</w:t>
      </w:r>
      <w:r>
        <w:rPr>
          <w:spacing w:val="31"/>
        </w:rPr>
        <w:t> </w:t>
      </w:r>
      <w:r>
        <w:rPr>
          <w:spacing w:val="-1"/>
        </w:rPr>
        <w:t>allocate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resources</w:t>
      </w:r>
      <w:r>
        <w:rPr>
          <w:spacing w:val="31"/>
        </w:rPr>
        <w:t> </w:t>
      </w:r>
      <w:r>
        <w:rPr/>
        <w:t>necessary</w:t>
      </w:r>
      <w:r>
        <w:rPr>
          <w:spacing w:val="28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effective</w:t>
      </w:r>
      <w:r>
        <w:rPr>
          <w:spacing w:val="71"/>
        </w:rPr>
        <w:t> </w:t>
      </w:r>
      <w:r>
        <w:rPr>
          <w:spacing w:val="-1"/>
        </w:rPr>
        <w:t>implementation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National</w:t>
      </w:r>
      <w:r>
        <w:rPr>
          <w:spacing w:val="19"/>
        </w:rPr>
        <w:t> </w:t>
      </w:r>
      <w:r>
        <w:rPr>
          <w:spacing w:val="-1"/>
        </w:rPr>
        <w:t>Strategy</w:t>
      </w:r>
      <w:r>
        <w:rPr>
          <w:spacing w:val="14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Gender</w:t>
      </w:r>
      <w:r>
        <w:rPr>
          <w:spacing w:val="18"/>
        </w:rPr>
        <w:t> </w:t>
      </w:r>
      <w:r>
        <w:rPr/>
        <w:t>Equality</w:t>
      </w:r>
      <w:r>
        <w:rPr>
          <w:spacing w:val="14"/>
        </w:rPr>
        <w:t> </w:t>
      </w:r>
      <w:r>
        <w:rPr/>
        <w:t>(2011</w:t>
      </w:r>
      <w:r>
        <w:rPr>
          <w:rFonts w:ascii="Times New Roman" w:hAnsi="Times New Roman" w:cs="Times New Roman" w:eastAsia="Times New Roman"/>
        </w:rPr>
        <w:t>–</w:t>
      </w:r>
      <w:r>
        <w:rPr/>
        <w:t>2020).</w:t>
      </w:r>
      <w:r>
        <w:rPr>
          <w:spacing w:val="18"/>
        </w:rPr>
        <w:t> </w:t>
      </w:r>
      <w:r>
        <w:rPr/>
        <w:t>We</w:t>
      </w:r>
      <w:r>
        <w:rPr>
          <w:spacing w:val="18"/>
        </w:rPr>
        <w:t> </w:t>
      </w:r>
      <w:r>
        <w:rPr>
          <w:spacing w:val="-1"/>
        </w:rPr>
        <w:t>also</w:t>
      </w:r>
      <w:r>
        <w:rPr>
          <w:spacing w:val="83"/>
        </w:rPr>
        <w:t> </w:t>
      </w:r>
      <w:r>
        <w:rPr>
          <w:spacing w:val="-1"/>
        </w:rPr>
        <w:t>recommend</w:t>
      </w:r>
      <w:r>
        <w:rPr>
          <w:spacing w:val="47"/>
        </w:rPr>
        <w:t> </w:t>
      </w:r>
      <w:r>
        <w:rPr/>
        <w:t>that</w:t>
      </w:r>
      <w:r>
        <w:rPr>
          <w:spacing w:val="47"/>
        </w:rPr>
        <w:t> </w:t>
      </w:r>
      <w:r>
        <w:rPr/>
        <w:t>Viet</w:t>
      </w:r>
      <w:r>
        <w:rPr>
          <w:spacing w:val="47"/>
        </w:rPr>
        <w:t> </w:t>
      </w:r>
      <w:r>
        <w:rPr>
          <w:spacing w:val="-1"/>
        </w:rPr>
        <w:t>Nam</w:t>
      </w:r>
      <w:r>
        <w:rPr>
          <w:spacing w:val="48"/>
        </w:rPr>
        <w:t> </w:t>
      </w:r>
      <w:r>
        <w:rPr/>
        <w:t>effectively</w:t>
      </w:r>
      <w:r>
        <w:rPr>
          <w:spacing w:val="40"/>
        </w:rPr>
        <w:t> </w:t>
      </w:r>
      <w:r>
        <w:rPr/>
        <w:t>implement</w:t>
      </w:r>
      <w:r>
        <w:rPr>
          <w:spacing w:val="47"/>
        </w:rPr>
        <w:t> </w:t>
      </w:r>
      <w:r>
        <w:rPr>
          <w:spacing w:val="-1"/>
        </w:rPr>
        <w:t>policies</w:t>
      </w:r>
      <w:r>
        <w:rPr>
          <w:spacing w:val="47"/>
        </w:rPr>
        <w:t> </w:t>
      </w:r>
      <w:r>
        <w:rPr/>
        <w:t>for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prevention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elimination</w:t>
      </w:r>
      <w:r>
        <w:rPr/>
        <w:t> 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forms</w:t>
      </w:r>
      <w:r>
        <w:rPr/>
        <w:t> of </w:t>
      </w:r>
      <w:r>
        <w:rPr>
          <w:spacing w:val="-1"/>
        </w:rPr>
        <w:t>violence </w:t>
      </w:r>
      <w:r>
        <w:rPr/>
        <w:t>against women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girls.</w:t>
      </w:r>
    </w:p>
    <w:p>
      <w:pPr>
        <w:pStyle w:val="BodyText"/>
        <w:spacing w:line="275" w:lineRule="auto" w:before="124"/>
        <w:ind w:right="152"/>
        <w:jc w:val="both"/>
      </w:pPr>
      <w:r>
        <w:rPr/>
        <w:t>To</w:t>
      </w:r>
      <w:r>
        <w:rPr>
          <w:spacing w:val="18"/>
        </w:rPr>
        <w:t> </w:t>
      </w:r>
      <w:r>
        <w:rPr>
          <w:spacing w:val="-1"/>
        </w:rPr>
        <w:t>conclude,</w:t>
      </w:r>
      <w:r>
        <w:rPr>
          <w:spacing w:val="18"/>
        </w:rPr>
        <w:t> </w:t>
      </w:r>
      <w:r>
        <w:rPr/>
        <w:t>we</w:t>
      </w:r>
      <w:r>
        <w:rPr>
          <w:spacing w:val="17"/>
        </w:rPr>
        <w:t> </w:t>
      </w:r>
      <w:r>
        <w:rPr/>
        <w:t>recommend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>
          <w:spacing w:val="-1"/>
        </w:rPr>
        <w:t>Viet</w:t>
      </w:r>
      <w:r>
        <w:rPr>
          <w:spacing w:val="19"/>
        </w:rPr>
        <w:t> </w:t>
      </w:r>
      <w:r>
        <w:rPr>
          <w:spacing w:val="-1"/>
        </w:rPr>
        <w:t>Nam</w:t>
      </w:r>
      <w:r>
        <w:rPr>
          <w:spacing w:val="22"/>
        </w:rPr>
        <w:t> </w:t>
      </w:r>
      <w:r>
        <w:rPr/>
        <w:t>impose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moratorium</w:t>
      </w:r>
      <w:r>
        <w:rPr>
          <w:spacing w:val="19"/>
        </w:rPr>
        <w:t> </w:t>
      </w:r>
      <w:r>
        <w:rPr/>
        <w:t>on</w:t>
      </w:r>
      <w:r>
        <w:rPr>
          <w:spacing w:val="18"/>
        </w:rPr>
        <w:t> </w:t>
      </w:r>
      <w:r>
        <w:rPr/>
        <w:t>executions</w:t>
      </w:r>
      <w:r>
        <w:rPr>
          <w:spacing w:val="19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goal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abolishing</w:t>
      </w:r>
      <w:r>
        <w:rPr>
          <w:spacing w:val="-2"/>
        </w:rPr>
        <w:t> </w:t>
      </w:r>
      <w:r>
        <w:rPr/>
        <w:t>the death </w:t>
      </w:r>
      <w:r>
        <w:rPr>
          <w:spacing w:val="-1"/>
        </w:rPr>
        <w:t>penalty.</w:t>
      </w:r>
    </w:p>
    <w:p>
      <w:pPr>
        <w:pStyle w:val="BodyText"/>
        <w:spacing w:line="379" w:lineRule="auto" w:before="121"/>
        <w:ind w:right="3438"/>
        <w:jc w:val="left"/>
      </w:pPr>
      <w:r>
        <w:rPr/>
        <w:t>We</w:t>
      </w:r>
      <w:r>
        <w:rPr>
          <w:spacing w:val="-1"/>
        </w:rPr>
        <w:t> </w:t>
      </w:r>
      <w:r>
        <w:rPr/>
        <w:t>wish the</w:t>
      </w:r>
      <w:r>
        <w:rPr>
          <w:spacing w:val="-1"/>
        </w:rPr>
        <w:t> delegation</w:t>
      </w:r>
      <w:r>
        <w:rPr/>
        <w:t> of</w:t>
      </w:r>
      <w:r>
        <w:rPr>
          <w:spacing w:val="-1"/>
        </w:rPr>
        <w:t> Viet</w:t>
      </w:r>
      <w:r>
        <w:rPr/>
        <w:t> </w:t>
      </w:r>
      <w:r>
        <w:rPr>
          <w:spacing w:val="-1"/>
        </w:rPr>
        <w:t>Nam</w:t>
      </w:r>
      <w:r>
        <w:rPr/>
        <w:t> a successful</w:t>
      </w:r>
      <w:r>
        <w:rPr>
          <w:spacing w:val="1"/>
        </w:rPr>
        <w:t> </w:t>
      </w:r>
      <w:r>
        <w:rPr>
          <w:spacing w:val="-1"/>
        </w:rPr>
        <w:t>review.</w:t>
      </w:r>
      <w:r>
        <w:rPr>
          <w:spacing w:val="39"/>
        </w:rPr>
        <w:t> </w:t>
      </w:r>
      <w:r>
        <w:rPr>
          <w:spacing w:val="-1"/>
        </w:rPr>
        <w:t>Thank</w:t>
      </w:r>
      <w:r>
        <w:rPr>
          <w:spacing w:val="2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Mr.</w:t>
      </w:r>
      <w:r>
        <w:rPr/>
        <w:t> </w:t>
      </w:r>
      <w:r>
        <w:rPr>
          <w:spacing w:val="-1"/>
        </w:rPr>
        <w:t>President.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2"/>
        <w:ind w:left="0" w:right="14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Page</w:t>
      </w:r>
      <w:r>
        <w:rPr>
          <w:rFonts w:ascii="Times New Roman"/>
          <w:sz w:val="22"/>
        </w:rPr>
        <w:t> </w:t>
      </w:r>
      <w:r>
        <w:rPr>
          <w:rFonts w:ascii="Times New Roman"/>
          <w:b/>
          <w:sz w:val="22"/>
        </w:rPr>
        <w:t>1 </w:t>
      </w:r>
      <w:r>
        <w:rPr>
          <w:rFonts w:ascii="Times New Roman"/>
          <w:sz w:val="22"/>
        </w:rPr>
        <w:t>/</w:t>
      </w:r>
      <w:r>
        <w:rPr>
          <w:rFonts w:ascii="Times New Roman"/>
          <w:b/>
          <w:sz w:val="22"/>
        </w:rPr>
        <w:t>1</w:t>
      </w:r>
      <w:r>
        <w:rPr>
          <w:rFonts w:ascii="Times New Roman"/>
          <w:sz w:val="22"/>
        </w:rPr>
      </w:r>
    </w:p>
    <w:sectPr>
      <w:type w:val="continuous"/>
      <w:pgSz w:w="11910" w:h="16840"/>
      <w:pgMar w:top="460" w:bottom="280" w:left="15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4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5AAC3-1EF4-498C-9C71-2349E690F69E}"/>
</file>

<file path=customXml/itemProps2.xml><?xml version="1.0" encoding="utf-8"?>
<ds:datastoreItem xmlns:ds="http://schemas.openxmlformats.org/officeDocument/2006/customXml" ds:itemID="{1AB5C5BA-C42B-46FA-9ECA-3B95CD370E21}"/>
</file>

<file path=customXml/itemProps3.xml><?xml version="1.0" encoding="utf-8"?>
<ds:datastoreItem xmlns:ds="http://schemas.openxmlformats.org/officeDocument/2006/customXml" ds:itemID="{D52AB881-88EF-465D-9F09-47E5470EFDC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dcterms:created xsi:type="dcterms:W3CDTF">2019-01-22T18:58:11Z</dcterms:created>
  <dcterms:modified xsi:type="dcterms:W3CDTF">2019-01-22T18:58:11Z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2019-01-22T00:00:00Z</vt:filetime>
  </property>
  <property fmtid="{D5CDD505-2E9C-101B-9397-08002B2CF9AE}" pid="4" name="ContentTypeId">
    <vt:lpwstr>0x01010037C5AC3008AAB14799B0F32C039A8199</vt:lpwstr>
  </property>
</Properties>
</file>