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Pr="009A1D54" w:rsidRDefault="00A74EBD" w:rsidP="0033478B">
      <w:pPr>
        <w:ind w:left="2124" w:firstLine="708"/>
        <w:rPr>
          <w:b/>
          <w:sz w:val="28"/>
          <w:szCs w:val="28"/>
          <w:u w:val="single"/>
          <w:lang w:val="en-GB"/>
        </w:rPr>
      </w:pPr>
      <w:r w:rsidRPr="009A1D54">
        <w:rPr>
          <w:b/>
          <w:sz w:val="28"/>
          <w:szCs w:val="28"/>
          <w:u w:val="single"/>
          <w:lang w:val="en-GB"/>
        </w:rPr>
        <w:t>Statement by Bulgaria</w:t>
      </w:r>
    </w:p>
    <w:p w:rsidR="00A74EBD" w:rsidRPr="009A1D54" w:rsidRDefault="00A74EBD" w:rsidP="00A74EBD">
      <w:pPr>
        <w:jc w:val="center"/>
        <w:rPr>
          <w:b/>
          <w:sz w:val="28"/>
          <w:szCs w:val="28"/>
          <w:lang w:val="en-GB"/>
        </w:rPr>
      </w:pPr>
    </w:p>
    <w:p w:rsidR="00A74EBD" w:rsidRPr="009A1D54" w:rsidRDefault="007D2DEF" w:rsidP="00A74EBD">
      <w:pPr>
        <w:jc w:val="center"/>
        <w:rPr>
          <w:color w:val="365F91" w:themeColor="accent1" w:themeShade="BF"/>
          <w:sz w:val="28"/>
          <w:szCs w:val="28"/>
          <w:lang w:val="en-GB"/>
        </w:rPr>
      </w:pPr>
      <w:r w:rsidRPr="009A1D54">
        <w:rPr>
          <w:color w:val="365F91" w:themeColor="accent1" w:themeShade="BF"/>
          <w:sz w:val="28"/>
          <w:szCs w:val="28"/>
          <w:lang w:val="en-GB"/>
        </w:rPr>
        <w:t>United Nations Human Rights Council</w:t>
      </w:r>
      <w:r w:rsidR="00A74EBD" w:rsidRPr="009A1D54">
        <w:rPr>
          <w:color w:val="365F91" w:themeColor="accent1" w:themeShade="BF"/>
          <w:sz w:val="28"/>
          <w:szCs w:val="28"/>
          <w:lang w:val="en-GB"/>
        </w:rPr>
        <w:t xml:space="preserve"> </w:t>
      </w:r>
    </w:p>
    <w:p w:rsidR="007D2DEF" w:rsidRPr="009A1D54" w:rsidRDefault="008635FC" w:rsidP="00483529">
      <w:pPr>
        <w:jc w:val="center"/>
        <w:rPr>
          <w:color w:val="365F91" w:themeColor="accent1" w:themeShade="BF"/>
          <w:sz w:val="28"/>
          <w:szCs w:val="28"/>
          <w:lang w:val="en-GB"/>
        </w:rPr>
      </w:pPr>
      <w:r w:rsidRPr="009A1D54">
        <w:rPr>
          <w:color w:val="365F91" w:themeColor="accent1" w:themeShade="BF"/>
          <w:sz w:val="28"/>
          <w:szCs w:val="28"/>
          <w:lang w:val="en-GB"/>
        </w:rPr>
        <w:t>3</w:t>
      </w:r>
      <w:r w:rsidR="00BF0DAC" w:rsidRPr="009A1D54">
        <w:rPr>
          <w:color w:val="365F91" w:themeColor="accent1" w:themeShade="BF"/>
          <w:sz w:val="28"/>
          <w:szCs w:val="28"/>
          <w:lang w:val="en-GB"/>
        </w:rPr>
        <w:t>2nd</w:t>
      </w:r>
      <w:r w:rsidR="00A74EBD" w:rsidRPr="009A1D54">
        <w:rPr>
          <w:color w:val="365F91" w:themeColor="accent1" w:themeShade="BF"/>
          <w:sz w:val="28"/>
          <w:szCs w:val="28"/>
          <w:lang w:val="en-GB"/>
        </w:rPr>
        <w:t xml:space="preserve"> session of the Working Group on the Universal Periodic Review</w:t>
      </w:r>
    </w:p>
    <w:p w:rsidR="005A402B" w:rsidRPr="009A1D54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GB"/>
        </w:rPr>
      </w:pPr>
    </w:p>
    <w:p w:rsidR="00A74EBD" w:rsidRPr="009A1D54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GB"/>
        </w:rPr>
      </w:pPr>
      <w:r w:rsidRPr="009A1D54">
        <w:rPr>
          <w:b/>
          <w:i/>
          <w:color w:val="365F91" w:themeColor="accent1" w:themeShade="BF"/>
          <w:sz w:val="28"/>
          <w:szCs w:val="28"/>
          <w:lang w:val="en-GB"/>
        </w:rPr>
        <w:t xml:space="preserve">Review of </w:t>
      </w:r>
      <w:r w:rsidR="00BF2A66" w:rsidRPr="009A1D54">
        <w:rPr>
          <w:b/>
          <w:i/>
          <w:color w:val="365F91" w:themeColor="accent1" w:themeShade="BF"/>
          <w:sz w:val="28"/>
          <w:szCs w:val="28"/>
          <w:lang w:val="en-GB"/>
        </w:rPr>
        <w:t xml:space="preserve">the </w:t>
      </w:r>
      <w:proofErr w:type="gramStart"/>
      <w:r w:rsidR="00BA191C">
        <w:rPr>
          <w:b/>
          <w:i/>
          <w:color w:val="365F91" w:themeColor="accent1" w:themeShade="BF"/>
          <w:sz w:val="28"/>
          <w:szCs w:val="28"/>
          <w:lang w:val="en-GB"/>
        </w:rPr>
        <w:t>f</w:t>
      </w:r>
      <w:r w:rsidR="008635FC" w:rsidRPr="009A1D54">
        <w:rPr>
          <w:b/>
          <w:i/>
          <w:color w:val="365F91" w:themeColor="accent1" w:themeShade="BF"/>
          <w:sz w:val="28"/>
          <w:szCs w:val="28"/>
          <w:lang w:val="en-GB"/>
        </w:rPr>
        <w:t>ormer</w:t>
      </w:r>
      <w:proofErr w:type="gramEnd"/>
      <w:r w:rsidR="008635FC" w:rsidRPr="009A1D54">
        <w:rPr>
          <w:b/>
          <w:i/>
          <w:color w:val="365F91" w:themeColor="accent1" w:themeShade="BF"/>
          <w:sz w:val="28"/>
          <w:szCs w:val="28"/>
          <w:lang w:val="en-GB"/>
        </w:rPr>
        <w:t xml:space="preserve"> Yugoslav </w:t>
      </w:r>
      <w:r w:rsidR="00BF2A66" w:rsidRPr="009A1D54">
        <w:rPr>
          <w:b/>
          <w:i/>
          <w:color w:val="365F91" w:themeColor="accent1" w:themeShade="BF"/>
          <w:sz w:val="28"/>
          <w:szCs w:val="28"/>
          <w:lang w:val="en-GB"/>
        </w:rPr>
        <w:t xml:space="preserve">Republic of </w:t>
      </w:r>
      <w:r w:rsidR="008635FC" w:rsidRPr="009A1D54">
        <w:rPr>
          <w:b/>
          <w:i/>
          <w:color w:val="365F91" w:themeColor="accent1" w:themeShade="BF"/>
          <w:sz w:val="28"/>
          <w:szCs w:val="28"/>
          <w:lang w:val="en-GB"/>
        </w:rPr>
        <w:t>Macedonia</w:t>
      </w:r>
    </w:p>
    <w:p w:rsidR="00CB24CE" w:rsidRPr="009A1D54" w:rsidRDefault="007453C3" w:rsidP="0033478B">
      <w:pPr>
        <w:jc w:val="center"/>
        <w:rPr>
          <w:color w:val="365F91" w:themeColor="accent1" w:themeShade="BF"/>
          <w:sz w:val="28"/>
          <w:szCs w:val="28"/>
          <w:lang w:val="en-GB"/>
        </w:rPr>
      </w:pPr>
      <w:r w:rsidRPr="009A1D54">
        <w:rPr>
          <w:color w:val="365F91" w:themeColor="accent1" w:themeShade="BF"/>
          <w:sz w:val="28"/>
          <w:szCs w:val="28"/>
          <w:lang w:val="en-GB"/>
        </w:rPr>
        <w:t>24</w:t>
      </w:r>
      <w:r w:rsidR="00A74EBD" w:rsidRPr="009A1D54">
        <w:rPr>
          <w:color w:val="365F91" w:themeColor="accent1" w:themeShade="BF"/>
          <w:sz w:val="28"/>
          <w:szCs w:val="28"/>
          <w:lang w:val="en-GB"/>
        </w:rPr>
        <w:t xml:space="preserve"> </w:t>
      </w:r>
      <w:r w:rsidR="00A62F34" w:rsidRPr="009A1D54">
        <w:rPr>
          <w:color w:val="365F91" w:themeColor="accent1" w:themeShade="BF"/>
          <w:sz w:val="28"/>
          <w:szCs w:val="28"/>
          <w:lang w:val="en-GB"/>
        </w:rPr>
        <w:t>January</w:t>
      </w:r>
      <w:r w:rsidR="00A74EBD" w:rsidRPr="009A1D54">
        <w:rPr>
          <w:color w:val="365F91" w:themeColor="accent1" w:themeShade="BF"/>
          <w:sz w:val="28"/>
          <w:szCs w:val="28"/>
          <w:lang w:val="en-GB"/>
        </w:rPr>
        <w:t xml:space="preserve"> 201</w:t>
      </w:r>
      <w:r w:rsidR="008635FC" w:rsidRPr="009A1D54">
        <w:rPr>
          <w:color w:val="365F91" w:themeColor="accent1" w:themeShade="BF"/>
          <w:sz w:val="28"/>
          <w:szCs w:val="28"/>
          <w:lang w:val="en-GB"/>
        </w:rPr>
        <w:t>9</w:t>
      </w:r>
      <w:r w:rsidR="00A74EBD" w:rsidRPr="009A1D54">
        <w:rPr>
          <w:color w:val="365F91" w:themeColor="accent1" w:themeShade="BF"/>
          <w:sz w:val="28"/>
          <w:szCs w:val="28"/>
          <w:lang w:val="en-GB"/>
        </w:rPr>
        <w:t xml:space="preserve"> </w:t>
      </w:r>
    </w:p>
    <w:p w:rsidR="00CB7BAF" w:rsidRPr="009A1D54" w:rsidRDefault="00CB7BAF" w:rsidP="00A74EBD">
      <w:pPr>
        <w:jc w:val="both"/>
        <w:rPr>
          <w:sz w:val="28"/>
          <w:szCs w:val="28"/>
          <w:lang w:val="en-GB"/>
        </w:rPr>
      </w:pPr>
    </w:p>
    <w:p w:rsidR="007D2DEF" w:rsidRPr="009A1D54" w:rsidRDefault="008635FC" w:rsidP="00A74EBD">
      <w:pPr>
        <w:jc w:val="both"/>
        <w:rPr>
          <w:sz w:val="28"/>
          <w:szCs w:val="28"/>
          <w:lang w:val="en-GB"/>
        </w:rPr>
      </w:pPr>
      <w:r w:rsidRPr="009A1D54">
        <w:rPr>
          <w:sz w:val="28"/>
          <w:szCs w:val="28"/>
          <w:lang w:val="en-GB"/>
        </w:rPr>
        <w:t xml:space="preserve">Thank you, </w:t>
      </w:r>
      <w:r w:rsidR="007D2DEF" w:rsidRPr="009A1D54">
        <w:rPr>
          <w:sz w:val="28"/>
          <w:szCs w:val="28"/>
          <w:lang w:val="en-GB"/>
        </w:rPr>
        <w:t>Mr. President,</w:t>
      </w:r>
    </w:p>
    <w:p w:rsidR="00EC3ECD" w:rsidRPr="009A1D54" w:rsidRDefault="00EC3ECD" w:rsidP="00A74EBD">
      <w:pPr>
        <w:jc w:val="both"/>
        <w:rPr>
          <w:sz w:val="28"/>
          <w:szCs w:val="28"/>
          <w:lang w:val="en-GB"/>
        </w:rPr>
      </w:pPr>
    </w:p>
    <w:p w:rsidR="008635FC" w:rsidRPr="009A1D54" w:rsidRDefault="00540826" w:rsidP="00540826">
      <w:pPr>
        <w:jc w:val="both"/>
        <w:rPr>
          <w:sz w:val="28"/>
          <w:szCs w:val="28"/>
          <w:lang w:val="en-GB"/>
        </w:rPr>
      </w:pPr>
      <w:r w:rsidRPr="009A1D54">
        <w:rPr>
          <w:sz w:val="28"/>
          <w:szCs w:val="28"/>
          <w:lang w:val="en-GB"/>
        </w:rPr>
        <w:t>Bulgaria welcome</w:t>
      </w:r>
      <w:r w:rsidR="009A1D54" w:rsidRPr="009A1D54">
        <w:rPr>
          <w:sz w:val="28"/>
          <w:szCs w:val="28"/>
          <w:lang w:val="en-GB"/>
        </w:rPr>
        <w:t>s</w:t>
      </w:r>
      <w:r w:rsidRPr="009A1D54">
        <w:rPr>
          <w:sz w:val="28"/>
          <w:szCs w:val="28"/>
          <w:lang w:val="en-GB"/>
        </w:rPr>
        <w:t xml:space="preserve"> the </w:t>
      </w:r>
      <w:r w:rsidR="009A1D54" w:rsidRPr="009A1D54">
        <w:rPr>
          <w:sz w:val="28"/>
          <w:szCs w:val="28"/>
          <w:lang w:val="en-GB"/>
        </w:rPr>
        <w:t>di</w:t>
      </w:r>
      <w:r w:rsidR="00CB1889">
        <w:rPr>
          <w:sz w:val="28"/>
          <w:szCs w:val="28"/>
          <w:lang w:val="en-GB"/>
        </w:rPr>
        <w:t xml:space="preserve">stinguished delegation headed </w:t>
      </w:r>
      <w:r w:rsidR="008635FC" w:rsidRPr="009A1D54">
        <w:rPr>
          <w:sz w:val="28"/>
          <w:szCs w:val="28"/>
          <w:lang w:val="en-GB"/>
        </w:rPr>
        <w:t xml:space="preserve">by Deputy Minister of Foreign Affairs Andrej </w:t>
      </w:r>
      <w:proofErr w:type="spellStart"/>
      <w:r w:rsidR="008635FC" w:rsidRPr="009A1D54">
        <w:rPr>
          <w:sz w:val="28"/>
          <w:szCs w:val="28"/>
          <w:lang w:val="en-GB"/>
        </w:rPr>
        <w:t>Zhernovski</w:t>
      </w:r>
      <w:proofErr w:type="spellEnd"/>
      <w:r w:rsidR="00BC0BE6" w:rsidRPr="009A1D54">
        <w:rPr>
          <w:sz w:val="28"/>
          <w:szCs w:val="28"/>
          <w:lang w:val="en-GB"/>
        </w:rPr>
        <w:t xml:space="preserve">. </w:t>
      </w:r>
    </w:p>
    <w:p w:rsidR="00BC0BE6" w:rsidRPr="009A1D54" w:rsidRDefault="00BC0BE6" w:rsidP="00540826">
      <w:pPr>
        <w:jc w:val="both"/>
        <w:rPr>
          <w:sz w:val="28"/>
          <w:szCs w:val="28"/>
          <w:lang w:val="en-GB"/>
        </w:rPr>
      </w:pPr>
    </w:p>
    <w:p w:rsidR="008635FC" w:rsidRPr="009A1D54" w:rsidRDefault="008635FC" w:rsidP="00540826">
      <w:pPr>
        <w:jc w:val="both"/>
        <w:rPr>
          <w:sz w:val="28"/>
          <w:szCs w:val="28"/>
          <w:lang w:val="en-GB"/>
        </w:rPr>
      </w:pPr>
      <w:r w:rsidRPr="009A1D54">
        <w:rPr>
          <w:sz w:val="28"/>
          <w:szCs w:val="28"/>
          <w:lang w:val="en-GB"/>
        </w:rPr>
        <w:t xml:space="preserve">We would like to </w:t>
      </w:r>
      <w:r w:rsidR="00BD35D9" w:rsidRPr="009A1D54">
        <w:rPr>
          <w:sz w:val="28"/>
          <w:szCs w:val="28"/>
          <w:lang w:val="en-GB"/>
        </w:rPr>
        <w:t>highlight</w:t>
      </w:r>
      <w:r w:rsidRPr="009A1D54">
        <w:rPr>
          <w:sz w:val="28"/>
          <w:szCs w:val="28"/>
          <w:lang w:val="en-GB"/>
        </w:rPr>
        <w:t xml:space="preserve"> </w:t>
      </w:r>
      <w:r w:rsidR="00132EE0">
        <w:rPr>
          <w:sz w:val="28"/>
          <w:szCs w:val="28"/>
          <w:lang w:val="en-GB"/>
        </w:rPr>
        <w:t xml:space="preserve">the significance </w:t>
      </w:r>
      <w:r w:rsidRPr="009A1D54">
        <w:rPr>
          <w:sz w:val="28"/>
          <w:szCs w:val="28"/>
          <w:lang w:val="en-GB"/>
        </w:rPr>
        <w:t xml:space="preserve">of the Treaty on Friendship, Good </w:t>
      </w:r>
      <w:r w:rsidR="002576B7" w:rsidRPr="009A1D54">
        <w:rPr>
          <w:sz w:val="28"/>
          <w:szCs w:val="28"/>
          <w:lang w:val="en-GB"/>
        </w:rPr>
        <w:t>Neighbourly</w:t>
      </w:r>
      <w:r w:rsidRPr="009A1D54">
        <w:rPr>
          <w:sz w:val="28"/>
          <w:szCs w:val="28"/>
          <w:lang w:val="en-GB"/>
        </w:rPr>
        <w:t xml:space="preserve"> Relations and Cooperation between the Republic of Bulgaria and the </w:t>
      </w:r>
      <w:proofErr w:type="gramStart"/>
      <w:r w:rsidR="00BA191C">
        <w:rPr>
          <w:sz w:val="28"/>
          <w:szCs w:val="28"/>
          <w:lang w:val="en-GB"/>
        </w:rPr>
        <w:t>f</w:t>
      </w:r>
      <w:r w:rsidRPr="009A1D54">
        <w:rPr>
          <w:sz w:val="28"/>
          <w:szCs w:val="28"/>
          <w:lang w:val="en-GB"/>
        </w:rPr>
        <w:t>ormer</w:t>
      </w:r>
      <w:proofErr w:type="gramEnd"/>
      <w:r w:rsidRPr="009A1D54">
        <w:rPr>
          <w:sz w:val="28"/>
          <w:szCs w:val="28"/>
          <w:lang w:val="en-GB"/>
        </w:rPr>
        <w:t xml:space="preserve"> Yugoslav Republic of Macedonia</w:t>
      </w:r>
      <w:r w:rsidR="009A1D54" w:rsidRPr="009A1D54">
        <w:rPr>
          <w:sz w:val="28"/>
          <w:szCs w:val="28"/>
          <w:lang w:val="en-GB"/>
        </w:rPr>
        <w:t xml:space="preserve">, signed </w:t>
      </w:r>
      <w:r w:rsidR="00B80717">
        <w:rPr>
          <w:sz w:val="28"/>
          <w:szCs w:val="28"/>
          <w:lang w:val="en-US"/>
        </w:rPr>
        <w:t>in</w:t>
      </w:r>
      <w:r w:rsidR="00A20A9E" w:rsidRPr="009A1D54">
        <w:rPr>
          <w:sz w:val="28"/>
          <w:szCs w:val="28"/>
          <w:lang w:val="en-GB"/>
        </w:rPr>
        <w:t xml:space="preserve"> 2017</w:t>
      </w:r>
      <w:r w:rsidR="00BD35D9" w:rsidRPr="009A1D54">
        <w:rPr>
          <w:sz w:val="28"/>
          <w:szCs w:val="28"/>
          <w:lang w:val="en-GB"/>
        </w:rPr>
        <w:t>.</w:t>
      </w:r>
      <w:r w:rsidR="009A1D54" w:rsidRPr="009A1D54">
        <w:rPr>
          <w:sz w:val="28"/>
          <w:szCs w:val="28"/>
          <w:lang w:val="en-GB"/>
        </w:rPr>
        <w:t xml:space="preserve"> It greatly improved the European</w:t>
      </w:r>
      <w:r w:rsidR="00CB1889">
        <w:rPr>
          <w:sz w:val="28"/>
          <w:szCs w:val="28"/>
          <w:lang w:val="en-GB"/>
        </w:rPr>
        <w:t xml:space="preserve"> and </w:t>
      </w:r>
      <w:proofErr w:type="spellStart"/>
      <w:r w:rsidR="00CB1889">
        <w:rPr>
          <w:sz w:val="28"/>
          <w:szCs w:val="28"/>
          <w:lang w:val="en-GB"/>
        </w:rPr>
        <w:t>Euroatlantic</w:t>
      </w:r>
      <w:proofErr w:type="spellEnd"/>
      <w:r w:rsidR="009A1D54" w:rsidRPr="009A1D54">
        <w:rPr>
          <w:sz w:val="28"/>
          <w:szCs w:val="28"/>
          <w:lang w:val="en-GB"/>
        </w:rPr>
        <w:t xml:space="preserve"> perspective of </w:t>
      </w:r>
      <w:r w:rsidR="00B80717">
        <w:rPr>
          <w:sz w:val="28"/>
          <w:szCs w:val="28"/>
          <w:lang w:val="en-GB"/>
        </w:rPr>
        <w:t>Skopje</w:t>
      </w:r>
      <w:r w:rsidR="009A1D54" w:rsidRPr="009A1D54">
        <w:rPr>
          <w:sz w:val="28"/>
          <w:szCs w:val="28"/>
          <w:lang w:val="en-GB"/>
        </w:rPr>
        <w:t>.</w:t>
      </w:r>
      <w:r w:rsidRPr="009A1D54">
        <w:rPr>
          <w:sz w:val="28"/>
          <w:szCs w:val="28"/>
          <w:lang w:val="en-GB"/>
        </w:rPr>
        <w:t xml:space="preserve"> </w:t>
      </w:r>
    </w:p>
    <w:p w:rsidR="007D2DEF" w:rsidRPr="009A1D54" w:rsidRDefault="007D2DEF" w:rsidP="00A74EBD">
      <w:pPr>
        <w:jc w:val="both"/>
        <w:rPr>
          <w:sz w:val="28"/>
          <w:szCs w:val="28"/>
          <w:lang w:val="en-GB"/>
        </w:rPr>
      </w:pPr>
    </w:p>
    <w:p w:rsidR="00CB7BAF" w:rsidRPr="009A1D54" w:rsidRDefault="00BC0BE6" w:rsidP="00A74EBD">
      <w:pPr>
        <w:jc w:val="both"/>
        <w:rPr>
          <w:sz w:val="28"/>
          <w:szCs w:val="28"/>
          <w:lang w:val="en-GB"/>
        </w:rPr>
      </w:pPr>
      <w:r w:rsidRPr="009A1D54">
        <w:rPr>
          <w:sz w:val="28"/>
          <w:szCs w:val="28"/>
          <w:lang w:val="en-GB"/>
        </w:rPr>
        <w:t>Bulgaria</w:t>
      </w:r>
      <w:r w:rsidR="00CB7BAF" w:rsidRPr="009A1D54">
        <w:rPr>
          <w:sz w:val="28"/>
          <w:szCs w:val="28"/>
          <w:lang w:val="en-GB"/>
        </w:rPr>
        <w:t xml:space="preserve"> </w:t>
      </w:r>
      <w:r w:rsidRPr="009A1D54">
        <w:rPr>
          <w:sz w:val="28"/>
          <w:szCs w:val="28"/>
          <w:lang w:val="en-GB"/>
        </w:rPr>
        <w:t>commends</w:t>
      </w:r>
      <w:r w:rsidR="00CB7BAF" w:rsidRPr="009A1D54">
        <w:rPr>
          <w:sz w:val="28"/>
          <w:szCs w:val="28"/>
          <w:lang w:val="en-GB"/>
        </w:rPr>
        <w:t xml:space="preserve"> </w:t>
      </w:r>
      <w:r w:rsidR="00B80717" w:rsidRPr="00B80717">
        <w:rPr>
          <w:sz w:val="28"/>
          <w:szCs w:val="28"/>
          <w:lang w:val="en-GB"/>
        </w:rPr>
        <w:t>our neighbouring country</w:t>
      </w:r>
      <w:r w:rsidR="00B80717">
        <w:rPr>
          <w:sz w:val="28"/>
          <w:szCs w:val="28"/>
          <w:lang w:val="en-GB"/>
        </w:rPr>
        <w:t>’</w:t>
      </w:r>
      <w:r w:rsidR="009A1D54" w:rsidRPr="009A1D54">
        <w:rPr>
          <w:sz w:val="28"/>
          <w:szCs w:val="28"/>
          <w:lang w:val="en-GB"/>
        </w:rPr>
        <w:t>s commitment</w:t>
      </w:r>
      <w:r w:rsidR="00CB7BAF" w:rsidRPr="009A1D54">
        <w:rPr>
          <w:sz w:val="28"/>
          <w:szCs w:val="28"/>
          <w:lang w:val="en-GB"/>
        </w:rPr>
        <w:t xml:space="preserve"> </w:t>
      </w:r>
      <w:r w:rsidR="00F80F1E" w:rsidRPr="009A1D54">
        <w:rPr>
          <w:sz w:val="28"/>
          <w:szCs w:val="28"/>
          <w:lang w:val="en-GB"/>
        </w:rPr>
        <w:t xml:space="preserve">to </w:t>
      </w:r>
      <w:r w:rsidR="005203E7" w:rsidRPr="009A1D54">
        <w:rPr>
          <w:sz w:val="28"/>
          <w:szCs w:val="28"/>
          <w:lang w:val="en-GB"/>
        </w:rPr>
        <w:t xml:space="preserve">the </w:t>
      </w:r>
      <w:r w:rsidR="00CB7BAF" w:rsidRPr="009A1D54">
        <w:rPr>
          <w:sz w:val="28"/>
          <w:szCs w:val="28"/>
          <w:lang w:val="en-GB"/>
        </w:rPr>
        <w:t>promotion and protec</w:t>
      </w:r>
      <w:r w:rsidRPr="009A1D54">
        <w:rPr>
          <w:sz w:val="28"/>
          <w:szCs w:val="28"/>
          <w:lang w:val="en-GB"/>
        </w:rPr>
        <w:t>tion of human rights</w:t>
      </w:r>
      <w:r w:rsidR="006D11BA" w:rsidRPr="009A1D54">
        <w:rPr>
          <w:sz w:val="28"/>
          <w:szCs w:val="28"/>
          <w:lang w:val="en-GB"/>
        </w:rPr>
        <w:t>.</w:t>
      </w:r>
    </w:p>
    <w:p w:rsidR="00CB7BAF" w:rsidRPr="009A1D54" w:rsidRDefault="00CB7BAF" w:rsidP="00540826">
      <w:pPr>
        <w:jc w:val="both"/>
        <w:rPr>
          <w:sz w:val="28"/>
          <w:szCs w:val="28"/>
          <w:lang w:val="en-GB"/>
        </w:rPr>
      </w:pPr>
    </w:p>
    <w:p w:rsidR="006F3425" w:rsidRPr="009A1D54" w:rsidRDefault="00DD4AC7" w:rsidP="00540826">
      <w:pPr>
        <w:jc w:val="both"/>
        <w:rPr>
          <w:sz w:val="28"/>
          <w:szCs w:val="28"/>
          <w:lang w:val="en-GB"/>
        </w:rPr>
      </w:pPr>
      <w:r w:rsidRPr="009A1D54">
        <w:rPr>
          <w:sz w:val="28"/>
          <w:szCs w:val="28"/>
          <w:lang w:val="en-GB"/>
        </w:rPr>
        <w:t>We</w:t>
      </w:r>
      <w:r w:rsidR="006F3425" w:rsidRPr="009A1D54">
        <w:rPr>
          <w:sz w:val="28"/>
          <w:szCs w:val="28"/>
          <w:lang w:val="en-GB"/>
        </w:rPr>
        <w:t xml:space="preserve"> </w:t>
      </w:r>
      <w:r w:rsidR="005203E7" w:rsidRPr="009A1D54">
        <w:rPr>
          <w:sz w:val="28"/>
          <w:szCs w:val="28"/>
          <w:lang w:val="en-GB"/>
        </w:rPr>
        <w:t xml:space="preserve">note </w:t>
      </w:r>
      <w:r w:rsidR="006F3425" w:rsidRPr="009A1D54">
        <w:rPr>
          <w:sz w:val="28"/>
          <w:szCs w:val="28"/>
          <w:lang w:val="en-GB"/>
        </w:rPr>
        <w:t>the efforts of the Government</w:t>
      </w:r>
      <w:r w:rsidR="00F80F1E" w:rsidRPr="009A1D54">
        <w:rPr>
          <w:sz w:val="28"/>
          <w:szCs w:val="28"/>
          <w:lang w:val="en-GB"/>
        </w:rPr>
        <w:t xml:space="preserve"> in Skopje</w:t>
      </w:r>
      <w:r w:rsidR="006F3425" w:rsidRPr="009A1D54">
        <w:rPr>
          <w:sz w:val="28"/>
          <w:szCs w:val="28"/>
          <w:lang w:val="en-GB"/>
        </w:rPr>
        <w:t xml:space="preserve"> to further harmonize the national legislative and institutional framework with </w:t>
      </w:r>
      <w:r w:rsidR="007F0A12" w:rsidRPr="009A1D54">
        <w:rPr>
          <w:sz w:val="28"/>
          <w:szCs w:val="28"/>
          <w:lang w:val="en-GB"/>
        </w:rPr>
        <w:t xml:space="preserve">the </w:t>
      </w:r>
      <w:r w:rsidR="006F3425" w:rsidRPr="009A1D54">
        <w:rPr>
          <w:sz w:val="28"/>
          <w:szCs w:val="28"/>
          <w:lang w:val="en-GB"/>
        </w:rPr>
        <w:t xml:space="preserve">international human rights instruments and to closely cooperate with treaty bodies, established under the UN and the Council of Europe conventions on human rights and fundamental freedoms.  </w:t>
      </w:r>
    </w:p>
    <w:p w:rsidR="006F3425" w:rsidRPr="009A1D54" w:rsidRDefault="006F3425" w:rsidP="00540826">
      <w:pPr>
        <w:jc w:val="both"/>
        <w:rPr>
          <w:sz w:val="28"/>
          <w:szCs w:val="28"/>
          <w:lang w:val="en-GB"/>
        </w:rPr>
      </w:pPr>
      <w:r w:rsidRPr="009A1D54">
        <w:rPr>
          <w:sz w:val="28"/>
          <w:szCs w:val="28"/>
          <w:lang w:val="en-GB"/>
        </w:rPr>
        <w:t xml:space="preserve"> </w:t>
      </w:r>
      <w:r w:rsidR="00DD4AC7" w:rsidRPr="009A1D54">
        <w:rPr>
          <w:sz w:val="28"/>
          <w:szCs w:val="28"/>
          <w:lang w:val="en-GB"/>
        </w:rPr>
        <w:t xml:space="preserve"> </w:t>
      </w:r>
    </w:p>
    <w:p w:rsidR="00E77333" w:rsidRPr="009A1D54" w:rsidRDefault="009A1D54" w:rsidP="00540826">
      <w:pPr>
        <w:jc w:val="both"/>
        <w:rPr>
          <w:sz w:val="28"/>
          <w:szCs w:val="28"/>
          <w:lang w:val="en-GB"/>
        </w:rPr>
      </w:pPr>
      <w:r w:rsidRPr="009A1D54">
        <w:rPr>
          <w:sz w:val="28"/>
          <w:szCs w:val="28"/>
          <w:lang w:val="en-GB"/>
        </w:rPr>
        <w:t xml:space="preserve">We encourage our neighbours </w:t>
      </w:r>
      <w:r>
        <w:rPr>
          <w:sz w:val="28"/>
          <w:szCs w:val="28"/>
          <w:lang w:val="en-GB"/>
        </w:rPr>
        <w:t xml:space="preserve">to </w:t>
      </w:r>
      <w:r w:rsidR="00CB1889">
        <w:rPr>
          <w:sz w:val="28"/>
          <w:szCs w:val="28"/>
          <w:lang w:val="en-GB"/>
        </w:rPr>
        <w:t>remain</w:t>
      </w:r>
      <w:r>
        <w:rPr>
          <w:sz w:val="28"/>
          <w:szCs w:val="28"/>
          <w:lang w:val="en-GB"/>
        </w:rPr>
        <w:t xml:space="preserve"> focus</w:t>
      </w:r>
      <w:r w:rsidR="00CB1889">
        <w:rPr>
          <w:sz w:val="28"/>
          <w:szCs w:val="28"/>
          <w:lang w:val="en-GB"/>
        </w:rPr>
        <w:t>ed</w:t>
      </w:r>
      <w:r>
        <w:rPr>
          <w:sz w:val="28"/>
          <w:szCs w:val="28"/>
          <w:lang w:val="en-GB"/>
        </w:rPr>
        <w:t xml:space="preserve"> on the</w:t>
      </w:r>
      <w:r w:rsidR="00BF2A66" w:rsidRPr="009A1D54">
        <w:rPr>
          <w:sz w:val="28"/>
          <w:szCs w:val="28"/>
          <w:lang w:val="en-GB"/>
        </w:rPr>
        <w:t xml:space="preserve"> </w:t>
      </w:r>
      <w:r w:rsidR="007F0A12" w:rsidRPr="009A1D54">
        <w:rPr>
          <w:sz w:val="28"/>
          <w:szCs w:val="28"/>
          <w:lang w:val="en-GB"/>
        </w:rPr>
        <w:t>reform</w:t>
      </w:r>
      <w:r>
        <w:rPr>
          <w:sz w:val="28"/>
          <w:szCs w:val="28"/>
          <w:lang w:val="en-GB"/>
        </w:rPr>
        <w:t xml:space="preserve"> of</w:t>
      </w:r>
      <w:r w:rsidR="007F0A12" w:rsidRPr="009A1D54">
        <w:rPr>
          <w:sz w:val="28"/>
          <w:szCs w:val="28"/>
          <w:lang w:val="en-GB"/>
        </w:rPr>
        <w:t xml:space="preserve"> the </w:t>
      </w:r>
      <w:r>
        <w:rPr>
          <w:sz w:val="28"/>
          <w:szCs w:val="28"/>
          <w:lang w:val="en-GB"/>
        </w:rPr>
        <w:t>judicial</w:t>
      </w:r>
      <w:r w:rsidR="00343704">
        <w:rPr>
          <w:sz w:val="28"/>
          <w:szCs w:val="28"/>
          <w:lang w:val="en-GB"/>
        </w:rPr>
        <w:t xml:space="preserve"> </w:t>
      </w:r>
      <w:bookmarkStart w:id="0" w:name="_GoBack"/>
      <w:bookmarkEnd w:id="0"/>
      <w:r w:rsidR="007F0A12" w:rsidRPr="009A1D54">
        <w:rPr>
          <w:sz w:val="28"/>
          <w:szCs w:val="28"/>
          <w:lang w:val="en-GB"/>
        </w:rPr>
        <w:t xml:space="preserve">system, </w:t>
      </w:r>
      <w:r>
        <w:rPr>
          <w:sz w:val="28"/>
          <w:szCs w:val="28"/>
          <w:lang w:val="en-GB"/>
        </w:rPr>
        <w:t>on the creation of a safer</w:t>
      </w:r>
      <w:r w:rsidR="00D308DD" w:rsidRPr="009A1D54">
        <w:rPr>
          <w:sz w:val="28"/>
          <w:szCs w:val="28"/>
          <w:lang w:val="en-GB"/>
        </w:rPr>
        <w:t xml:space="preserve"> environment for journalists and human rights defenders, </w:t>
      </w:r>
      <w:r>
        <w:rPr>
          <w:sz w:val="28"/>
          <w:szCs w:val="28"/>
          <w:lang w:val="en-GB"/>
        </w:rPr>
        <w:t xml:space="preserve">on </w:t>
      </w:r>
      <w:r w:rsidR="00BF2A66" w:rsidRPr="009A1D54">
        <w:rPr>
          <w:sz w:val="28"/>
          <w:szCs w:val="28"/>
          <w:lang w:val="en-GB"/>
        </w:rPr>
        <w:t>protecting the rights of the child</w:t>
      </w:r>
      <w:r w:rsidR="00D308DD" w:rsidRPr="009A1D54">
        <w:rPr>
          <w:sz w:val="28"/>
          <w:szCs w:val="28"/>
          <w:lang w:val="en-GB"/>
        </w:rPr>
        <w:t xml:space="preserve"> </w:t>
      </w:r>
      <w:r w:rsidR="00E77333" w:rsidRPr="009A1D54">
        <w:rPr>
          <w:sz w:val="28"/>
          <w:szCs w:val="28"/>
          <w:lang w:val="en-GB"/>
        </w:rPr>
        <w:t>and combatting trafficking in human beings.</w:t>
      </w:r>
    </w:p>
    <w:p w:rsidR="00E77333" w:rsidRPr="009A1D54" w:rsidRDefault="00E77333" w:rsidP="00540826">
      <w:pPr>
        <w:jc w:val="both"/>
        <w:rPr>
          <w:sz w:val="28"/>
          <w:szCs w:val="28"/>
          <w:lang w:val="en-GB"/>
        </w:rPr>
      </w:pPr>
    </w:p>
    <w:p w:rsidR="00187ECA" w:rsidRPr="009A1D54" w:rsidRDefault="001B5519" w:rsidP="001B5519">
      <w:pPr>
        <w:jc w:val="both"/>
        <w:rPr>
          <w:sz w:val="28"/>
          <w:szCs w:val="28"/>
          <w:lang w:val="en-GB"/>
        </w:rPr>
      </w:pPr>
      <w:r w:rsidRPr="009A1D54">
        <w:rPr>
          <w:sz w:val="28"/>
          <w:szCs w:val="28"/>
          <w:lang w:val="en-GB"/>
        </w:rPr>
        <w:t>Bulgaria would like to make the following recommendation</w:t>
      </w:r>
      <w:r w:rsidR="00E57D2A" w:rsidRPr="009A1D54">
        <w:rPr>
          <w:sz w:val="28"/>
          <w:szCs w:val="28"/>
          <w:lang w:val="en-GB"/>
        </w:rPr>
        <w:t>s</w:t>
      </w:r>
      <w:r w:rsidRPr="009A1D54">
        <w:rPr>
          <w:sz w:val="28"/>
          <w:szCs w:val="28"/>
          <w:lang w:val="en-GB"/>
        </w:rPr>
        <w:t>:</w:t>
      </w:r>
    </w:p>
    <w:p w:rsidR="0033478B" w:rsidRPr="009A1D54" w:rsidRDefault="0033478B" w:rsidP="001B5519">
      <w:pPr>
        <w:jc w:val="both"/>
        <w:rPr>
          <w:sz w:val="28"/>
          <w:szCs w:val="28"/>
          <w:lang w:val="en-GB"/>
        </w:rPr>
      </w:pPr>
    </w:p>
    <w:p w:rsidR="00F80F1E" w:rsidRPr="009A1D54" w:rsidRDefault="00F80F1E" w:rsidP="00F268EC">
      <w:pPr>
        <w:pStyle w:val="ac"/>
        <w:numPr>
          <w:ilvl w:val="0"/>
          <w:numId w:val="8"/>
        </w:numPr>
        <w:ind w:left="0"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9A1D54">
        <w:rPr>
          <w:rFonts w:ascii="Times New Roman" w:hAnsi="Times New Roman"/>
          <w:sz w:val="28"/>
          <w:szCs w:val="28"/>
          <w:lang w:val="en-GB"/>
        </w:rPr>
        <w:t>Ensure that no disadvantage shall result for citizens from the exercise of their right to identify themselves as belonging to any ethnic group</w:t>
      </w:r>
      <w:r w:rsidR="00CB1889">
        <w:rPr>
          <w:rFonts w:ascii="Times New Roman" w:hAnsi="Times New Roman"/>
          <w:sz w:val="28"/>
          <w:szCs w:val="28"/>
          <w:lang w:val="en-GB"/>
        </w:rPr>
        <w:t>.</w:t>
      </w:r>
    </w:p>
    <w:p w:rsidR="00F268EC" w:rsidRPr="009A1D54" w:rsidRDefault="00A20A9E" w:rsidP="00F268EC">
      <w:pPr>
        <w:pStyle w:val="ac"/>
        <w:numPr>
          <w:ilvl w:val="0"/>
          <w:numId w:val="8"/>
        </w:numPr>
        <w:ind w:left="0"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9A1D54">
        <w:rPr>
          <w:rFonts w:ascii="Times New Roman" w:hAnsi="Times New Roman"/>
          <w:sz w:val="28"/>
          <w:szCs w:val="28"/>
          <w:lang w:val="en-GB"/>
        </w:rPr>
        <w:t>Continue</w:t>
      </w:r>
      <w:r w:rsidR="00F268EC" w:rsidRPr="009A1D54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9A1D54">
        <w:rPr>
          <w:rFonts w:ascii="Times New Roman" w:hAnsi="Times New Roman"/>
          <w:sz w:val="28"/>
          <w:szCs w:val="28"/>
          <w:lang w:val="en-GB"/>
        </w:rPr>
        <w:t>the</w:t>
      </w:r>
      <w:r w:rsidR="00F268EC" w:rsidRPr="009A1D54">
        <w:rPr>
          <w:rFonts w:ascii="Times New Roman" w:hAnsi="Times New Roman"/>
          <w:sz w:val="28"/>
          <w:szCs w:val="28"/>
          <w:lang w:val="en-GB"/>
        </w:rPr>
        <w:t xml:space="preserve"> efforts to </w:t>
      </w:r>
      <w:r w:rsidR="007839ED" w:rsidRPr="009A1D54">
        <w:rPr>
          <w:rFonts w:ascii="Times New Roman" w:hAnsi="Times New Roman"/>
          <w:sz w:val="28"/>
          <w:szCs w:val="28"/>
          <w:lang w:val="en-GB"/>
        </w:rPr>
        <w:t>fully implement the Law on Equal Opportunities of Women and Men and the National Strategy for Gender Equality 2013-2020.</w:t>
      </w:r>
    </w:p>
    <w:p w:rsidR="00F268EC" w:rsidRPr="009A1D54" w:rsidRDefault="00EC26AA" w:rsidP="00F268EC">
      <w:pPr>
        <w:pStyle w:val="ac"/>
        <w:numPr>
          <w:ilvl w:val="0"/>
          <w:numId w:val="8"/>
        </w:numPr>
        <w:ind w:left="0"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9A1D54">
        <w:rPr>
          <w:rFonts w:ascii="Times New Roman" w:hAnsi="Times New Roman"/>
          <w:sz w:val="28"/>
          <w:szCs w:val="28"/>
          <w:lang w:val="en-GB"/>
        </w:rPr>
        <w:t>En</w:t>
      </w:r>
      <w:r w:rsidR="00C760A1" w:rsidRPr="009A1D54">
        <w:rPr>
          <w:rFonts w:ascii="Times New Roman" w:hAnsi="Times New Roman"/>
          <w:sz w:val="28"/>
          <w:szCs w:val="28"/>
          <w:lang w:val="en-GB"/>
        </w:rPr>
        <w:t xml:space="preserve">sure effective </w:t>
      </w:r>
      <w:r w:rsidR="009A1D54">
        <w:rPr>
          <w:rFonts w:ascii="Times New Roman" w:hAnsi="Times New Roman"/>
          <w:sz w:val="28"/>
          <w:szCs w:val="28"/>
          <w:lang w:val="en-GB"/>
        </w:rPr>
        <w:t>mainstreaming</w:t>
      </w:r>
      <w:r w:rsidR="00C760A1" w:rsidRPr="009A1D54">
        <w:rPr>
          <w:rFonts w:ascii="Times New Roman" w:hAnsi="Times New Roman"/>
          <w:sz w:val="28"/>
          <w:szCs w:val="28"/>
          <w:lang w:val="en-GB"/>
        </w:rPr>
        <w:t xml:space="preserve"> of a human rights-based approach into legislation, policies and budgets that affect young people.</w:t>
      </w:r>
    </w:p>
    <w:p w:rsidR="00F80F1E" w:rsidRPr="009A1D54" w:rsidRDefault="00F80F1E" w:rsidP="00F80F1E">
      <w:pPr>
        <w:jc w:val="both"/>
        <w:rPr>
          <w:sz w:val="28"/>
          <w:szCs w:val="28"/>
          <w:lang w:val="en-GB"/>
        </w:rPr>
      </w:pPr>
    </w:p>
    <w:p w:rsidR="00F80F1E" w:rsidRPr="009A1D54" w:rsidRDefault="00F80F1E" w:rsidP="00F80F1E">
      <w:pPr>
        <w:jc w:val="both"/>
        <w:rPr>
          <w:sz w:val="28"/>
          <w:szCs w:val="28"/>
          <w:lang w:val="en-GB"/>
        </w:rPr>
      </w:pPr>
      <w:r w:rsidRPr="009A1D54">
        <w:rPr>
          <w:sz w:val="28"/>
          <w:szCs w:val="28"/>
          <w:lang w:val="en-GB"/>
        </w:rPr>
        <w:lastRenderedPageBreak/>
        <w:t xml:space="preserve">Finally, Bulgaria </w:t>
      </w:r>
      <w:r w:rsidR="00132EE0">
        <w:rPr>
          <w:sz w:val="28"/>
          <w:szCs w:val="28"/>
          <w:lang w:val="en-GB"/>
        </w:rPr>
        <w:t xml:space="preserve">would </w:t>
      </w:r>
      <w:r w:rsidR="009A1D54">
        <w:rPr>
          <w:sz w:val="28"/>
          <w:szCs w:val="28"/>
          <w:lang w:val="en-GB"/>
        </w:rPr>
        <w:t xml:space="preserve">reiterate its recommendation that the </w:t>
      </w:r>
      <w:r w:rsidRPr="009A1D54">
        <w:rPr>
          <w:sz w:val="28"/>
          <w:szCs w:val="28"/>
          <w:lang w:val="en-GB"/>
        </w:rPr>
        <w:t xml:space="preserve">Government ensure that no impediments </w:t>
      </w:r>
      <w:r w:rsidR="009A1D54" w:rsidRPr="009A1D54">
        <w:rPr>
          <w:sz w:val="28"/>
          <w:szCs w:val="28"/>
          <w:lang w:val="en-GB"/>
        </w:rPr>
        <w:t xml:space="preserve">to the preservation, expression, and development of cultural identity by all citizens </w:t>
      </w:r>
      <w:r w:rsidRPr="009A1D54">
        <w:rPr>
          <w:sz w:val="28"/>
          <w:szCs w:val="28"/>
          <w:lang w:val="en-GB"/>
        </w:rPr>
        <w:t>are created.</w:t>
      </w:r>
    </w:p>
    <w:p w:rsidR="00C73FCD" w:rsidRPr="009A1D54" w:rsidRDefault="00C73FCD" w:rsidP="00C73FCD">
      <w:pPr>
        <w:jc w:val="both"/>
        <w:rPr>
          <w:sz w:val="28"/>
          <w:szCs w:val="28"/>
          <w:lang w:val="en-GB"/>
        </w:rPr>
      </w:pPr>
    </w:p>
    <w:p w:rsidR="00EC3ECD" w:rsidRPr="009A1D54" w:rsidRDefault="00EC3ECD" w:rsidP="00A74EBD">
      <w:pPr>
        <w:jc w:val="both"/>
        <w:rPr>
          <w:sz w:val="28"/>
          <w:szCs w:val="28"/>
          <w:lang w:val="en-GB"/>
        </w:rPr>
      </w:pPr>
      <w:r w:rsidRPr="009A1D54">
        <w:rPr>
          <w:sz w:val="28"/>
          <w:szCs w:val="28"/>
          <w:lang w:val="en-GB"/>
        </w:rPr>
        <w:t xml:space="preserve">We wish the Delegation </w:t>
      </w:r>
      <w:r w:rsidR="00182F50" w:rsidRPr="009A1D54">
        <w:rPr>
          <w:sz w:val="28"/>
          <w:szCs w:val="28"/>
          <w:lang w:val="en-GB"/>
        </w:rPr>
        <w:t xml:space="preserve">of </w:t>
      </w:r>
      <w:r w:rsidR="005203E7" w:rsidRPr="009A1D54">
        <w:rPr>
          <w:sz w:val="28"/>
          <w:szCs w:val="28"/>
          <w:lang w:val="en-GB"/>
        </w:rPr>
        <w:t xml:space="preserve">the </w:t>
      </w:r>
      <w:proofErr w:type="gramStart"/>
      <w:r w:rsidR="00F80F1E" w:rsidRPr="009A1D54">
        <w:rPr>
          <w:sz w:val="28"/>
          <w:szCs w:val="28"/>
          <w:lang w:val="en-GB"/>
        </w:rPr>
        <w:t>f</w:t>
      </w:r>
      <w:r w:rsidR="005203E7" w:rsidRPr="009A1D54">
        <w:rPr>
          <w:sz w:val="28"/>
          <w:szCs w:val="28"/>
          <w:lang w:val="en-GB"/>
        </w:rPr>
        <w:t>ormer</w:t>
      </w:r>
      <w:proofErr w:type="gramEnd"/>
      <w:r w:rsidR="005203E7" w:rsidRPr="009A1D54">
        <w:rPr>
          <w:sz w:val="28"/>
          <w:szCs w:val="28"/>
          <w:lang w:val="en-GB"/>
        </w:rPr>
        <w:t xml:space="preserve"> Yugoslav Republic of Macedonia </w:t>
      </w:r>
      <w:r w:rsidRPr="009A1D54">
        <w:rPr>
          <w:sz w:val="28"/>
          <w:szCs w:val="28"/>
          <w:lang w:val="en-GB"/>
        </w:rPr>
        <w:t xml:space="preserve">a successful </w:t>
      </w:r>
      <w:r w:rsidR="000C1139" w:rsidRPr="009A1D54">
        <w:rPr>
          <w:sz w:val="28"/>
          <w:szCs w:val="28"/>
          <w:lang w:val="en-GB"/>
        </w:rPr>
        <w:t>r</w:t>
      </w:r>
      <w:r w:rsidRPr="009A1D54">
        <w:rPr>
          <w:sz w:val="28"/>
          <w:szCs w:val="28"/>
          <w:lang w:val="en-GB"/>
        </w:rPr>
        <w:t>eview!</w:t>
      </w:r>
    </w:p>
    <w:p w:rsidR="000C1139" w:rsidRPr="009A1D54" w:rsidRDefault="000C1139" w:rsidP="00A74EBD">
      <w:pPr>
        <w:jc w:val="both"/>
        <w:rPr>
          <w:sz w:val="28"/>
          <w:szCs w:val="28"/>
          <w:lang w:val="en-GB"/>
        </w:rPr>
      </w:pPr>
    </w:p>
    <w:p w:rsidR="000C1139" w:rsidRPr="009A1D54" w:rsidRDefault="00DE55F0" w:rsidP="00A74EBD">
      <w:pPr>
        <w:jc w:val="both"/>
        <w:rPr>
          <w:sz w:val="28"/>
          <w:szCs w:val="28"/>
          <w:lang w:val="en-GB"/>
        </w:rPr>
      </w:pPr>
      <w:r w:rsidRPr="009A1D54">
        <w:rPr>
          <w:sz w:val="28"/>
          <w:szCs w:val="28"/>
          <w:lang w:val="en-GB"/>
        </w:rPr>
        <w:t>T</w:t>
      </w:r>
      <w:r w:rsidR="004D6ADF" w:rsidRPr="009A1D54">
        <w:rPr>
          <w:sz w:val="28"/>
          <w:szCs w:val="28"/>
          <w:lang w:val="en-GB"/>
        </w:rPr>
        <w:t>hank you</w:t>
      </w:r>
      <w:r w:rsidR="00EC3ECD" w:rsidRPr="009A1D54">
        <w:rPr>
          <w:sz w:val="28"/>
          <w:szCs w:val="28"/>
          <w:lang w:val="en-GB"/>
        </w:rPr>
        <w:t>, Mr. President</w:t>
      </w:r>
      <w:r w:rsidR="004D6ADF" w:rsidRPr="009A1D54">
        <w:rPr>
          <w:sz w:val="28"/>
          <w:szCs w:val="28"/>
          <w:lang w:val="en-GB"/>
        </w:rPr>
        <w:t>!</w:t>
      </w:r>
    </w:p>
    <w:sectPr w:rsidR="000C1139" w:rsidRPr="009A1D54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032C9"/>
    <w:multiLevelType w:val="hybridMultilevel"/>
    <w:tmpl w:val="B3844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6BAD"/>
    <w:rsid w:val="00051712"/>
    <w:rsid w:val="00054802"/>
    <w:rsid w:val="00057DDA"/>
    <w:rsid w:val="00071072"/>
    <w:rsid w:val="0007189A"/>
    <w:rsid w:val="00076CDB"/>
    <w:rsid w:val="000816BE"/>
    <w:rsid w:val="000835AF"/>
    <w:rsid w:val="000C1139"/>
    <w:rsid w:val="000C4792"/>
    <w:rsid w:val="000D23F4"/>
    <w:rsid w:val="000E0609"/>
    <w:rsid w:val="00113416"/>
    <w:rsid w:val="00123453"/>
    <w:rsid w:val="00132EE0"/>
    <w:rsid w:val="0014613F"/>
    <w:rsid w:val="00156A06"/>
    <w:rsid w:val="0016326F"/>
    <w:rsid w:val="00165A4B"/>
    <w:rsid w:val="00182F50"/>
    <w:rsid w:val="00183680"/>
    <w:rsid w:val="00187E2D"/>
    <w:rsid w:val="00187ECA"/>
    <w:rsid w:val="00191624"/>
    <w:rsid w:val="001931D7"/>
    <w:rsid w:val="001B2044"/>
    <w:rsid w:val="001B5519"/>
    <w:rsid w:val="001B6EB7"/>
    <w:rsid w:val="002122D2"/>
    <w:rsid w:val="00223843"/>
    <w:rsid w:val="002278FD"/>
    <w:rsid w:val="00230AE3"/>
    <w:rsid w:val="002362E0"/>
    <w:rsid w:val="00254DF1"/>
    <w:rsid w:val="002576B7"/>
    <w:rsid w:val="00266C1D"/>
    <w:rsid w:val="00271DBC"/>
    <w:rsid w:val="00281F06"/>
    <w:rsid w:val="0028464E"/>
    <w:rsid w:val="00291187"/>
    <w:rsid w:val="0029398F"/>
    <w:rsid w:val="002A37E0"/>
    <w:rsid w:val="002A5CC4"/>
    <w:rsid w:val="002C1080"/>
    <w:rsid w:val="002D4AA2"/>
    <w:rsid w:val="002E229F"/>
    <w:rsid w:val="002F0A86"/>
    <w:rsid w:val="002F1D98"/>
    <w:rsid w:val="00302441"/>
    <w:rsid w:val="00303A13"/>
    <w:rsid w:val="003115A4"/>
    <w:rsid w:val="00313F36"/>
    <w:rsid w:val="00314E00"/>
    <w:rsid w:val="0033478B"/>
    <w:rsid w:val="003379EE"/>
    <w:rsid w:val="00343704"/>
    <w:rsid w:val="00364A4A"/>
    <w:rsid w:val="003756D9"/>
    <w:rsid w:val="003804E5"/>
    <w:rsid w:val="003917CF"/>
    <w:rsid w:val="003951A4"/>
    <w:rsid w:val="003C73A2"/>
    <w:rsid w:val="003D2F6C"/>
    <w:rsid w:val="003D302E"/>
    <w:rsid w:val="003D5B59"/>
    <w:rsid w:val="003D7256"/>
    <w:rsid w:val="003E6848"/>
    <w:rsid w:val="003F1C35"/>
    <w:rsid w:val="00400755"/>
    <w:rsid w:val="00410D4E"/>
    <w:rsid w:val="0042276F"/>
    <w:rsid w:val="004425F2"/>
    <w:rsid w:val="00483529"/>
    <w:rsid w:val="0049429D"/>
    <w:rsid w:val="004A35BE"/>
    <w:rsid w:val="004A5DE3"/>
    <w:rsid w:val="004A7597"/>
    <w:rsid w:val="004D13D9"/>
    <w:rsid w:val="004D6ADF"/>
    <w:rsid w:val="005006B1"/>
    <w:rsid w:val="00501359"/>
    <w:rsid w:val="005203E7"/>
    <w:rsid w:val="005407A4"/>
    <w:rsid w:val="00540826"/>
    <w:rsid w:val="00560C46"/>
    <w:rsid w:val="005612FC"/>
    <w:rsid w:val="00572A15"/>
    <w:rsid w:val="005904C7"/>
    <w:rsid w:val="00597D3D"/>
    <w:rsid w:val="005A402B"/>
    <w:rsid w:val="005A5F55"/>
    <w:rsid w:val="005B342A"/>
    <w:rsid w:val="005B6376"/>
    <w:rsid w:val="005B6967"/>
    <w:rsid w:val="005C7BF0"/>
    <w:rsid w:val="005D3A5E"/>
    <w:rsid w:val="005E3BAF"/>
    <w:rsid w:val="005E5A04"/>
    <w:rsid w:val="005F4E30"/>
    <w:rsid w:val="00600F22"/>
    <w:rsid w:val="00603987"/>
    <w:rsid w:val="00604E2B"/>
    <w:rsid w:val="0061074A"/>
    <w:rsid w:val="00622E21"/>
    <w:rsid w:val="006236FE"/>
    <w:rsid w:val="00627204"/>
    <w:rsid w:val="00637E68"/>
    <w:rsid w:val="00643C34"/>
    <w:rsid w:val="00672BAB"/>
    <w:rsid w:val="0068496E"/>
    <w:rsid w:val="00685D67"/>
    <w:rsid w:val="00694807"/>
    <w:rsid w:val="006A5F36"/>
    <w:rsid w:val="006B3D9A"/>
    <w:rsid w:val="006B6674"/>
    <w:rsid w:val="006D11BA"/>
    <w:rsid w:val="006D7368"/>
    <w:rsid w:val="006F22EC"/>
    <w:rsid w:val="006F3425"/>
    <w:rsid w:val="00704A8C"/>
    <w:rsid w:val="007213F0"/>
    <w:rsid w:val="0074517B"/>
    <w:rsid w:val="007453C3"/>
    <w:rsid w:val="007561CB"/>
    <w:rsid w:val="00762F77"/>
    <w:rsid w:val="00764C13"/>
    <w:rsid w:val="00776080"/>
    <w:rsid w:val="007839ED"/>
    <w:rsid w:val="00794492"/>
    <w:rsid w:val="007A2F08"/>
    <w:rsid w:val="007A3C2D"/>
    <w:rsid w:val="007A64AC"/>
    <w:rsid w:val="007B3FA6"/>
    <w:rsid w:val="007D18F0"/>
    <w:rsid w:val="007D2DEF"/>
    <w:rsid w:val="007F0A12"/>
    <w:rsid w:val="007F7F2F"/>
    <w:rsid w:val="00812539"/>
    <w:rsid w:val="0082463E"/>
    <w:rsid w:val="00841E2F"/>
    <w:rsid w:val="008476AB"/>
    <w:rsid w:val="00855340"/>
    <w:rsid w:val="008635FC"/>
    <w:rsid w:val="0088146C"/>
    <w:rsid w:val="00883CE6"/>
    <w:rsid w:val="0088450E"/>
    <w:rsid w:val="00885510"/>
    <w:rsid w:val="008973C8"/>
    <w:rsid w:val="008B4003"/>
    <w:rsid w:val="008F2399"/>
    <w:rsid w:val="00906350"/>
    <w:rsid w:val="00914EFC"/>
    <w:rsid w:val="00917A0C"/>
    <w:rsid w:val="009224D9"/>
    <w:rsid w:val="00930917"/>
    <w:rsid w:val="00935DE4"/>
    <w:rsid w:val="00940EEC"/>
    <w:rsid w:val="00965FB6"/>
    <w:rsid w:val="00973735"/>
    <w:rsid w:val="00985A31"/>
    <w:rsid w:val="00995907"/>
    <w:rsid w:val="009A085C"/>
    <w:rsid w:val="009A14AB"/>
    <w:rsid w:val="009A1D54"/>
    <w:rsid w:val="009B3CC0"/>
    <w:rsid w:val="009E3BB1"/>
    <w:rsid w:val="009F70F5"/>
    <w:rsid w:val="009F763D"/>
    <w:rsid w:val="00A20A9E"/>
    <w:rsid w:val="00A20D1B"/>
    <w:rsid w:val="00A2258E"/>
    <w:rsid w:val="00A62F34"/>
    <w:rsid w:val="00A74EBD"/>
    <w:rsid w:val="00A95D1A"/>
    <w:rsid w:val="00AA6456"/>
    <w:rsid w:val="00AA7B8F"/>
    <w:rsid w:val="00AC2703"/>
    <w:rsid w:val="00AC2D2E"/>
    <w:rsid w:val="00AC6AF8"/>
    <w:rsid w:val="00AD31A6"/>
    <w:rsid w:val="00AD332E"/>
    <w:rsid w:val="00AE2301"/>
    <w:rsid w:val="00AF1B70"/>
    <w:rsid w:val="00AF6361"/>
    <w:rsid w:val="00B06B8E"/>
    <w:rsid w:val="00B1565A"/>
    <w:rsid w:val="00B2497D"/>
    <w:rsid w:val="00B33C6B"/>
    <w:rsid w:val="00B3565F"/>
    <w:rsid w:val="00B44FB3"/>
    <w:rsid w:val="00B52D2C"/>
    <w:rsid w:val="00B57324"/>
    <w:rsid w:val="00B67F1C"/>
    <w:rsid w:val="00B76409"/>
    <w:rsid w:val="00B77F7E"/>
    <w:rsid w:val="00B80717"/>
    <w:rsid w:val="00BA191C"/>
    <w:rsid w:val="00BB649A"/>
    <w:rsid w:val="00BB7FF8"/>
    <w:rsid w:val="00BC0BE6"/>
    <w:rsid w:val="00BD35D9"/>
    <w:rsid w:val="00BF0DAC"/>
    <w:rsid w:val="00BF258A"/>
    <w:rsid w:val="00BF2A66"/>
    <w:rsid w:val="00BF41D1"/>
    <w:rsid w:val="00C0303B"/>
    <w:rsid w:val="00C10E5E"/>
    <w:rsid w:val="00C26FFD"/>
    <w:rsid w:val="00C304B0"/>
    <w:rsid w:val="00C52CF1"/>
    <w:rsid w:val="00C537F2"/>
    <w:rsid w:val="00C66023"/>
    <w:rsid w:val="00C73FCD"/>
    <w:rsid w:val="00C760A1"/>
    <w:rsid w:val="00C82323"/>
    <w:rsid w:val="00C86102"/>
    <w:rsid w:val="00C92E8F"/>
    <w:rsid w:val="00CB1889"/>
    <w:rsid w:val="00CB24CE"/>
    <w:rsid w:val="00CB4228"/>
    <w:rsid w:val="00CB4EA6"/>
    <w:rsid w:val="00CB7BAF"/>
    <w:rsid w:val="00CC5566"/>
    <w:rsid w:val="00CD2F0C"/>
    <w:rsid w:val="00CD7F41"/>
    <w:rsid w:val="00CF7EB3"/>
    <w:rsid w:val="00D10F38"/>
    <w:rsid w:val="00D161BF"/>
    <w:rsid w:val="00D308DD"/>
    <w:rsid w:val="00D504BC"/>
    <w:rsid w:val="00D518E2"/>
    <w:rsid w:val="00D61762"/>
    <w:rsid w:val="00D82BA4"/>
    <w:rsid w:val="00D84711"/>
    <w:rsid w:val="00DB794B"/>
    <w:rsid w:val="00DC0435"/>
    <w:rsid w:val="00DC65F4"/>
    <w:rsid w:val="00DD4AC7"/>
    <w:rsid w:val="00DE55F0"/>
    <w:rsid w:val="00DF1BB1"/>
    <w:rsid w:val="00DF7EA7"/>
    <w:rsid w:val="00E0585A"/>
    <w:rsid w:val="00E0712A"/>
    <w:rsid w:val="00E0728F"/>
    <w:rsid w:val="00E12471"/>
    <w:rsid w:val="00E236EF"/>
    <w:rsid w:val="00E240AB"/>
    <w:rsid w:val="00E25DF4"/>
    <w:rsid w:val="00E57D2A"/>
    <w:rsid w:val="00E66222"/>
    <w:rsid w:val="00E73452"/>
    <w:rsid w:val="00E7704C"/>
    <w:rsid w:val="00E77333"/>
    <w:rsid w:val="00EA5E37"/>
    <w:rsid w:val="00EB008A"/>
    <w:rsid w:val="00EC26AA"/>
    <w:rsid w:val="00EC3ECD"/>
    <w:rsid w:val="00EC6A6A"/>
    <w:rsid w:val="00EE75F4"/>
    <w:rsid w:val="00EF4E47"/>
    <w:rsid w:val="00EF76EF"/>
    <w:rsid w:val="00F05858"/>
    <w:rsid w:val="00F149BA"/>
    <w:rsid w:val="00F23E1D"/>
    <w:rsid w:val="00F268EC"/>
    <w:rsid w:val="00F55C69"/>
    <w:rsid w:val="00F618C3"/>
    <w:rsid w:val="00F715E2"/>
    <w:rsid w:val="00F80F1E"/>
    <w:rsid w:val="00F81596"/>
    <w:rsid w:val="00F828F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C75C0-CC04-47EB-9B01-187BCD2D936A}"/>
</file>

<file path=customXml/itemProps2.xml><?xml version="1.0" encoding="utf-8"?>
<ds:datastoreItem xmlns:ds="http://schemas.openxmlformats.org/officeDocument/2006/customXml" ds:itemID="{BE406DF2-BD9C-4073-B893-998A61E5256F}"/>
</file>

<file path=customXml/itemProps3.xml><?xml version="1.0" encoding="utf-8"?>
<ds:datastoreItem xmlns:ds="http://schemas.openxmlformats.org/officeDocument/2006/customXml" ds:itemID="{8BA98DCB-62A7-4588-BCD0-EC8A662D7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3</cp:revision>
  <cp:lastPrinted>2019-01-24T11:32:00Z</cp:lastPrinted>
  <dcterms:created xsi:type="dcterms:W3CDTF">2019-01-30T10:24:00Z</dcterms:created>
  <dcterms:modified xsi:type="dcterms:W3CDTF">2019-01-30T10:52:00Z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