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D64BDF" w:rsidRPr="00A74EBD" w:rsidRDefault="00D64BDF" w:rsidP="00D64BDF">
      <w:pPr>
        <w:jc w:val="center"/>
        <w:rPr>
          <w:b/>
          <w:sz w:val="28"/>
          <w:szCs w:val="28"/>
        </w:rPr>
      </w:pPr>
    </w:p>
    <w:p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32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Review of Afghanistan</w:t>
      </w:r>
    </w:p>
    <w:p w:rsidR="00D64BDF" w:rsidRPr="00A74EBD" w:rsidRDefault="00D64BDF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21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Default="00D64BDF" w:rsidP="00D64BDF">
      <w:pPr>
        <w:jc w:val="both"/>
        <w:rPr>
          <w:sz w:val="28"/>
          <w:szCs w:val="28"/>
          <w:lang w:val="en-US"/>
        </w:rPr>
      </w:pPr>
    </w:p>
    <w:p w:rsidR="007D2DEF" w:rsidRDefault="00A10CC6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</w:t>
      </w:r>
      <w:r w:rsidR="00646103">
        <w:rPr>
          <w:sz w:val="28"/>
          <w:szCs w:val="28"/>
          <w:lang w:val="en-US"/>
        </w:rPr>
        <w:t>Vice-</w:t>
      </w:r>
      <w:r w:rsidR="007D2DEF"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D64BDF">
        <w:rPr>
          <w:sz w:val="28"/>
          <w:szCs w:val="28"/>
          <w:lang w:val="en-US"/>
        </w:rPr>
        <w:t>Afghanistan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A2580" w:rsidRDefault="00DA2580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</w:t>
      </w:r>
      <w:r w:rsidR="00287DB1">
        <w:rPr>
          <w:sz w:val="28"/>
          <w:szCs w:val="28"/>
          <w:lang w:val="en-US"/>
        </w:rPr>
        <w:t xml:space="preserve">a values </w:t>
      </w:r>
      <w:r>
        <w:rPr>
          <w:sz w:val="28"/>
          <w:szCs w:val="28"/>
          <w:lang w:val="en-US"/>
        </w:rPr>
        <w:t>the strong commitment of the National Unity Government of Afghanistan to address insecurity, reduce poverty, and improve governance, rule of law and human rights.</w:t>
      </w:r>
    </w:p>
    <w:p w:rsidR="00DA2580" w:rsidRDefault="00DA2580" w:rsidP="00CE5FC5">
      <w:pPr>
        <w:jc w:val="both"/>
        <w:rPr>
          <w:sz w:val="28"/>
          <w:szCs w:val="28"/>
          <w:lang w:val="en-US"/>
        </w:rPr>
      </w:pPr>
    </w:p>
    <w:p w:rsidR="00DA2580" w:rsidRDefault="0060719D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E20389">
        <w:rPr>
          <w:sz w:val="28"/>
          <w:szCs w:val="28"/>
          <w:lang w:val="en-US"/>
        </w:rPr>
        <w:t>acknowledge</w:t>
      </w:r>
      <w:r w:rsidR="00636C73">
        <w:rPr>
          <w:sz w:val="28"/>
          <w:szCs w:val="28"/>
          <w:lang w:val="en-US"/>
        </w:rPr>
        <w:t xml:space="preserve"> </w:t>
      </w:r>
      <w:r w:rsidR="00DA2580">
        <w:rPr>
          <w:sz w:val="28"/>
          <w:szCs w:val="28"/>
          <w:lang w:val="en-US"/>
        </w:rPr>
        <w:t>t</w:t>
      </w:r>
      <w:r w:rsidR="00EB2FDA">
        <w:rPr>
          <w:sz w:val="28"/>
          <w:szCs w:val="28"/>
          <w:lang w:val="en-US"/>
        </w:rPr>
        <w:t xml:space="preserve">hat </w:t>
      </w:r>
      <w:r w:rsidR="00636C73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Afghan </w:t>
      </w:r>
      <w:r w:rsidR="000709D1">
        <w:rPr>
          <w:sz w:val="28"/>
          <w:szCs w:val="28"/>
          <w:lang w:val="en-US"/>
        </w:rPr>
        <w:t xml:space="preserve">Government has made </w:t>
      </w:r>
      <w:r w:rsidR="00CE5FC5">
        <w:rPr>
          <w:sz w:val="28"/>
          <w:szCs w:val="28"/>
          <w:lang w:val="en-US"/>
        </w:rPr>
        <w:t xml:space="preserve">further </w:t>
      </w:r>
      <w:r w:rsidR="000709D1">
        <w:rPr>
          <w:sz w:val="28"/>
          <w:szCs w:val="28"/>
          <w:lang w:val="en-US"/>
        </w:rPr>
        <w:t>progress</w:t>
      </w:r>
      <w:r w:rsidR="00D64BDF">
        <w:rPr>
          <w:sz w:val="28"/>
          <w:szCs w:val="28"/>
          <w:lang w:val="en-US"/>
        </w:rPr>
        <w:t xml:space="preserve"> </w:t>
      </w:r>
      <w:r w:rsidR="00E20389">
        <w:rPr>
          <w:sz w:val="28"/>
          <w:szCs w:val="28"/>
          <w:lang w:val="en-US"/>
        </w:rPr>
        <w:t xml:space="preserve">in </w:t>
      </w:r>
      <w:r w:rsidR="00D64BDF">
        <w:rPr>
          <w:sz w:val="28"/>
          <w:szCs w:val="28"/>
          <w:lang w:val="en-US"/>
        </w:rPr>
        <w:t>enhancing the normative</w:t>
      </w:r>
      <w:r w:rsidR="00E20389">
        <w:rPr>
          <w:sz w:val="28"/>
          <w:szCs w:val="28"/>
          <w:lang w:val="en-US"/>
        </w:rPr>
        <w:t xml:space="preserve"> and institutional framework </w:t>
      </w:r>
      <w:r w:rsidR="001A18C1">
        <w:rPr>
          <w:sz w:val="28"/>
          <w:szCs w:val="28"/>
          <w:lang w:val="en-US"/>
        </w:rPr>
        <w:t xml:space="preserve">on protection of human rights after the Second </w:t>
      </w:r>
      <w:r w:rsidR="001A18C1" w:rsidRPr="00C2179C">
        <w:rPr>
          <w:sz w:val="28"/>
          <w:szCs w:val="28"/>
          <w:lang w:val="en-US"/>
        </w:rPr>
        <w:t>UPR</w:t>
      </w:r>
      <w:r w:rsidR="001A18C1">
        <w:rPr>
          <w:sz w:val="28"/>
          <w:szCs w:val="28"/>
          <w:lang w:val="en-US"/>
        </w:rPr>
        <w:t xml:space="preserve"> cycle.</w:t>
      </w:r>
      <w:r w:rsidR="00CE5FC5">
        <w:rPr>
          <w:sz w:val="28"/>
          <w:szCs w:val="28"/>
          <w:lang w:val="en-US"/>
        </w:rPr>
        <w:t xml:space="preserve"> </w:t>
      </w:r>
    </w:p>
    <w:p w:rsidR="00C60237" w:rsidRDefault="00C60237" w:rsidP="00165A4B">
      <w:pPr>
        <w:jc w:val="both"/>
        <w:rPr>
          <w:sz w:val="28"/>
          <w:szCs w:val="28"/>
          <w:lang w:val="en-US"/>
        </w:rPr>
      </w:pPr>
    </w:p>
    <w:p w:rsidR="00D13B4D" w:rsidRDefault="00EB2FDA" w:rsidP="00C2179C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sz w:val="28"/>
          <w:szCs w:val="28"/>
        </w:rPr>
      </w:pPr>
      <w:r w:rsidRPr="00034D8B">
        <w:rPr>
          <w:rFonts w:ascii="Times New Roman" w:hAnsi="Times New Roman"/>
          <w:sz w:val="28"/>
          <w:szCs w:val="28"/>
        </w:rPr>
        <w:t xml:space="preserve">Bulgaria </w:t>
      </w:r>
      <w:r w:rsidR="00CF4BD5">
        <w:rPr>
          <w:rFonts w:ascii="Times New Roman" w:hAnsi="Times New Roman"/>
          <w:sz w:val="28"/>
          <w:szCs w:val="28"/>
        </w:rPr>
        <w:t>would like to highlight</w:t>
      </w:r>
      <w:r w:rsidR="001478D2">
        <w:rPr>
          <w:rFonts w:ascii="Times New Roman" w:hAnsi="Times New Roman"/>
          <w:sz w:val="28"/>
          <w:szCs w:val="28"/>
        </w:rPr>
        <w:t xml:space="preserve"> the </w:t>
      </w:r>
      <w:r w:rsidRPr="00034D8B">
        <w:rPr>
          <w:rFonts w:ascii="Times New Roman" w:hAnsi="Times New Roman"/>
          <w:sz w:val="28"/>
          <w:szCs w:val="28"/>
        </w:rPr>
        <w:t>Afghan authorities</w:t>
      </w:r>
      <w:r w:rsidR="001478D2">
        <w:rPr>
          <w:rFonts w:ascii="Times New Roman" w:hAnsi="Times New Roman"/>
          <w:sz w:val="28"/>
          <w:szCs w:val="28"/>
        </w:rPr>
        <w:t xml:space="preserve">’ work </w:t>
      </w:r>
      <w:r w:rsidR="00AA5FBB">
        <w:rPr>
          <w:rFonts w:ascii="Times New Roman" w:hAnsi="Times New Roman"/>
          <w:sz w:val="28"/>
          <w:szCs w:val="28"/>
        </w:rPr>
        <w:t>to</w:t>
      </w:r>
      <w:r w:rsidRPr="00034D8B">
        <w:rPr>
          <w:rFonts w:ascii="Times New Roman" w:hAnsi="Times New Roman"/>
          <w:sz w:val="28"/>
          <w:szCs w:val="28"/>
        </w:rPr>
        <w:t xml:space="preserve"> </w:t>
      </w:r>
      <w:r w:rsidR="006371A7">
        <w:rPr>
          <w:rFonts w:ascii="Times New Roman" w:hAnsi="Times New Roman"/>
          <w:sz w:val="28"/>
          <w:szCs w:val="28"/>
        </w:rPr>
        <w:t xml:space="preserve">protect the rights of women and </w:t>
      </w:r>
      <w:r w:rsidR="001478D2">
        <w:rPr>
          <w:rFonts w:ascii="Times New Roman" w:hAnsi="Times New Roman"/>
          <w:sz w:val="28"/>
          <w:szCs w:val="28"/>
        </w:rPr>
        <w:t xml:space="preserve">empower </w:t>
      </w:r>
      <w:r w:rsidR="006371A7">
        <w:rPr>
          <w:rFonts w:ascii="Times New Roman" w:hAnsi="Times New Roman"/>
          <w:sz w:val="28"/>
          <w:szCs w:val="28"/>
        </w:rPr>
        <w:t xml:space="preserve">them. </w:t>
      </w:r>
      <w:r w:rsidR="00034D8B" w:rsidRPr="00034D8B">
        <w:rPr>
          <w:rFonts w:ascii="Times New Roman" w:hAnsi="Times New Roman"/>
          <w:sz w:val="28"/>
          <w:szCs w:val="28"/>
        </w:rPr>
        <w:t>We would like to encourage</w:t>
      </w:r>
      <w:r w:rsidRPr="00034D8B">
        <w:rPr>
          <w:rFonts w:ascii="Times New Roman" w:hAnsi="Times New Roman"/>
          <w:sz w:val="28"/>
          <w:szCs w:val="28"/>
        </w:rPr>
        <w:t xml:space="preserve"> </w:t>
      </w:r>
      <w:r w:rsidR="00034D8B" w:rsidRPr="00034D8B">
        <w:rPr>
          <w:rFonts w:ascii="Times New Roman" w:hAnsi="Times New Roman"/>
          <w:sz w:val="28"/>
          <w:szCs w:val="28"/>
        </w:rPr>
        <w:t>Afghanistan to take more tangible measures to</w:t>
      </w:r>
      <w:r w:rsidR="00034D8B">
        <w:rPr>
          <w:rFonts w:ascii="Times New Roman" w:hAnsi="Times New Roman"/>
          <w:sz w:val="28"/>
          <w:szCs w:val="28"/>
        </w:rPr>
        <w:t xml:space="preserve"> </w:t>
      </w:r>
      <w:r w:rsidR="006371A7">
        <w:rPr>
          <w:rFonts w:ascii="Times New Roman" w:hAnsi="Times New Roman"/>
          <w:sz w:val="28"/>
          <w:szCs w:val="28"/>
        </w:rPr>
        <w:t xml:space="preserve">eliminate </w:t>
      </w:r>
      <w:r w:rsidR="008306CA">
        <w:rPr>
          <w:rFonts w:ascii="Times New Roman" w:hAnsi="Times New Roman"/>
          <w:sz w:val="28"/>
          <w:szCs w:val="28"/>
        </w:rPr>
        <w:t xml:space="preserve">violence against </w:t>
      </w:r>
      <w:r w:rsidR="00034D8B">
        <w:rPr>
          <w:rFonts w:ascii="Times New Roman" w:hAnsi="Times New Roman"/>
          <w:sz w:val="28"/>
          <w:szCs w:val="28"/>
        </w:rPr>
        <w:t xml:space="preserve">women and girls </w:t>
      </w:r>
      <w:r w:rsidR="008306CA">
        <w:rPr>
          <w:rFonts w:ascii="Times New Roman" w:hAnsi="Times New Roman"/>
          <w:sz w:val="28"/>
          <w:szCs w:val="28"/>
        </w:rPr>
        <w:t xml:space="preserve">and to </w:t>
      </w:r>
      <w:r w:rsidR="00CE5FC5">
        <w:rPr>
          <w:rFonts w:ascii="Times New Roman" w:hAnsi="Times New Roman"/>
          <w:sz w:val="28"/>
          <w:szCs w:val="28"/>
        </w:rPr>
        <w:t xml:space="preserve">improve </w:t>
      </w:r>
      <w:r w:rsidR="008306CA">
        <w:rPr>
          <w:rFonts w:ascii="Times New Roman" w:hAnsi="Times New Roman"/>
          <w:sz w:val="28"/>
          <w:szCs w:val="28"/>
        </w:rPr>
        <w:t xml:space="preserve">their access </w:t>
      </w:r>
      <w:r w:rsidR="00034D8B">
        <w:rPr>
          <w:rFonts w:ascii="Times New Roman" w:hAnsi="Times New Roman"/>
          <w:sz w:val="28"/>
          <w:szCs w:val="28"/>
        </w:rPr>
        <w:t>to education and work</w:t>
      </w:r>
      <w:r w:rsidR="008306CA">
        <w:rPr>
          <w:rFonts w:ascii="Times New Roman" w:hAnsi="Times New Roman"/>
          <w:sz w:val="28"/>
          <w:szCs w:val="28"/>
        </w:rPr>
        <w:t>.</w:t>
      </w:r>
    </w:p>
    <w:p w:rsidR="00C60237" w:rsidRDefault="00C60237" w:rsidP="00C2179C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sz w:val="28"/>
          <w:szCs w:val="28"/>
        </w:rPr>
      </w:pPr>
    </w:p>
    <w:p w:rsidR="00034D8B" w:rsidRPr="0060719D" w:rsidRDefault="006371A7" w:rsidP="00C2179C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Bulgaria</w:t>
      </w:r>
      <w:r w:rsidR="00CF4BD5">
        <w:rPr>
          <w:rFonts w:ascii="Times New Roman" w:hAnsi="Times New Roman"/>
          <w:sz w:val="28"/>
          <w:szCs w:val="28"/>
        </w:rPr>
        <w:t xml:space="preserve"> </w:t>
      </w:r>
      <w:r w:rsidR="00DA2580">
        <w:rPr>
          <w:rFonts w:ascii="Times New Roman" w:hAnsi="Times New Roman"/>
          <w:sz w:val="28"/>
          <w:szCs w:val="28"/>
        </w:rPr>
        <w:t>note</w:t>
      </w:r>
      <w:r>
        <w:rPr>
          <w:rFonts w:ascii="Times New Roman" w:hAnsi="Times New Roman"/>
          <w:sz w:val="28"/>
          <w:szCs w:val="28"/>
        </w:rPr>
        <w:t>s</w:t>
      </w:r>
      <w:r w:rsidR="00DA2580">
        <w:rPr>
          <w:rFonts w:ascii="Times New Roman" w:hAnsi="Times New Roman"/>
          <w:sz w:val="28"/>
          <w:szCs w:val="28"/>
        </w:rPr>
        <w:t xml:space="preserve"> with appreciation </w:t>
      </w:r>
      <w:r w:rsidR="00CF4BD5">
        <w:rPr>
          <w:rFonts w:ascii="Times New Roman" w:hAnsi="Times New Roman"/>
          <w:sz w:val="28"/>
          <w:szCs w:val="28"/>
        </w:rPr>
        <w:t xml:space="preserve">the </w:t>
      </w:r>
      <w:r w:rsidR="00DA2580">
        <w:rPr>
          <w:rFonts w:ascii="Times New Roman" w:hAnsi="Times New Roman"/>
          <w:sz w:val="28"/>
          <w:szCs w:val="28"/>
        </w:rPr>
        <w:t xml:space="preserve">increased </w:t>
      </w:r>
      <w:r w:rsidR="00C60237">
        <w:rPr>
          <w:rFonts w:ascii="Times New Roman" w:hAnsi="Times New Roman"/>
          <w:sz w:val="28"/>
          <w:szCs w:val="28"/>
        </w:rPr>
        <w:t>engagement</w:t>
      </w:r>
      <w:r w:rsidR="00CF4BD5">
        <w:rPr>
          <w:rFonts w:ascii="Times New Roman" w:hAnsi="Times New Roman"/>
          <w:sz w:val="28"/>
          <w:szCs w:val="28"/>
        </w:rPr>
        <w:t xml:space="preserve"> of Afghanistan in combatt</w:t>
      </w:r>
      <w:r w:rsidR="00C60237">
        <w:rPr>
          <w:rFonts w:ascii="Times New Roman" w:hAnsi="Times New Roman"/>
          <w:sz w:val="28"/>
          <w:szCs w:val="28"/>
        </w:rPr>
        <w:t>ing trafficking in human beings.</w:t>
      </w:r>
      <w:r w:rsidR="00CF4BD5">
        <w:rPr>
          <w:rFonts w:ascii="Times New Roman" w:hAnsi="Times New Roman"/>
          <w:sz w:val="28"/>
          <w:szCs w:val="28"/>
        </w:rPr>
        <w:t xml:space="preserve">  </w:t>
      </w:r>
    </w:p>
    <w:p w:rsidR="005011B3" w:rsidRDefault="005011B3" w:rsidP="00C2179C">
      <w:pPr>
        <w:jc w:val="both"/>
        <w:rPr>
          <w:sz w:val="28"/>
          <w:szCs w:val="28"/>
          <w:lang w:val="en-US"/>
        </w:rPr>
      </w:pPr>
    </w:p>
    <w:p w:rsidR="001B5519" w:rsidRPr="00837EC0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Pr="00837EC0">
        <w:rPr>
          <w:sz w:val="28"/>
          <w:szCs w:val="28"/>
          <w:lang w:val="en-US"/>
        </w:rPr>
        <w:t>:</w:t>
      </w:r>
    </w:p>
    <w:p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:rsidR="006371A7" w:rsidRPr="00837EC0" w:rsidRDefault="0060719D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7EC0">
        <w:rPr>
          <w:rFonts w:ascii="Times New Roman" w:hAnsi="Times New Roman"/>
          <w:sz w:val="28"/>
          <w:szCs w:val="28"/>
        </w:rPr>
        <w:t xml:space="preserve">Take further steps to promote women’s full and meaningful participation in activities, related to peace negotiations, peacebuilding and conflict prevention in the country; </w:t>
      </w:r>
    </w:p>
    <w:p w:rsidR="00331429" w:rsidRPr="00837EC0" w:rsidRDefault="0060719D" w:rsidP="001C47B8">
      <w:pPr>
        <w:pStyle w:val="ac"/>
        <w:numPr>
          <w:ilvl w:val="0"/>
          <w:numId w:val="10"/>
        </w:numP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7EC0">
        <w:rPr>
          <w:rFonts w:ascii="Times New Roman" w:hAnsi="Times New Roman"/>
          <w:sz w:val="28"/>
          <w:szCs w:val="28"/>
        </w:rPr>
        <w:t xml:space="preserve">Establish a system to identify and assess the educational needs of children with disabilities and build institutionalized capacity to assist </w:t>
      </w:r>
      <w:r w:rsidR="001C47B8" w:rsidRPr="00837EC0">
        <w:rPr>
          <w:rFonts w:ascii="Times New Roman" w:hAnsi="Times New Roman"/>
          <w:sz w:val="28"/>
          <w:szCs w:val="28"/>
        </w:rPr>
        <w:t>and</w:t>
      </w:r>
      <w:r w:rsidRPr="00837EC0">
        <w:rPr>
          <w:rFonts w:ascii="Times New Roman" w:hAnsi="Times New Roman"/>
          <w:sz w:val="28"/>
          <w:szCs w:val="28"/>
        </w:rPr>
        <w:t xml:space="preserve"> provide </w:t>
      </w:r>
      <w:r w:rsidR="007B7114" w:rsidRPr="00837EC0">
        <w:rPr>
          <w:rFonts w:ascii="Times New Roman" w:hAnsi="Times New Roman"/>
          <w:sz w:val="28"/>
          <w:szCs w:val="28"/>
        </w:rPr>
        <w:t xml:space="preserve">them </w:t>
      </w:r>
      <w:r w:rsidRPr="00837EC0">
        <w:rPr>
          <w:rFonts w:ascii="Times New Roman" w:hAnsi="Times New Roman"/>
          <w:sz w:val="28"/>
          <w:szCs w:val="28"/>
        </w:rPr>
        <w:t>inclusive education.</w:t>
      </w:r>
    </w:p>
    <w:p w:rsidR="00C73FCD" w:rsidRPr="00837EC0" w:rsidRDefault="00C73FCD" w:rsidP="00C73FCD">
      <w:pPr>
        <w:jc w:val="both"/>
        <w:rPr>
          <w:sz w:val="28"/>
          <w:szCs w:val="28"/>
          <w:lang w:val="en-US"/>
        </w:rPr>
      </w:pPr>
    </w:p>
    <w:p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B5648A" w:rsidRPr="00837EC0">
        <w:rPr>
          <w:sz w:val="28"/>
          <w:szCs w:val="28"/>
          <w:lang w:val="en-US"/>
        </w:rPr>
        <w:t>Afghanistan</w:t>
      </w:r>
      <w:r w:rsidR="0060412F" w:rsidRPr="00837EC0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:rsidR="004471DB" w:rsidRPr="00837EC0" w:rsidRDefault="004471DB" w:rsidP="00A74EBD">
      <w:pPr>
        <w:jc w:val="both"/>
        <w:rPr>
          <w:sz w:val="28"/>
          <w:szCs w:val="28"/>
          <w:lang w:val="en-US"/>
        </w:rPr>
      </w:pPr>
    </w:p>
    <w:p w:rsidR="00B5648A" w:rsidRDefault="004D6ADF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>Thank you</w:t>
      </w:r>
      <w:r w:rsidR="00A10CC6" w:rsidRPr="00837EC0">
        <w:rPr>
          <w:sz w:val="28"/>
          <w:szCs w:val="28"/>
          <w:lang w:val="en-US"/>
        </w:rPr>
        <w:t>, M</w:t>
      </w:r>
      <w:r w:rsidR="00331429" w:rsidRPr="00837EC0">
        <w:rPr>
          <w:sz w:val="28"/>
          <w:szCs w:val="28"/>
          <w:lang w:val="en-US"/>
        </w:rPr>
        <w:t>r.</w:t>
      </w:r>
      <w:r w:rsidR="00EC3ECD" w:rsidRPr="00837EC0">
        <w:rPr>
          <w:sz w:val="28"/>
          <w:szCs w:val="28"/>
          <w:lang w:val="en-US"/>
        </w:rPr>
        <w:t xml:space="preserve"> </w:t>
      </w:r>
      <w:r w:rsidR="00646103">
        <w:rPr>
          <w:sz w:val="28"/>
          <w:szCs w:val="28"/>
          <w:lang w:val="en-US"/>
        </w:rPr>
        <w:t>Vice-</w:t>
      </w:r>
      <w:r w:rsidR="00EC3ECD" w:rsidRPr="00837EC0">
        <w:rPr>
          <w:sz w:val="28"/>
          <w:szCs w:val="28"/>
          <w:lang w:val="en-US"/>
        </w:rPr>
        <w:t>President</w:t>
      </w:r>
      <w:r w:rsidRPr="00837EC0">
        <w:rPr>
          <w:sz w:val="28"/>
          <w:szCs w:val="28"/>
          <w:lang w:val="en-US"/>
        </w:rPr>
        <w:t>!</w:t>
      </w:r>
    </w:p>
    <w:p w:rsidR="00646103" w:rsidRPr="00837EC0" w:rsidRDefault="00646103" w:rsidP="00A74EB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646103" w:rsidRPr="00837EC0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D23F4"/>
    <w:rsid w:val="000E0609"/>
    <w:rsid w:val="000E2729"/>
    <w:rsid w:val="001124BC"/>
    <w:rsid w:val="00113416"/>
    <w:rsid w:val="0014613F"/>
    <w:rsid w:val="001478D2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C47B8"/>
    <w:rsid w:val="001E5F23"/>
    <w:rsid w:val="001F001E"/>
    <w:rsid w:val="002122D2"/>
    <w:rsid w:val="00212595"/>
    <w:rsid w:val="00223843"/>
    <w:rsid w:val="002278FD"/>
    <w:rsid w:val="00230AE3"/>
    <w:rsid w:val="002362E0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471DB"/>
    <w:rsid w:val="00483529"/>
    <w:rsid w:val="0049429D"/>
    <w:rsid w:val="004A35BE"/>
    <w:rsid w:val="004A7597"/>
    <w:rsid w:val="004D13D9"/>
    <w:rsid w:val="004D6ADF"/>
    <w:rsid w:val="005006B1"/>
    <w:rsid w:val="005011B3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46103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12539"/>
    <w:rsid w:val="00823017"/>
    <w:rsid w:val="008306CA"/>
    <w:rsid w:val="00837EC0"/>
    <w:rsid w:val="00841E2F"/>
    <w:rsid w:val="00846591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5648A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7F41"/>
    <w:rsid w:val="00CE5FC5"/>
    <w:rsid w:val="00CF4BD5"/>
    <w:rsid w:val="00CF7EB3"/>
    <w:rsid w:val="00D10F38"/>
    <w:rsid w:val="00D13B4D"/>
    <w:rsid w:val="00D161BF"/>
    <w:rsid w:val="00D31C5B"/>
    <w:rsid w:val="00D504BC"/>
    <w:rsid w:val="00D518E2"/>
    <w:rsid w:val="00D61762"/>
    <w:rsid w:val="00D64BDF"/>
    <w:rsid w:val="00D82BA4"/>
    <w:rsid w:val="00D84711"/>
    <w:rsid w:val="00DA2580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419C5"/>
    <w:rsid w:val="00E57D2A"/>
    <w:rsid w:val="00E66222"/>
    <w:rsid w:val="00E73452"/>
    <w:rsid w:val="00E7704C"/>
    <w:rsid w:val="00EB2FDA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E4F60-68F7-4012-B9C0-5565D504B562}"/>
</file>

<file path=customXml/itemProps2.xml><?xml version="1.0" encoding="utf-8"?>
<ds:datastoreItem xmlns:ds="http://schemas.openxmlformats.org/officeDocument/2006/customXml" ds:itemID="{84EFD6F4-A938-4D28-94EE-72F4F74D909A}"/>
</file>

<file path=customXml/itemProps3.xml><?xml version="1.0" encoding="utf-8"?>
<ds:datastoreItem xmlns:ds="http://schemas.openxmlformats.org/officeDocument/2006/customXml" ds:itemID="{89C6E668-5980-4E6F-BDB5-5AD3A9B72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2019-01-21T13:13:00Z</cp:lastPrinted>
  <dcterms:created xsi:type="dcterms:W3CDTF">2019-01-30T10:08:00Z</dcterms:created>
  <dcterms:modified xsi:type="dcterms:W3CDTF">2019-01-30T10:15:00Z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