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8D" w:rsidRDefault="0047448D">
      <w:bookmarkStart w:id="0" w:name="_GoBack"/>
      <w:bookmarkEnd w:id="0"/>
    </w:p>
    <w:p w:rsidR="0047448D" w:rsidRDefault="0047448D" w:rsidP="0047448D">
      <w:pPr>
        <w:pStyle w:val="a"/>
        <w:jc w:val="center"/>
      </w:pPr>
      <w:bookmarkStart w:id="1" w:name="_Hlk525091101"/>
      <w:r>
        <w:rPr>
          <w:rStyle w:val="a0"/>
          <w:rFonts w:ascii="Times New Roman" w:hAnsi="Times New Roman" w:cs="Times New Roman"/>
          <w:noProof/>
          <w:sz w:val="24"/>
          <w:szCs w:val="24"/>
          <w:lang w:eastAsia="zh-CN"/>
        </w:rPr>
        <w:drawing>
          <wp:inline distT="0" distB="0" distL="0" distR="0" wp14:anchorId="3EF17C72" wp14:editId="513FF0B0">
            <wp:extent cx="979807" cy="101218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9807" cy="1012185"/>
                    </a:xfrm>
                    <a:prstGeom prst="rect">
                      <a:avLst/>
                    </a:prstGeom>
                    <a:noFill/>
                    <a:ln>
                      <a:noFill/>
                      <a:prstDash/>
                    </a:ln>
                  </pic:spPr>
                </pic:pic>
              </a:graphicData>
            </a:graphic>
          </wp:inline>
        </w:drawing>
      </w:r>
    </w:p>
    <w:p w:rsidR="0047448D" w:rsidRPr="007D0EFA" w:rsidRDefault="0047448D" w:rsidP="0047448D">
      <w:pPr>
        <w:pStyle w:val="a"/>
        <w:jc w:val="center"/>
        <w:rPr>
          <w:rFonts w:asciiTheme="majorBidi" w:hAnsiTheme="majorBidi" w:cstheme="majorBidi"/>
          <w:sz w:val="24"/>
          <w:szCs w:val="24"/>
        </w:rPr>
      </w:pPr>
      <w:r w:rsidRPr="007D0EFA">
        <w:rPr>
          <w:rStyle w:val="a0"/>
          <w:rFonts w:asciiTheme="majorBidi" w:hAnsiTheme="majorBidi" w:cstheme="majorBidi"/>
          <w:color w:val="000000"/>
          <w:sz w:val="24"/>
          <w:szCs w:val="24"/>
        </w:rPr>
        <w:t xml:space="preserve">Permanent Mission of </w:t>
      </w:r>
      <w:r w:rsidRPr="007D0EFA">
        <w:rPr>
          <w:rStyle w:val="15"/>
          <w:rFonts w:asciiTheme="majorBidi" w:hAnsiTheme="majorBidi" w:cstheme="majorBidi"/>
          <w:b w:val="0"/>
          <w:bCs w:val="0"/>
          <w:sz w:val="24"/>
          <w:szCs w:val="24"/>
        </w:rPr>
        <w:t>Islamic Republic of Afghanistan</w:t>
      </w:r>
    </w:p>
    <w:p w:rsidR="0047448D" w:rsidRPr="007D0EFA" w:rsidRDefault="0047448D" w:rsidP="0047448D">
      <w:pPr>
        <w:pStyle w:val="a"/>
        <w:jc w:val="center"/>
        <w:rPr>
          <w:rFonts w:asciiTheme="majorBidi" w:hAnsiTheme="majorBidi" w:cstheme="majorBidi"/>
          <w:sz w:val="24"/>
          <w:szCs w:val="24"/>
        </w:rPr>
      </w:pPr>
      <w:r w:rsidRPr="007D0EFA">
        <w:rPr>
          <w:rStyle w:val="a0"/>
          <w:rFonts w:asciiTheme="majorBidi" w:hAnsiTheme="majorBidi" w:cstheme="majorBidi"/>
          <w:sz w:val="24"/>
          <w:szCs w:val="24"/>
        </w:rPr>
        <w:t>32th Session of</w:t>
      </w:r>
      <w:r w:rsidRPr="007D0EFA">
        <w:rPr>
          <w:rStyle w:val="a0"/>
          <w:rFonts w:asciiTheme="majorBidi" w:hAnsiTheme="majorBidi" w:cstheme="majorBidi"/>
          <w:sz w:val="24"/>
          <w:szCs w:val="24"/>
          <w:lang w:bidi="prs-AF"/>
        </w:rPr>
        <w:t xml:space="preserve"> </w:t>
      </w:r>
      <w:r w:rsidRPr="007D0EFA">
        <w:rPr>
          <w:rStyle w:val="a0"/>
          <w:rFonts w:asciiTheme="majorBidi" w:hAnsiTheme="majorBidi" w:cstheme="majorBidi"/>
          <w:sz w:val="24"/>
          <w:szCs w:val="24"/>
          <w:lang w:val="en-GB" w:bidi="prs-AF"/>
        </w:rPr>
        <w:t>UPR Working Group</w:t>
      </w:r>
    </w:p>
    <w:p w:rsidR="0047448D" w:rsidRPr="007D0EFA" w:rsidRDefault="0047448D" w:rsidP="002C1269">
      <w:pPr>
        <w:pStyle w:val="a"/>
        <w:jc w:val="center"/>
        <w:rPr>
          <w:rFonts w:asciiTheme="majorBidi" w:hAnsiTheme="majorBidi" w:cstheme="majorBidi"/>
          <w:sz w:val="24"/>
          <w:szCs w:val="24"/>
        </w:rPr>
      </w:pPr>
      <w:r w:rsidRPr="007D0EFA">
        <w:rPr>
          <w:rStyle w:val="a0"/>
          <w:rFonts w:asciiTheme="majorBidi" w:hAnsiTheme="majorBidi" w:cstheme="majorBidi"/>
          <w:color w:val="000000"/>
          <w:sz w:val="24"/>
          <w:szCs w:val="24"/>
        </w:rPr>
        <w:t xml:space="preserve">Statement </w:t>
      </w:r>
      <w:r w:rsidRPr="007D0EFA">
        <w:rPr>
          <w:rStyle w:val="a0"/>
          <w:rFonts w:asciiTheme="majorBidi" w:hAnsiTheme="majorBidi" w:cstheme="majorBidi"/>
          <w:color w:val="000000"/>
          <w:sz w:val="24"/>
          <w:szCs w:val="24"/>
          <w:lang w:val="en-GB" w:bidi="prs-AF"/>
        </w:rPr>
        <w:t xml:space="preserve">at the 3th UPR of </w:t>
      </w:r>
      <w:r w:rsidR="002C1269" w:rsidRPr="007D0EFA">
        <w:rPr>
          <w:rStyle w:val="a0"/>
          <w:rFonts w:asciiTheme="majorBidi" w:hAnsiTheme="majorBidi" w:cstheme="majorBidi"/>
          <w:color w:val="000000"/>
          <w:sz w:val="24"/>
          <w:szCs w:val="24"/>
          <w:lang w:val="en-GB" w:bidi="prs-AF"/>
        </w:rPr>
        <w:t>Yemen</w:t>
      </w:r>
    </w:p>
    <w:p w:rsidR="0047448D" w:rsidRPr="007D0EFA" w:rsidRDefault="0047448D" w:rsidP="002C1269">
      <w:pPr>
        <w:pStyle w:val="a1"/>
        <w:spacing w:before="0" w:after="0" w:line="360" w:lineRule="auto"/>
        <w:jc w:val="right"/>
        <w:rPr>
          <w:rFonts w:asciiTheme="majorBidi" w:hAnsiTheme="majorBidi" w:cstheme="majorBidi"/>
        </w:rPr>
      </w:pPr>
      <w:r w:rsidRPr="007D0EFA">
        <w:rPr>
          <w:rStyle w:val="15"/>
          <w:rFonts w:asciiTheme="majorBidi" w:hAnsiTheme="majorBidi" w:cstheme="majorBidi"/>
          <w:b w:val="0"/>
          <w:bCs w:val="0"/>
        </w:rPr>
        <w:t>(</w:t>
      </w:r>
      <w:r w:rsidRPr="007D0EFA">
        <w:rPr>
          <w:rStyle w:val="15"/>
          <w:rFonts w:asciiTheme="majorBidi" w:hAnsiTheme="majorBidi" w:cstheme="majorBidi"/>
          <w:b w:val="0"/>
          <w:bCs w:val="0"/>
          <w:lang w:val="en-GB" w:bidi="prs-AF"/>
        </w:rPr>
        <w:t>January 2</w:t>
      </w:r>
      <w:r w:rsidR="002C1269" w:rsidRPr="007D0EFA">
        <w:rPr>
          <w:rStyle w:val="15"/>
          <w:rFonts w:asciiTheme="majorBidi" w:hAnsiTheme="majorBidi" w:cstheme="majorBidi"/>
          <w:b w:val="0"/>
          <w:bCs w:val="0"/>
          <w:lang w:val="en-GB" w:bidi="prs-AF"/>
        </w:rPr>
        <w:t>3</w:t>
      </w:r>
      <w:r w:rsidRPr="007D0EFA">
        <w:rPr>
          <w:rStyle w:val="15"/>
          <w:rFonts w:asciiTheme="majorBidi" w:hAnsiTheme="majorBidi" w:cstheme="majorBidi"/>
          <w:b w:val="0"/>
          <w:bCs w:val="0"/>
        </w:rPr>
        <w:t>, 2019)</w:t>
      </w:r>
    </w:p>
    <w:p w:rsidR="0047448D" w:rsidRPr="007D0EFA" w:rsidRDefault="0047448D" w:rsidP="007D0EFA">
      <w:pPr>
        <w:pStyle w:val="a"/>
        <w:spacing w:line="360" w:lineRule="auto"/>
        <w:jc w:val="both"/>
        <w:rPr>
          <w:rFonts w:asciiTheme="majorBidi" w:hAnsiTheme="majorBidi" w:cstheme="majorBidi"/>
          <w:b/>
          <w:bCs/>
          <w:sz w:val="24"/>
          <w:szCs w:val="24"/>
        </w:rPr>
      </w:pPr>
      <w:r w:rsidRPr="007D0EFA">
        <w:rPr>
          <w:rFonts w:asciiTheme="majorBidi" w:hAnsiTheme="majorBidi" w:cstheme="majorBidi"/>
          <w:b/>
          <w:bCs/>
          <w:sz w:val="24"/>
          <w:szCs w:val="24"/>
        </w:rPr>
        <w:t>Thank you, Mr. President!</w:t>
      </w:r>
    </w:p>
    <w:p w:rsidR="0047448D" w:rsidRPr="007D0EFA" w:rsidRDefault="0047448D" w:rsidP="007D0EFA">
      <w:pPr>
        <w:pStyle w:val="a"/>
        <w:spacing w:line="360" w:lineRule="auto"/>
        <w:jc w:val="both"/>
        <w:rPr>
          <w:rFonts w:asciiTheme="majorBidi" w:hAnsiTheme="majorBidi" w:cstheme="majorBidi"/>
          <w:sz w:val="24"/>
          <w:szCs w:val="24"/>
        </w:rPr>
      </w:pPr>
      <w:r w:rsidRPr="007D0EFA">
        <w:rPr>
          <w:rFonts w:asciiTheme="majorBidi" w:hAnsiTheme="majorBidi" w:cstheme="majorBidi"/>
          <w:sz w:val="24"/>
          <w:szCs w:val="24"/>
        </w:rPr>
        <w:t xml:space="preserve">Afghanistan welcomes the distinguished delegation </w:t>
      </w:r>
      <w:r w:rsidR="002C1269" w:rsidRPr="007D0EFA">
        <w:rPr>
          <w:rStyle w:val="a0"/>
          <w:rFonts w:asciiTheme="majorBidi" w:hAnsiTheme="majorBidi" w:cstheme="majorBidi"/>
          <w:color w:val="000000"/>
          <w:sz w:val="24"/>
          <w:szCs w:val="24"/>
          <w:lang w:val="en-GB" w:bidi="prs-AF"/>
        </w:rPr>
        <w:t>of Yemen</w:t>
      </w:r>
      <w:r w:rsidR="002C1269" w:rsidRPr="007D0EFA">
        <w:rPr>
          <w:rFonts w:asciiTheme="majorBidi" w:hAnsiTheme="majorBidi" w:cstheme="majorBidi"/>
          <w:sz w:val="24"/>
          <w:szCs w:val="24"/>
        </w:rPr>
        <w:t xml:space="preserve"> </w:t>
      </w:r>
      <w:r w:rsidRPr="007D0EFA">
        <w:rPr>
          <w:rFonts w:asciiTheme="majorBidi" w:hAnsiTheme="majorBidi" w:cstheme="majorBidi"/>
          <w:sz w:val="24"/>
          <w:szCs w:val="24"/>
        </w:rPr>
        <w:t xml:space="preserve">and thanks them for their engagement with the UPR process.  </w:t>
      </w:r>
    </w:p>
    <w:p w:rsidR="002C1269" w:rsidRPr="007D0EFA" w:rsidRDefault="002C1269" w:rsidP="007D0EFA">
      <w:pPr>
        <w:ind w:firstLine="720"/>
        <w:jc w:val="both"/>
        <w:rPr>
          <w:rFonts w:asciiTheme="majorBidi" w:hAnsiTheme="majorBidi" w:cstheme="majorBidi"/>
          <w:sz w:val="24"/>
          <w:szCs w:val="24"/>
        </w:rPr>
      </w:pPr>
      <w:r w:rsidRPr="007D0EFA">
        <w:rPr>
          <w:rFonts w:asciiTheme="majorBidi" w:hAnsiTheme="majorBidi" w:cstheme="majorBidi"/>
          <w:sz w:val="24"/>
          <w:szCs w:val="24"/>
        </w:rPr>
        <w:t>We appreciate the efforts taken by Yemen to rebuild and expand schools and educational facilities including introduction of programs for children with special needs and children from poor families. Furthermore, we commend Yemen for adopting a Decree that is set out to establish an Economic Committee authorized to provide necessary support to the most vulnerable groups in these challenging times</w:t>
      </w:r>
      <w:r w:rsidR="007D0EFA" w:rsidRPr="007D0EFA">
        <w:rPr>
          <w:rFonts w:asciiTheme="majorBidi" w:hAnsiTheme="majorBidi" w:cstheme="majorBidi"/>
          <w:sz w:val="24"/>
          <w:szCs w:val="24"/>
        </w:rPr>
        <w:t>.</w:t>
      </w:r>
    </w:p>
    <w:p w:rsidR="002C1269" w:rsidRPr="007D0EFA" w:rsidRDefault="007D0EFA" w:rsidP="007D0EFA">
      <w:pPr>
        <w:jc w:val="both"/>
        <w:rPr>
          <w:rFonts w:asciiTheme="majorBidi" w:hAnsiTheme="majorBidi" w:cstheme="majorBidi"/>
          <w:sz w:val="24"/>
          <w:szCs w:val="24"/>
        </w:rPr>
      </w:pPr>
      <w:r w:rsidRPr="007D0EFA">
        <w:rPr>
          <w:rFonts w:asciiTheme="majorBidi" w:hAnsiTheme="majorBidi" w:cstheme="majorBidi"/>
          <w:sz w:val="24"/>
          <w:szCs w:val="24"/>
        </w:rPr>
        <w:t xml:space="preserve">With the spirit of constructive dialogue, Afghanistan recommend the Yemeni government: </w:t>
      </w:r>
      <w:r w:rsidR="002C1269" w:rsidRPr="007D0EFA">
        <w:rPr>
          <w:rFonts w:asciiTheme="majorBidi" w:hAnsiTheme="majorBidi" w:cstheme="majorBidi"/>
          <w:sz w:val="24"/>
          <w:szCs w:val="24"/>
        </w:rPr>
        <w:t xml:space="preserve"> </w:t>
      </w:r>
    </w:p>
    <w:p w:rsidR="002C1269" w:rsidRPr="007D0EFA" w:rsidRDefault="007D0EFA" w:rsidP="007D0EFA">
      <w:pPr>
        <w:pStyle w:val="ListParagraph"/>
        <w:numPr>
          <w:ilvl w:val="0"/>
          <w:numId w:val="2"/>
        </w:numPr>
        <w:jc w:val="both"/>
        <w:rPr>
          <w:rFonts w:asciiTheme="majorBidi" w:hAnsiTheme="majorBidi" w:cstheme="majorBidi"/>
          <w:bCs/>
          <w:sz w:val="24"/>
          <w:szCs w:val="24"/>
        </w:rPr>
      </w:pPr>
      <w:r w:rsidRPr="007D0EFA">
        <w:rPr>
          <w:rFonts w:asciiTheme="majorBidi" w:hAnsiTheme="majorBidi" w:cstheme="majorBidi"/>
          <w:bCs/>
          <w:sz w:val="24"/>
          <w:szCs w:val="24"/>
        </w:rPr>
        <w:t xml:space="preserve">To strengthen and applies </w:t>
      </w:r>
      <w:r w:rsidR="002C1269" w:rsidRPr="007D0EFA">
        <w:rPr>
          <w:rFonts w:asciiTheme="majorBidi" w:hAnsiTheme="majorBidi" w:cstheme="majorBidi"/>
          <w:bCs/>
          <w:sz w:val="24"/>
          <w:szCs w:val="24"/>
        </w:rPr>
        <w:t>quality standards to their national strategies on education and takes necessary measures towards increasi</w:t>
      </w:r>
      <w:r w:rsidRPr="007D0EFA">
        <w:rPr>
          <w:rFonts w:asciiTheme="majorBidi" w:hAnsiTheme="majorBidi" w:cstheme="majorBidi"/>
          <w:bCs/>
          <w:sz w:val="24"/>
          <w:szCs w:val="24"/>
        </w:rPr>
        <w:t>ng access to education for all</w:t>
      </w:r>
      <w:r>
        <w:rPr>
          <w:rFonts w:asciiTheme="majorBidi" w:hAnsiTheme="majorBidi" w:cstheme="majorBidi"/>
          <w:bCs/>
          <w:sz w:val="24"/>
          <w:szCs w:val="24"/>
        </w:rPr>
        <w:t>;</w:t>
      </w:r>
    </w:p>
    <w:p w:rsidR="007D0EFA" w:rsidRPr="007D0EFA" w:rsidRDefault="007D0EFA" w:rsidP="007D0EFA">
      <w:pPr>
        <w:pStyle w:val="ListParagraph"/>
        <w:numPr>
          <w:ilvl w:val="0"/>
          <w:numId w:val="2"/>
        </w:numPr>
        <w:jc w:val="both"/>
        <w:rPr>
          <w:rFonts w:asciiTheme="majorBidi" w:hAnsiTheme="majorBidi" w:cstheme="majorBidi"/>
          <w:bCs/>
          <w:sz w:val="24"/>
          <w:szCs w:val="24"/>
        </w:rPr>
      </w:pPr>
      <w:r w:rsidRPr="007D0EFA">
        <w:rPr>
          <w:rFonts w:asciiTheme="majorBidi" w:hAnsiTheme="majorBidi" w:cstheme="majorBidi"/>
          <w:bCs/>
          <w:sz w:val="24"/>
          <w:szCs w:val="24"/>
        </w:rPr>
        <w:t>To s</w:t>
      </w:r>
      <w:r w:rsidR="002C1269" w:rsidRPr="007D0EFA">
        <w:rPr>
          <w:rFonts w:asciiTheme="majorBidi" w:hAnsiTheme="majorBidi" w:cstheme="majorBidi"/>
          <w:bCs/>
          <w:sz w:val="24"/>
          <w:szCs w:val="24"/>
        </w:rPr>
        <w:t xml:space="preserve">trengthen its efforts to alleviate poverty and </w:t>
      </w:r>
      <w:r w:rsidRPr="007D0EFA">
        <w:rPr>
          <w:rFonts w:asciiTheme="majorBidi" w:hAnsiTheme="majorBidi" w:cstheme="majorBidi"/>
          <w:bCs/>
          <w:sz w:val="24"/>
          <w:szCs w:val="24"/>
        </w:rPr>
        <w:t>malnutrition.</w:t>
      </w:r>
    </w:p>
    <w:p w:rsidR="0047448D" w:rsidRPr="007D0EFA" w:rsidRDefault="0047448D" w:rsidP="007D0EFA">
      <w:pPr>
        <w:pStyle w:val="a"/>
        <w:spacing w:line="360" w:lineRule="auto"/>
        <w:jc w:val="both"/>
        <w:rPr>
          <w:rFonts w:asciiTheme="majorBidi" w:hAnsiTheme="majorBidi" w:cstheme="majorBidi"/>
          <w:sz w:val="24"/>
          <w:szCs w:val="24"/>
        </w:rPr>
      </w:pPr>
      <w:r w:rsidRPr="007D0EFA">
        <w:rPr>
          <w:rFonts w:asciiTheme="majorBidi" w:hAnsiTheme="majorBidi" w:cstheme="majorBidi"/>
          <w:sz w:val="24"/>
          <w:szCs w:val="24"/>
        </w:rPr>
        <w:t xml:space="preserve">We wish the distinguished </w:t>
      </w:r>
      <w:r w:rsidR="002C1269" w:rsidRPr="007D0EFA">
        <w:rPr>
          <w:rFonts w:asciiTheme="majorBidi" w:hAnsiTheme="majorBidi" w:cstheme="majorBidi"/>
          <w:sz w:val="24"/>
          <w:szCs w:val="24"/>
        </w:rPr>
        <w:t xml:space="preserve">delegation </w:t>
      </w:r>
      <w:r w:rsidR="002C1269" w:rsidRPr="007D0EFA">
        <w:rPr>
          <w:rStyle w:val="a0"/>
          <w:rFonts w:asciiTheme="majorBidi" w:hAnsiTheme="majorBidi" w:cstheme="majorBidi"/>
          <w:color w:val="000000"/>
          <w:sz w:val="24"/>
          <w:szCs w:val="24"/>
          <w:lang w:val="en-GB" w:bidi="prs-AF"/>
        </w:rPr>
        <w:t>of Yemen</w:t>
      </w:r>
      <w:r w:rsidR="002C1269" w:rsidRPr="007D0EFA">
        <w:rPr>
          <w:rFonts w:asciiTheme="majorBidi" w:hAnsiTheme="majorBidi" w:cstheme="majorBidi"/>
          <w:sz w:val="24"/>
          <w:szCs w:val="24"/>
        </w:rPr>
        <w:t xml:space="preserve"> </w:t>
      </w:r>
      <w:r w:rsidRPr="007D0EFA">
        <w:rPr>
          <w:rFonts w:asciiTheme="majorBidi" w:hAnsiTheme="majorBidi" w:cstheme="majorBidi"/>
          <w:sz w:val="24"/>
          <w:szCs w:val="24"/>
        </w:rPr>
        <w:t xml:space="preserve">every success in the UPR process. </w:t>
      </w:r>
    </w:p>
    <w:p w:rsidR="0047448D" w:rsidRPr="007D0EFA" w:rsidRDefault="0047448D" w:rsidP="007D0EFA">
      <w:pPr>
        <w:pStyle w:val="a"/>
        <w:spacing w:line="360" w:lineRule="auto"/>
        <w:jc w:val="both"/>
        <w:rPr>
          <w:rFonts w:asciiTheme="majorBidi" w:hAnsiTheme="majorBidi" w:cstheme="majorBidi"/>
          <w:sz w:val="24"/>
          <w:szCs w:val="24"/>
        </w:rPr>
      </w:pPr>
      <w:r w:rsidRPr="007D0EFA">
        <w:rPr>
          <w:rFonts w:asciiTheme="majorBidi" w:hAnsiTheme="majorBidi" w:cstheme="majorBidi"/>
          <w:b/>
          <w:bCs/>
          <w:sz w:val="24"/>
          <w:szCs w:val="24"/>
        </w:rPr>
        <w:t>Thank you, Mr. President!</w:t>
      </w:r>
      <w:bookmarkEnd w:id="1"/>
      <w:r w:rsidRPr="007D0EFA">
        <w:rPr>
          <w:rFonts w:asciiTheme="majorBidi" w:hAnsiTheme="majorBidi" w:cstheme="majorBidi"/>
          <w:sz w:val="24"/>
          <w:szCs w:val="24"/>
        </w:rPr>
        <w:t xml:space="preserve">                                                      </w:t>
      </w:r>
    </w:p>
    <w:p w:rsidR="00DD322C" w:rsidRPr="0047448D" w:rsidRDefault="00DD322C" w:rsidP="007D0EFA">
      <w:pPr>
        <w:jc w:val="both"/>
      </w:pPr>
    </w:p>
    <w:sectPr w:rsidR="00DD322C" w:rsidRPr="00474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12" w:rsidRDefault="00CC6E12" w:rsidP="0047448D">
      <w:pPr>
        <w:spacing w:after="0" w:line="240" w:lineRule="auto"/>
      </w:pPr>
      <w:r>
        <w:separator/>
      </w:r>
    </w:p>
  </w:endnote>
  <w:endnote w:type="continuationSeparator" w:id="0">
    <w:p w:rsidR="00CC6E12" w:rsidRDefault="00CC6E12" w:rsidP="0047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12" w:rsidRDefault="00CC6E12" w:rsidP="0047448D">
      <w:pPr>
        <w:spacing w:after="0" w:line="240" w:lineRule="auto"/>
      </w:pPr>
      <w:r>
        <w:separator/>
      </w:r>
    </w:p>
  </w:footnote>
  <w:footnote w:type="continuationSeparator" w:id="0">
    <w:p w:rsidR="00CC6E12" w:rsidRDefault="00CC6E12" w:rsidP="00474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3E74"/>
    <w:multiLevelType w:val="hybridMultilevel"/>
    <w:tmpl w:val="9A6E13E6"/>
    <w:lvl w:ilvl="0" w:tplc="D2A24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87B18"/>
    <w:multiLevelType w:val="hybridMultilevel"/>
    <w:tmpl w:val="51CC7044"/>
    <w:lvl w:ilvl="0" w:tplc="7EE0D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8D"/>
    <w:rsid w:val="001139D1"/>
    <w:rsid w:val="002C1269"/>
    <w:rsid w:val="00350762"/>
    <w:rsid w:val="00443507"/>
    <w:rsid w:val="0047448D"/>
    <w:rsid w:val="007D0EFA"/>
    <w:rsid w:val="00A1400F"/>
    <w:rsid w:val="00CC6E12"/>
    <w:rsid w:val="00DD322C"/>
    <w:rsid w:val="00F160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ورمال"/>
    <w:rsid w:val="0047448D"/>
    <w:pPr>
      <w:suppressAutoHyphens/>
      <w:autoSpaceDN w:val="0"/>
      <w:textAlignment w:val="baseline"/>
    </w:pPr>
    <w:rPr>
      <w:rFonts w:ascii="Calibri" w:eastAsia="Calibri" w:hAnsi="Calibri" w:cs="Arial"/>
    </w:rPr>
  </w:style>
  <w:style w:type="character" w:customStyle="1" w:styleId="a0">
    <w:name w:val="رسم خط پاراگراف حالت اصلی"/>
    <w:rsid w:val="0047448D"/>
  </w:style>
  <w:style w:type="paragraph" w:customStyle="1" w:styleId="a1">
    <w:name w:val="نورمال (وب)"/>
    <w:basedOn w:val="a"/>
    <w:rsid w:val="0047448D"/>
    <w:pPr>
      <w:spacing w:before="100" w:after="100" w:line="240" w:lineRule="auto"/>
    </w:pPr>
    <w:rPr>
      <w:rFonts w:ascii="Times New Roman" w:eastAsia="Times New Roman" w:hAnsi="Times New Roman" w:cs="Times New Roman"/>
      <w:sz w:val="24"/>
      <w:szCs w:val="24"/>
      <w:lang w:eastAsia="en-GB"/>
    </w:rPr>
  </w:style>
  <w:style w:type="character" w:customStyle="1" w:styleId="15">
    <w:name w:val="15"/>
    <w:basedOn w:val="a0"/>
    <w:rsid w:val="0047448D"/>
    <w:rPr>
      <w:rFonts w:ascii="Calibri" w:hAnsi="Calibri" w:cs="Calibri"/>
      <w:b/>
      <w:bCs/>
    </w:rPr>
  </w:style>
  <w:style w:type="paragraph" w:styleId="FootnoteText">
    <w:name w:val="footnote text"/>
    <w:basedOn w:val="Normal"/>
    <w:link w:val="FootnoteTextChar"/>
    <w:rsid w:val="0047448D"/>
    <w:pPr>
      <w:autoSpaceDN w:val="0"/>
      <w:bidi/>
      <w:spacing w:after="0" w:line="240" w:lineRule="auto"/>
      <w:textAlignment w:val="baseline"/>
    </w:pPr>
    <w:rPr>
      <w:rFonts w:ascii="Calibri" w:eastAsia="Calibri" w:hAnsi="Calibri" w:cs="Arial"/>
      <w:sz w:val="20"/>
      <w:szCs w:val="20"/>
      <w:lang w:bidi="prs-AF"/>
    </w:rPr>
  </w:style>
  <w:style w:type="character" w:customStyle="1" w:styleId="FootnoteTextChar">
    <w:name w:val="Footnote Text Char"/>
    <w:basedOn w:val="DefaultParagraphFont"/>
    <w:link w:val="FootnoteText"/>
    <w:rsid w:val="0047448D"/>
    <w:rPr>
      <w:rFonts w:ascii="Calibri" w:eastAsia="Calibri" w:hAnsi="Calibri" w:cs="Arial"/>
      <w:sz w:val="20"/>
      <w:szCs w:val="20"/>
      <w:lang w:bidi="prs-AF"/>
    </w:rPr>
  </w:style>
  <w:style w:type="character" w:styleId="FootnoteReference">
    <w:name w:val="footnote reference"/>
    <w:basedOn w:val="DefaultParagraphFont"/>
    <w:rsid w:val="0047448D"/>
    <w:rPr>
      <w:position w:val="0"/>
      <w:vertAlign w:val="superscript"/>
    </w:rPr>
  </w:style>
  <w:style w:type="paragraph" w:styleId="BalloonText">
    <w:name w:val="Balloon Text"/>
    <w:basedOn w:val="Normal"/>
    <w:link w:val="BalloonTextChar"/>
    <w:uiPriority w:val="99"/>
    <w:semiHidden/>
    <w:unhideWhenUsed/>
    <w:rsid w:val="0047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8D"/>
    <w:rPr>
      <w:rFonts w:ascii="Tahoma" w:hAnsi="Tahoma" w:cs="Tahoma"/>
      <w:sz w:val="16"/>
      <w:szCs w:val="16"/>
    </w:rPr>
  </w:style>
  <w:style w:type="paragraph" w:styleId="ListParagraph">
    <w:name w:val="List Paragraph"/>
    <w:basedOn w:val="Normal"/>
    <w:uiPriority w:val="34"/>
    <w:qFormat/>
    <w:rsid w:val="002C1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ورمال"/>
    <w:rsid w:val="0047448D"/>
    <w:pPr>
      <w:suppressAutoHyphens/>
      <w:autoSpaceDN w:val="0"/>
      <w:textAlignment w:val="baseline"/>
    </w:pPr>
    <w:rPr>
      <w:rFonts w:ascii="Calibri" w:eastAsia="Calibri" w:hAnsi="Calibri" w:cs="Arial"/>
    </w:rPr>
  </w:style>
  <w:style w:type="character" w:customStyle="1" w:styleId="a0">
    <w:name w:val="رسم خط پاراگراف حالت اصلی"/>
    <w:rsid w:val="0047448D"/>
  </w:style>
  <w:style w:type="paragraph" w:customStyle="1" w:styleId="a1">
    <w:name w:val="نورمال (وب)"/>
    <w:basedOn w:val="a"/>
    <w:rsid w:val="0047448D"/>
    <w:pPr>
      <w:spacing w:before="100" w:after="100" w:line="240" w:lineRule="auto"/>
    </w:pPr>
    <w:rPr>
      <w:rFonts w:ascii="Times New Roman" w:eastAsia="Times New Roman" w:hAnsi="Times New Roman" w:cs="Times New Roman"/>
      <w:sz w:val="24"/>
      <w:szCs w:val="24"/>
      <w:lang w:eastAsia="en-GB"/>
    </w:rPr>
  </w:style>
  <w:style w:type="character" w:customStyle="1" w:styleId="15">
    <w:name w:val="15"/>
    <w:basedOn w:val="a0"/>
    <w:rsid w:val="0047448D"/>
    <w:rPr>
      <w:rFonts w:ascii="Calibri" w:hAnsi="Calibri" w:cs="Calibri"/>
      <w:b/>
      <w:bCs/>
    </w:rPr>
  </w:style>
  <w:style w:type="paragraph" w:styleId="FootnoteText">
    <w:name w:val="footnote text"/>
    <w:basedOn w:val="Normal"/>
    <w:link w:val="FootnoteTextChar"/>
    <w:rsid w:val="0047448D"/>
    <w:pPr>
      <w:autoSpaceDN w:val="0"/>
      <w:bidi/>
      <w:spacing w:after="0" w:line="240" w:lineRule="auto"/>
      <w:textAlignment w:val="baseline"/>
    </w:pPr>
    <w:rPr>
      <w:rFonts w:ascii="Calibri" w:eastAsia="Calibri" w:hAnsi="Calibri" w:cs="Arial"/>
      <w:sz w:val="20"/>
      <w:szCs w:val="20"/>
      <w:lang w:bidi="prs-AF"/>
    </w:rPr>
  </w:style>
  <w:style w:type="character" w:customStyle="1" w:styleId="FootnoteTextChar">
    <w:name w:val="Footnote Text Char"/>
    <w:basedOn w:val="DefaultParagraphFont"/>
    <w:link w:val="FootnoteText"/>
    <w:rsid w:val="0047448D"/>
    <w:rPr>
      <w:rFonts w:ascii="Calibri" w:eastAsia="Calibri" w:hAnsi="Calibri" w:cs="Arial"/>
      <w:sz w:val="20"/>
      <w:szCs w:val="20"/>
      <w:lang w:bidi="prs-AF"/>
    </w:rPr>
  </w:style>
  <w:style w:type="character" w:styleId="FootnoteReference">
    <w:name w:val="footnote reference"/>
    <w:basedOn w:val="DefaultParagraphFont"/>
    <w:rsid w:val="0047448D"/>
    <w:rPr>
      <w:position w:val="0"/>
      <w:vertAlign w:val="superscript"/>
    </w:rPr>
  </w:style>
  <w:style w:type="paragraph" w:styleId="BalloonText">
    <w:name w:val="Balloon Text"/>
    <w:basedOn w:val="Normal"/>
    <w:link w:val="BalloonTextChar"/>
    <w:uiPriority w:val="99"/>
    <w:semiHidden/>
    <w:unhideWhenUsed/>
    <w:rsid w:val="0047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8D"/>
    <w:rPr>
      <w:rFonts w:ascii="Tahoma" w:hAnsi="Tahoma" w:cs="Tahoma"/>
      <w:sz w:val="16"/>
      <w:szCs w:val="16"/>
    </w:rPr>
  </w:style>
  <w:style w:type="paragraph" w:styleId="ListParagraph">
    <w:name w:val="List Paragraph"/>
    <w:basedOn w:val="Normal"/>
    <w:uiPriority w:val="34"/>
    <w:qFormat/>
    <w:rsid w:val="002C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6265C-D7A8-4D10-B9E3-721B64DCA094}"/>
</file>

<file path=customXml/itemProps2.xml><?xml version="1.0" encoding="utf-8"?>
<ds:datastoreItem xmlns:ds="http://schemas.openxmlformats.org/officeDocument/2006/customXml" ds:itemID="{5F0E4E9F-47D2-4381-980C-7BEFB9B5B997}"/>
</file>

<file path=customXml/itemProps3.xml><?xml version="1.0" encoding="utf-8"?>
<ds:datastoreItem xmlns:ds="http://schemas.openxmlformats.org/officeDocument/2006/customXml" ds:itemID="{F59A5651-330F-4038-9661-DE235348F529}"/>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dc:creator>
  <cp:lastModifiedBy>ONU</cp:lastModifiedBy>
  <cp:revision>2</cp:revision>
  <dcterms:created xsi:type="dcterms:W3CDTF">2019-01-23T09:15:00Z</dcterms:created>
  <dcterms:modified xsi:type="dcterms:W3CDTF">2019-01-23T09:15:00Z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