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CCA" w:rsidRDefault="009C0CCA" w:rsidP="00DE62EA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E62EA" w:rsidRPr="006071AA" w:rsidRDefault="00DE62EA" w:rsidP="00DE62EA">
      <w:pPr>
        <w:rPr>
          <w:rFonts w:ascii="Times New Roman" w:hAnsi="Times New Roman"/>
          <w:b/>
          <w:sz w:val="28"/>
          <w:szCs w:val="28"/>
        </w:rPr>
      </w:pPr>
      <w:r w:rsidRPr="006071AA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2</w:t>
      </w:r>
      <w:r w:rsidRPr="00250B87">
        <w:rPr>
          <w:rFonts w:ascii="Times New Roman" w:hAnsi="Times New Roman"/>
          <w:b/>
          <w:sz w:val="28"/>
          <w:szCs w:val="28"/>
          <w:vertAlign w:val="superscript"/>
        </w:rPr>
        <w:t>nd</w:t>
      </w:r>
      <w:r w:rsidRPr="006071AA">
        <w:rPr>
          <w:rFonts w:ascii="Times New Roman" w:hAnsi="Times New Roman"/>
          <w:b/>
          <w:sz w:val="28"/>
          <w:szCs w:val="28"/>
        </w:rPr>
        <w:t xml:space="preserve"> Session of the UPR Working Group </w:t>
      </w:r>
    </w:p>
    <w:p w:rsidR="00DE62EA" w:rsidRPr="006071AA" w:rsidRDefault="00DE62EA" w:rsidP="00DE62EA">
      <w:pPr>
        <w:rPr>
          <w:rFonts w:ascii="Times New Roman" w:hAnsi="Times New Roman"/>
          <w:b/>
          <w:sz w:val="28"/>
          <w:szCs w:val="28"/>
        </w:rPr>
      </w:pPr>
      <w:r w:rsidRPr="006071AA">
        <w:rPr>
          <w:rFonts w:ascii="Times New Roman" w:hAnsi="Times New Roman"/>
          <w:b/>
          <w:sz w:val="28"/>
          <w:szCs w:val="28"/>
        </w:rPr>
        <w:t xml:space="preserve">Review of </w:t>
      </w:r>
      <w:r>
        <w:rPr>
          <w:rFonts w:ascii="Times New Roman" w:hAnsi="Times New Roman"/>
          <w:b/>
          <w:sz w:val="28"/>
          <w:szCs w:val="28"/>
        </w:rPr>
        <w:t>Afghanistan</w:t>
      </w:r>
    </w:p>
    <w:p w:rsidR="00DE62EA" w:rsidRPr="006071AA" w:rsidRDefault="00DE62EA" w:rsidP="00DE62E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Mon</w:t>
      </w:r>
      <w:r w:rsidRPr="006071AA">
        <w:rPr>
          <w:rFonts w:ascii="Times New Roman" w:hAnsi="Times New Roman"/>
          <w:b/>
          <w:sz w:val="28"/>
          <w:szCs w:val="28"/>
        </w:rPr>
        <w:t xml:space="preserve">day, </w:t>
      </w:r>
      <w:r>
        <w:rPr>
          <w:rFonts w:ascii="Times New Roman" w:hAnsi="Times New Roman"/>
          <w:b/>
          <w:sz w:val="28"/>
          <w:szCs w:val="28"/>
        </w:rPr>
        <w:t>21 January</w:t>
      </w:r>
      <w:r w:rsidRPr="006071AA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DE62EA" w:rsidRPr="006071AA" w:rsidRDefault="00DE62EA" w:rsidP="00DE62EA">
      <w:pPr>
        <w:rPr>
          <w:rFonts w:ascii="Times New Roman" w:hAnsi="Times New Roman"/>
          <w:b/>
          <w:sz w:val="28"/>
          <w:szCs w:val="28"/>
        </w:rPr>
      </w:pPr>
    </w:p>
    <w:p w:rsidR="00DE62EA" w:rsidRPr="006071AA" w:rsidRDefault="00DE62EA" w:rsidP="00DE62EA">
      <w:pPr>
        <w:jc w:val="center"/>
        <w:rPr>
          <w:rFonts w:ascii="Times New Roman" w:hAnsi="Times New Roman"/>
          <w:b/>
          <w:sz w:val="28"/>
          <w:szCs w:val="28"/>
        </w:rPr>
      </w:pPr>
      <w:r w:rsidRPr="006071AA">
        <w:rPr>
          <w:rFonts w:ascii="Times New Roman" w:hAnsi="Times New Roman"/>
          <w:b/>
          <w:sz w:val="28"/>
          <w:szCs w:val="28"/>
        </w:rPr>
        <w:t>Intervention by Romania</w:t>
      </w:r>
    </w:p>
    <w:p w:rsidR="00DE62EA" w:rsidRPr="006071AA" w:rsidRDefault="00DE62EA" w:rsidP="00DE62EA">
      <w:pPr>
        <w:rPr>
          <w:rFonts w:ascii="Times New Roman" w:hAnsi="Times New Roman"/>
          <w:sz w:val="28"/>
          <w:szCs w:val="28"/>
        </w:rPr>
      </w:pPr>
    </w:p>
    <w:p w:rsidR="00DE62EA" w:rsidRPr="006071AA" w:rsidRDefault="00DE62EA" w:rsidP="00DE62EA">
      <w:pPr>
        <w:rPr>
          <w:rFonts w:ascii="Times New Roman" w:hAnsi="Times New Roman"/>
          <w:sz w:val="28"/>
          <w:szCs w:val="28"/>
        </w:rPr>
      </w:pPr>
      <w:r w:rsidRPr="006071AA">
        <w:rPr>
          <w:rFonts w:ascii="Times New Roman" w:hAnsi="Times New Roman"/>
          <w:sz w:val="28"/>
          <w:szCs w:val="28"/>
        </w:rPr>
        <w:t>Mr. President,</w:t>
      </w:r>
    </w:p>
    <w:p w:rsidR="00DE62EA" w:rsidRDefault="00DE62EA" w:rsidP="00DE62EA">
      <w:pPr>
        <w:rPr>
          <w:rFonts w:ascii="Times New Roman" w:hAnsi="Times New Roman"/>
          <w:sz w:val="28"/>
          <w:szCs w:val="28"/>
        </w:rPr>
      </w:pPr>
      <w:r w:rsidRPr="006071AA">
        <w:rPr>
          <w:rFonts w:ascii="Times New Roman" w:hAnsi="Times New Roman"/>
          <w:sz w:val="28"/>
          <w:szCs w:val="28"/>
        </w:rPr>
        <w:t>Romania</w:t>
      </w:r>
      <w:r w:rsidRPr="00803785">
        <w:rPr>
          <w:rFonts w:ascii="Times New Roman" w:hAnsi="Times New Roman"/>
          <w:sz w:val="28"/>
          <w:szCs w:val="28"/>
        </w:rPr>
        <w:t xml:space="preserve"> welcomes the delegation of </w:t>
      </w:r>
      <w:r>
        <w:rPr>
          <w:rFonts w:ascii="Times New Roman" w:hAnsi="Times New Roman"/>
          <w:sz w:val="28"/>
          <w:szCs w:val="28"/>
        </w:rPr>
        <w:t>Afghanistan</w:t>
      </w:r>
      <w:r w:rsidRPr="00803785">
        <w:rPr>
          <w:rFonts w:ascii="Times New Roman" w:hAnsi="Times New Roman"/>
          <w:sz w:val="28"/>
          <w:szCs w:val="28"/>
        </w:rPr>
        <w:t xml:space="preserve"> for the presentation of the third national report in the UPR framework and notes </w:t>
      </w:r>
      <w:r>
        <w:rPr>
          <w:rFonts w:ascii="Times New Roman" w:hAnsi="Times New Roman"/>
          <w:sz w:val="28"/>
          <w:szCs w:val="28"/>
        </w:rPr>
        <w:t xml:space="preserve">the tremendous </w:t>
      </w:r>
      <w:r w:rsidRPr="00803785">
        <w:rPr>
          <w:rFonts w:ascii="Times New Roman" w:hAnsi="Times New Roman"/>
          <w:sz w:val="28"/>
          <w:szCs w:val="28"/>
        </w:rPr>
        <w:t xml:space="preserve">efforts made to </w:t>
      </w:r>
      <w:r>
        <w:rPr>
          <w:rFonts w:ascii="Times New Roman" w:hAnsi="Times New Roman"/>
          <w:sz w:val="28"/>
          <w:szCs w:val="28"/>
        </w:rPr>
        <w:t>improve the human rights record in a very difficult context</w:t>
      </w:r>
      <w:r w:rsidRPr="0080378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While consolidating the security and stability of the country remain a key factor, no efforts should be spared in order to ensure the full exercise of human rights by all Afghan citizens.</w:t>
      </w:r>
    </w:p>
    <w:p w:rsidR="00DE62EA" w:rsidRPr="006071AA" w:rsidRDefault="00DE62EA" w:rsidP="00DE62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 recommend the Afghan authorities</w:t>
      </w:r>
      <w:r w:rsidRPr="006071AA">
        <w:rPr>
          <w:rFonts w:ascii="Times New Roman" w:hAnsi="Times New Roman"/>
          <w:sz w:val="28"/>
          <w:szCs w:val="28"/>
        </w:rPr>
        <w:t>:</w:t>
      </w:r>
    </w:p>
    <w:p w:rsidR="00DE62EA" w:rsidRPr="006071AA" w:rsidRDefault="00DE62EA" w:rsidP="00DE62EA">
      <w:pPr>
        <w:rPr>
          <w:rFonts w:ascii="Times New Roman" w:hAnsi="Times New Roman"/>
          <w:sz w:val="28"/>
          <w:szCs w:val="28"/>
        </w:rPr>
      </w:pPr>
      <w:r w:rsidRPr="006071AA">
        <w:rPr>
          <w:rFonts w:ascii="Times New Roman" w:hAnsi="Times New Roman"/>
          <w:sz w:val="28"/>
          <w:szCs w:val="28"/>
        </w:rPr>
        <w:t xml:space="preserve">1. To </w:t>
      </w:r>
      <w:r>
        <w:rPr>
          <w:rFonts w:ascii="Times New Roman" w:hAnsi="Times New Roman"/>
          <w:sz w:val="28"/>
          <w:szCs w:val="28"/>
        </w:rPr>
        <w:t>continue the steps undertaken in order to achieve the empowerment of women especially in the economic field;</w:t>
      </w:r>
    </w:p>
    <w:p w:rsidR="00DE62EA" w:rsidRDefault="00DE62EA" w:rsidP="00DE62EA">
      <w:pPr>
        <w:rPr>
          <w:rFonts w:ascii="Times New Roman" w:hAnsi="Times New Roman"/>
          <w:sz w:val="28"/>
          <w:szCs w:val="28"/>
        </w:rPr>
      </w:pPr>
      <w:r w:rsidRPr="006071AA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To</w:t>
      </w:r>
      <w:r w:rsidRPr="00D57A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take concrete measures in order to ensure</w:t>
      </w:r>
      <w:r w:rsidRPr="00D57A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the protection of the rights of the child including through the access to education for all and the prevention of sexual abuses and child recruitment;</w:t>
      </w:r>
    </w:p>
    <w:p w:rsidR="00DE62EA" w:rsidRPr="006071AA" w:rsidRDefault="00DE62EA" w:rsidP="00DE62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To build on the positive elements of the recent electoral experiences in order to ensure the consolidation and the viability of the electoral system. </w:t>
      </w:r>
    </w:p>
    <w:p w:rsidR="00DE62EA" w:rsidRPr="006071AA" w:rsidRDefault="00DE62EA" w:rsidP="00DE62EA">
      <w:pPr>
        <w:rPr>
          <w:rFonts w:cs="Arial"/>
          <w:sz w:val="28"/>
          <w:szCs w:val="28"/>
        </w:rPr>
      </w:pPr>
      <w:r w:rsidRPr="006071AA">
        <w:rPr>
          <w:rFonts w:ascii="Times New Roman" w:hAnsi="Times New Roman"/>
          <w:sz w:val="28"/>
          <w:szCs w:val="28"/>
        </w:rPr>
        <w:t>Thank you Mr. President</w:t>
      </w:r>
      <w:r>
        <w:rPr>
          <w:rFonts w:ascii="Times New Roman" w:hAnsi="Times New Roman"/>
          <w:sz w:val="28"/>
          <w:szCs w:val="28"/>
        </w:rPr>
        <w:t>.</w:t>
      </w:r>
    </w:p>
    <w:p w:rsidR="00DE62EA" w:rsidRDefault="00DE62EA" w:rsidP="00083B82">
      <w:pPr>
        <w:rPr>
          <w:rFonts w:ascii="Times New Roman" w:hAnsi="Times New Roman"/>
          <w:sz w:val="28"/>
          <w:szCs w:val="28"/>
        </w:rPr>
      </w:pPr>
    </w:p>
    <w:p w:rsidR="00DE62EA" w:rsidRDefault="00DE62EA" w:rsidP="00083B82">
      <w:pPr>
        <w:rPr>
          <w:rFonts w:ascii="Times New Roman" w:hAnsi="Times New Roman"/>
          <w:sz w:val="28"/>
          <w:szCs w:val="28"/>
        </w:rPr>
      </w:pPr>
    </w:p>
    <w:p w:rsidR="00DE62EA" w:rsidRDefault="00DE62EA" w:rsidP="00083B82">
      <w:pPr>
        <w:rPr>
          <w:rFonts w:ascii="Times New Roman" w:hAnsi="Times New Roman"/>
          <w:sz w:val="28"/>
          <w:szCs w:val="28"/>
        </w:rPr>
      </w:pPr>
    </w:p>
    <w:p w:rsidR="00DE62EA" w:rsidRDefault="00DE62EA" w:rsidP="00083B82">
      <w:pPr>
        <w:rPr>
          <w:rFonts w:ascii="Times New Roman" w:hAnsi="Times New Roman"/>
          <w:sz w:val="28"/>
          <w:szCs w:val="28"/>
        </w:rPr>
      </w:pPr>
    </w:p>
    <w:p w:rsidR="00DE62EA" w:rsidRDefault="00DE62EA" w:rsidP="00083B82">
      <w:pPr>
        <w:rPr>
          <w:rFonts w:ascii="Times New Roman" w:hAnsi="Times New Roman"/>
          <w:sz w:val="28"/>
          <w:szCs w:val="28"/>
        </w:rPr>
      </w:pPr>
    </w:p>
    <w:p w:rsidR="00DE62EA" w:rsidRDefault="00DE62EA" w:rsidP="00083B82">
      <w:pPr>
        <w:rPr>
          <w:rFonts w:ascii="Times New Roman" w:hAnsi="Times New Roman"/>
          <w:sz w:val="28"/>
          <w:szCs w:val="28"/>
        </w:rPr>
      </w:pPr>
    </w:p>
    <w:p w:rsidR="00DE62EA" w:rsidRDefault="00DE62EA" w:rsidP="00083B82">
      <w:pPr>
        <w:rPr>
          <w:rFonts w:ascii="Times New Roman" w:hAnsi="Times New Roman"/>
          <w:sz w:val="28"/>
          <w:szCs w:val="28"/>
        </w:rPr>
      </w:pPr>
    </w:p>
    <w:p w:rsidR="00DE62EA" w:rsidRDefault="00DE62EA" w:rsidP="00083B82">
      <w:pPr>
        <w:rPr>
          <w:rFonts w:ascii="Times New Roman" w:hAnsi="Times New Roman"/>
          <w:sz w:val="28"/>
          <w:szCs w:val="28"/>
        </w:rPr>
      </w:pPr>
    </w:p>
    <w:p w:rsidR="00DE62EA" w:rsidRDefault="00DE62EA" w:rsidP="00083B82">
      <w:pPr>
        <w:rPr>
          <w:rFonts w:ascii="Times New Roman" w:hAnsi="Times New Roman"/>
          <w:sz w:val="28"/>
          <w:szCs w:val="28"/>
        </w:rPr>
      </w:pPr>
    </w:p>
    <w:p w:rsidR="00DE62EA" w:rsidRDefault="00DE62EA" w:rsidP="00083B82">
      <w:pPr>
        <w:rPr>
          <w:rFonts w:ascii="Times New Roman" w:hAnsi="Times New Roman"/>
          <w:sz w:val="28"/>
          <w:szCs w:val="28"/>
        </w:rPr>
      </w:pPr>
    </w:p>
    <w:p w:rsidR="00DE62EA" w:rsidRPr="00F87590" w:rsidRDefault="00DE62EA" w:rsidP="00083B82">
      <w:pPr>
        <w:rPr>
          <w:rFonts w:ascii="Times New Roman" w:hAnsi="Times New Roman"/>
          <w:sz w:val="28"/>
          <w:szCs w:val="28"/>
        </w:rPr>
      </w:pPr>
    </w:p>
    <w:sectPr w:rsidR="00DE62EA" w:rsidRPr="00F87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4A1" w:rsidRDefault="00BF24A1" w:rsidP="001907A0">
      <w:r>
        <w:separator/>
      </w:r>
    </w:p>
  </w:endnote>
  <w:endnote w:type="continuationSeparator" w:id="0">
    <w:p w:rsidR="00BF24A1" w:rsidRDefault="00BF24A1" w:rsidP="0019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4A1" w:rsidRDefault="00BF24A1" w:rsidP="001907A0">
      <w:r>
        <w:separator/>
      </w:r>
    </w:p>
  </w:footnote>
  <w:footnote w:type="continuationSeparator" w:id="0">
    <w:p w:rsidR="00BF24A1" w:rsidRDefault="00BF24A1" w:rsidP="00190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79A"/>
    <w:multiLevelType w:val="hybridMultilevel"/>
    <w:tmpl w:val="79E02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C5B28"/>
    <w:multiLevelType w:val="hybridMultilevel"/>
    <w:tmpl w:val="7E16742C"/>
    <w:lvl w:ilvl="0" w:tplc="93A0D866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40A1135B"/>
    <w:multiLevelType w:val="hybridMultilevel"/>
    <w:tmpl w:val="A9C8D15E"/>
    <w:lvl w:ilvl="0" w:tplc="2D82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3038A"/>
    <w:multiLevelType w:val="hybridMultilevel"/>
    <w:tmpl w:val="68A4DDF4"/>
    <w:lvl w:ilvl="0" w:tplc="15FA58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D56A5"/>
    <w:multiLevelType w:val="hybridMultilevel"/>
    <w:tmpl w:val="86B2BC5E"/>
    <w:lvl w:ilvl="0" w:tplc="38F0A1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94"/>
    <w:rsid w:val="00083B82"/>
    <w:rsid w:val="000D4CC0"/>
    <w:rsid w:val="00102FD9"/>
    <w:rsid w:val="00126080"/>
    <w:rsid w:val="00187EEF"/>
    <w:rsid w:val="001907A0"/>
    <w:rsid w:val="001D2982"/>
    <w:rsid w:val="00266C89"/>
    <w:rsid w:val="0028464D"/>
    <w:rsid w:val="002951A8"/>
    <w:rsid w:val="002F1BA0"/>
    <w:rsid w:val="00302161"/>
    <w:rsid w:val="00312B85"/>
    <w:rsid w:val="00380952"/>
    <w:rsid w:val="00385D58"/>
    <w:rsid w:val="00430091"/>
    <w:rsid w:val="004557B8"/>
    <w:rsid w:val="004C67C4"/>
    <w:rsid w:val="004E713A"/>
    <w:rsid w:val="00504DAF"/>
    <w:rsid w:val="005A30E7"/>
    <w:rsid w:val="00613497"/>
    <w:rsid w:val="006813EE"/>
    <w:rsid w:val="0068526E"/>
    <w:rsid w:val="006E3897"/>
    <w:rsid w:val="006E666B"/>
    <w:rsid w:val="007353BE"/>
    <w:rsid w:val="00745EE4"/>
    <w:rsid w:val="007546A4"/>
    <w:rsid w:val="00761452"/>
    <w:rsid w:val="007C0A8E"/>
    <w:rsid w:val="00841E54"/>
    <w:rsid w:val="008D0AF4"/>
    <w:rsid w:val="008E488D"/>
    <w:rsid w:val="008E6E96"/>
    <w:rsid w:val="0090588C"/>
    <w:rsid w:val="00931FC5"/>
    <w:rsid w:val="009B7250"/>
    <w:rsid w:val="009C0CCA"/>
    <w:rsid w:val="009C13E8"/>
    <w:rsid w:val="009F2247"/>
    <w:rsid w:val="00A46B6C"/>
    <w:rsid w:val="00A8009E"/>
    <w:rsid w:val="00AE0068"/>
    <w:rsid w:val="00AE781A"/>
    <w:rsid w:val="00B5519A"/>
    <w:rsid w:val="00B60CC8"/>
    <w:rsid w:val="00BA49F5"/>
    <w:rsid w:val="00BF24A1"/>
    <w:rsid w:val="00C23E8D"/>
    <w:rsid w:val="00C71625"/>
    <w:rsid w:val="00CB3D83"/>
    <w:rsid w:val="00D03A46"/>
    <w:rsid w:val="00D71341"/>
    <w:rsid w:val="00D83604"/>
    <w:rsid w:val="00D86DC0"/>
    <w:rsid w:val="00DD3217"/>
    <w:rsid w:val="00DE62EA"/>
    <w:rsid w:val="00E13119"/>
    <w:rsid w:val="00E21861"/>
    <w:rsid w:val="00E724FC"/>
    <w:rsid w:val="00E979BA"/>
    <w:rsid w:val="00EA1849"/>
    <w:rsid w:val="00EA5B94"/>
    <w:rsid w:val="00F317F8"/>
    <w:rsid w:val="00F4772F"/>
    <w:rsid w:val="00F8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6B0064A-868E-4255-92B9-F07E06AB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B94"/>
    <w:pPr>
      <w:spacing w:after="0" w:line="240" w:lineRule="auto"/>
      <w:jc w:val="both"/>
    </w:pPr>
    <w:rPr>
      <w:rFonts w:ascii="Arial" w:hAnsi="Arial"/>
      <w:lang w:val="ro-RO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9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71341"/>
    <w:pPr>
      <w:spacing w:before="100" w:beforeAutospacing="1" w:after="100" w:afterAutospacing="1"/>
      <w:jc w:val="left"/>
    </w:pPr>
    <w:rPr>
      <w:rFonts w:ascii="Times New Roman" w:eastAsiaTheme="minorHAnsi" w:hAnsi="Times New Roman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009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0091"/>
    <w:rPr>
      <w:rFonts w:ascii="Arial" w:hAnsi="Arial"/>
      <w:sz w:val="20"/>
      <w:szCs w:val="20"/>
      <w:lang w:val="ro-RO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43009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7C4"/>
    <w:rPr>
      <w:rFonts w:ascii="Tahoma" w:hAnsi="Tahoma" w:cs="Tahoma"/>
      <w:sz w:val="16"/>
      <w:szCs w:val="16"/>
      <w:lang w:val="ro-RO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7EA925-5AC9-47CC-9E0D-5F5DDE3C0290}"/>
</file>

<file path=customXml/itemProps2.xml><?xml version="1.0" encoding="utf-8"?>
<ds:datastoreItem xmlns:ds="http://schemas.openxmlformats.org/officeDocument/2006/customXml" ds:itemID="{D721A23B-071B-40CC-9772-F13D4F4DE15A}"/>
</file>

<file path=customXml/itemProps3.xml><?xml version="1.0" encoding="utf-8"?>
<ds:datastoreItem xmlns:ds="http://schemas.openxmlformats.org/officeDocument/2006/customXml" ds:itemID="{961B0E16-F0CD-4A67-8763-8993D99672B0}"/>
</file>

<file path=customXml/itemProps4.xml><?xml version="1.0" encoding="utf-8"?>
<ds:datastoreItem xmlns:ds="http://schemas.openxmlformats.org/officeDocument/2006/customXml" ds:itemID="{A0BB5760-DD96-4614-A312-94DCBD92F4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Mecea</dc:creator>
  <cp:lastModifiedBy>U-14</cp:lastModifiedBy>
  <cp:revision>2</cp:revision>
  <cp:lastPrinted>2019-01-18T11:46:00Z</cp:lastPrinted>
  <dcterms:created xsi:type="dcterms:W3CDTF">2019-01-30T11:14:00Z</dcterms:created>
  <dcterms:modified xsi:type="dcterms:W3CDTF">2019-01-30T11:14:00Z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