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22D4C" w14:textId="77166D0E" w:rsidR="00B701BA" w:rsidRPr="00666F77" w:rsidRDefault="00CA0B9D" w:rsidP="00DE7EAB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UPR of </w:t>
      </w:r>
      <w:r w:rsidR="00FA400D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Cambodia</w:t>
      </w:r>
      <w:r w:rsidR="00B701BA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4A247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—</w:t>
      </w:r>
      <w:r w:rsidR="00B701BA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Statement of Japan</w:t>
      </w:r>
    </w:p>
    <w:p w14:paraId="7D209911" w14:textId="01C64A4B" w:rsidR="00DE7EAB" w:rsidRPr="00666F77" w:rsidRDefault="00B701BA" w:rsidP="00B701BA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Ambassador</w:t>
      </w:r>
      <w:r w:rsidR="00FA400D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Ken OKANIWA</w:t>
      </w:r>
      <w:r w:rsidR="00123C43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br/>
        <w:t xml:space="preserve"> </w:t>
      </w:r>
      <w:r w:rsidR="00CA0B9D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Permanent Mission of Japan in Geneva</w:t>
      </w:r>
      <w:r w:rsidR="00CA0B9D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br/>
      </w:r>
      <w:r w:rsidR="0005206E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30</w:t>
      </w:r>
      <w:r w:rsidR="00CA0B9D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29247D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January</w:t>
      </w:r>
      <w:r w:rsidR="0029247D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CA0B9D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201</w:t>
      </w:r>
      <w:r w:rsidR="0005206E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9</w:t>
      </w:r>
    </w:p>
    <w:p w14:paraId="3E1F2F83" w14:textId="77777777" w:rsidR="001B6653" w:rsidRPr="00666F77" w:rsidRDefault="001B6653" w:rsidP="00B701BA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</w:p>
    <w:p w14:paraId="3A5DB3B4" w14:textId="77777777" w:rsidR="00052680" w:rsidRPr="00052680" w:rsidRDefault="00052680" w:rsidP="00052680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</w:p>
    <w:p w14:paraId="6EBD64EF" w14:textId="188EE98B" w:rsidR="00052680" w:rsidRPr="002444D5" w:rsidRDefault="00052680" w:rsidP="00052680">
      <w:pPr>
        <w:widowControl/>
        <w:jc w:val="left"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Thank you, Mr. President.</w:t>
      </w:r>
    </w:p>
    <w:p w14:paraId="2F7FD08A" w14:textId="77777777" w:rsidR="00FA400D" w:rsidRPr="002444D5" w:rsidRDefault="00FA400D" w:rsidP="00052680">
      <w:pPr>
        <w:widowControl/>
        <w:jc w:val="left"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</w:p>
    <w:p w14:paraId="3218989D" w14:textId="74A382B1" w:rsidR="00D27317" w:rsidRPr="002444D5" w:rsidRDefault="00D27317" w:rsidP="00052680">
      <w:pPr>
        <w:widowControl/>
        <w:jc w:val="left"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Japan warmly welcomes the Cambodian delegation.</w:t>
      </w:r>
    </w:p>
    <w:p w14:paraId="41E99D38" w14:textId="77777777" w:rsidR="00DA7E01" w:rsidRPr="002444D5" w:rsidRDefault="00DA7E01" w:rsidP="00FA400D">
      <w:pPr>
        <w:widowControl/>
        <w:jc w:val="left"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</w:p>
    <w:p w14:paraId="504B1287" w14:textId="016F8FD7" w:rsidR="00FA400D" w:rsidRPr="002444D5" w:rsidRDefault="00FA400D" w:rsidP="00FA400D">
      <w:pPr>
        <w:widowControl/>
        <w:jc w:val="left"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Japan </w:t>
      </w:r>
      <w:r w:rsidR="00777F1F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would like to submit</w:t>
      </w:r>
      <w:r w:rsidR="00D27317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two recommendations:</w:t>
      </w:r>
    </w:p>
    <w:p w14:paraId="6B12ACE4" w14:textId="77777777" w:rsidR="00FA400D" w:rsidRPr="002444D5" w:rsidRDefault="00FA400D" w:rsidP="00FA400D">
      <w:pPr>
        <w:widowControl/>
        <w:jc w:val="left"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</w:p>
    <w:p w14:paraId="5D0A879C" w14:textId="7E24704C" w:rsidR="00B6653D" w:rsidRPr="002444D5" w:rsidRDefault="00B60860" w:rsidP="002444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First, to p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romote </w:t>
      </w:r>
      <w:r w:rsidR="004F371E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dialogue among the political actors</w:t>
      </w:r>
      <w:r w:rsidR="00913B17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,</w:t>
      </w:r>
      <w:r w:rsidR="004F371E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freedom</w:t>
      </w:r>
      <w:r w:rsidR="00D138FF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and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rights of </w:t>
      </w:r>
      <w:r w:rsidR="00D138FF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the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people and </w:t>
      </w:r>
      <w:r w:rsidR="00777F1F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the 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democratic process</w:t>
      </w:r>
      <w:r w:rsidR="00F46B50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,</w:t>
      </w:r>
      <w:r w:rsidR="004F371E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in order to </w:t>
      </w:r>
      <w:r w:rsidR="00777F1F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unite the people </w:t>
      </w:r>
      <w:r w:rsidR="00913B17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towards </w:t>
      </w:r>
      <w:r w:rsidR="00777F1F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develop</w:t>
      </w:r>
      <w:r w:rsidR="00C157FF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ment</w:t>
      </w:r>
      <w:r w:rsidR="00F46B50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.</w:t>
      </w:r>
      <w:proofErr w:type="gramEnd"/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</w:t>
      </w:r>
      <w:r w:rsidR="00F46B50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I</w:t>
      </w:r>
      <w:r w:rsidR="00777F1F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n this process, </w:t>
      </w:r>
      <w:r w:rsidR="00B6653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ensure an environment in which </w:t>
      </w:r>
      <w:r w:rsidR="00913B17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the </w:t>
      </w:r>
      <w:r w:rsidR="00B6653D" w:rsidRPr="002444D5">
        <w:rPr>
          <w:rFonts w:ascii="Times New Roman" w:hAnsi="Times New Roman" w:cs="Times New Roman"/>
          <w:sz w:val="28"/>
          <w:szCs w:val="28"/>
        </w:rPr>
        <w:t xml:space="preserve">rights of </w:t>
      </w:r>
      <w:r w:rsidR="002A2FDC" w:rsidRPr="002444D5">
        <w:rPr>
          <w:rFonts w:ascii="Times New Roman" w:hAnsi="Times New Roman" w:cs="Times New Roman"/>
          <w:sz w:val="28"/>
          <w:szCs w:val="28"/>
        </w:rPr>
        <w:t>all</w:t>
      </w:r>
      <w:r w:rsidR="004F371E" w:rsidRPr="002444D5">
        <w:rPr>
          <w:rFonts w:ascii="Times New Roman" w:hAnsi="Times New Roman" w:cs="Times New Roman"/>
          <w:sz w:val="28"/>
          <w:szCs w:val="28"/>
        </w:rPr>
        <w:t xml:space="preserve"> political </w:t>
      </w:r>
      <w:r w:rsidR="00F46B50" w:rsidRPr="002444D5">
        <w:rPr>
          <w:rFonts w:ascii="Times New Roman" w:hAnsi="Times New Roman" w:cs="Times New Roman"/>
          <w:sz w:val="28"/>
          <w:szCs w:val="28"/>
        </w:rPr>
        <w:t>actors</w:t>
      </w:r>
      <w:r w:rsidR="002A2FDC" w:rsidRPr="002444D5">
        <w:rPr>
          <w:rFonts w:ascii="Times New Roman" w:hAnsi="Times New Roman" w:cs="Times New Roman"/>
          <w:sz w:val="28"/>
          <w:szCs w:val="28"/>
        </w:rPr>
        <w:t xml:space="preserve">, the </w:t>
      </w:r>
      <w:r w:rsidR="00FA400D" w:rsidRPr="002444D5">
        <w:rPr>
          <w:rFonts w:ascii="Times New Roman" w:hAnsi="Times New Roman" w:cs="Times New Roman"/>
          <w:sz w:val="28"/>
          <w:szCs w:val="28"/>
        </w:rPr>
        <w:t xml:space="preserve">civil society, </w:t>
      </w:r>
      <w:r w:rsidR="00852A83" w:rsidRPr="002444D5">
        <w:rPr>
          <w:rFonts w:ascii="Times New Roman" w:hAnsi="Times New Roman" w:cs="Times New Roman"/>
          <w:sz w:val="28"/>
          <w:szCs w:val="28"/>
        </w:rPr>
        <w:t xml:space="preserve">the </w:t>
      </w:r>
      <w:r w:rsidR="00FA400D" w:rsidRPr="002444D5">
        <w:rPr>
          <w:rFonts w:ascii="Times New Roman" w:hAnsi="Times New Roman" w:cs="Times New Roman"/>
          <w:sz w:val="28"/>
          <w:szCs w:val="28"/>
        </w:rPr>
        <w:t>media and other</w:t>
      </w:r>
      <w:r w:rsidR="002A2FDC" w:rsidRPr="002444D5">
        <w:rPr>
          <w:rFonts w:ascii="Times New Roman" w:hAnsi="Times New Roman" w:cs="Times New Roman"/>
          <w:sz w:val="28"/>
          <w:szCs w:val="28"/>
        </w:rPr>
        <w:t xml:space="preserve">s </w:t>
      </w:r>
      <w:r w:rsidR="00B6653D" w:rsidRPr="002444D5">
        <w:rPr>
          <w:rFonts w:ascii="Times New Roman" w:hAnsi="Times New Roman" w:cs="Times New Roman"/>
          <w:sz w:val="28"/>
          <w:szCs w:val="28"/>
        </w:rPr>
        <w:t xml:space="preserve">are respected and their activities are not </w:t>
      </w:r>
      <w:r w:rsidR="00C157FF" w:rsidRPr="002444D5">
        <w:rPr>
          <w:rFonts w:ascii="Times New Roman" w:hAnsi="Times New Roman" w:cs="Times New Roman"/>
          <w:sz w:val="28"/>
          <w:szCs w:val="28"/>
        </w:rPr>
        <w:t>constrain</w:t>
      </w:r>
      <w:r w:rsidR="00B6653D" w:rsidRPr="002444D5">
        <w:rPr>
          <w:rFonts w:ascii="Times New Roman" w:hAnsi="Times New Roman" w:cs="Times New Roman"/>
          <w:sz w:val="28"/>
          <w:szCs w:val="28"/>
        </w:rPr>
        <w:t>ed;</w:t>
      </w:r>
    </w:p>
    <w:p w14:paraId="28CD7FF3" w14:textId="478A4CA2" w:rsidR="00FA400D" w:rsidRPr="002444D5" w:rsidRDefault="00FA400D" w:rsidP="002444D5">
      <w:pPr>
        <w:pStyle w:val="a4"/>
        <w:ind w:leftChars="0" w:left="360"/>
        <w:rPr>
          <w:rFonts w:ascii="Times New Roman" w:hAnsi="Times New Roman" w:cs="Times New Roman"/>
          <w:sz w:val="28"/>
          <w:szCs w:val="28"/>
        </w:rPr>
      </w:pPr>
      <w:r w:rsidRPr="002444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8AF19" w14:textId="202BE545" w:rsidR="00FA400D" w:rsidRPr="002444D5" w:rsidRDefault="00B60860" w:rsidP="002444D5">
      <w:pPr>
        <w:rPr>
          <w:rFonts w:ascii="Times New Roman" w:hAnsi="Times New Roman" w:cs="Times New Roman"/>
          <w:sz w:val="28"/>
          <w:szCs w:val="28"/>
        </w:rPr>
      </w:pP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Second, t</w:t>
      </w:r>
      <w:r w:rsidR="00C157FF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o f</w:t>
      </w:r>
      <w:r w:rsidR="00D27317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urther a</w:t>
      </w:r>
      <w:r w:rsidR="006D1D03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dvance 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judiciary reforms </w:t>
      </w:r>
      <w:r w:rsidR="00F46B50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and </w:t>
      </w:r>
      <w:r w:rsidR="006D1D03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establish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an independent justice system</w:t>
      </w:r>
      <w:r w:rsidR="00CC0CE2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</w:t>
      </w:r>
      <w:r w:rsidR="00F46B50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that</w:t>
      </w:r>
      <w:r w:rsidR="00CC0CE2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is </w:t>
      </w:r>
      <w:r w:rsidR="006D1D03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trusted 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and u</w:t>
      </w:r>
      <w:r w:rsidR="00C157FF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tilized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by </w:t>
      </w:r>
      <w:r w:rsidR="00195CB0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the 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people</w:t>
      </w:r>
      <w:r w:rsidR="00913B17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.</w:t>
      </w:r>
      <w:r w:rsidR="001240CB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</w:t>
      </w:r>
      <w:r w:rsidR="00CC0CE2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To this end, </w:t>
      </w:r>
      <w:r w:rsidR="0034520C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make </w:t>
      </w: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maximum use of </w:t>
      </w:r>
      <w:r w:rsidR="00DB3B72" w:rsidRPr="002444D5">
        <w:rPr>
          <w:rFonts w:ascii="Times New Roman" w:hAnsi="Times New Roman" w:cs="Times New Roman"/>
          <w:sz w:val="28"/>
          <w:szCs w:val="28"/>
        </w:rPr>
        <w:t xml:space="preserve">the </w:t>
      </w:r>
      <w:r w:rsidR="00FA400D" w:rsidRPr="002444D5">
        <w:rPr>
          <w:rFonts w:ascii="Times New Roman" w:hAnsi="Times New Roman" w:cs="Times New Roman"/>
          <w:sz w:val="28"/>
          <w:szCs w:val="28"/>
          <w:lang w:val="en"/>
        </w:rPr>
        <w:t>Extraordinary Chambers in the Courts of Cambodia</w:t>
      </w:r>
      <w:r w:rsidR="00FA400D" w:rsidRPr="002444D5">
        <w:rPr>
          <w:rFonts w:ascii="Times New Roman" w:hAnsi="Times New Roman" w:cs="Times New Roman"/>
          <w:sz w:val="28"/>
          <w:szCs w:val="28"/>
        </w:rPr>
        <w:t xml:space="preserve"> </w:t>
      </w:r>
      <w:r w:rsidR="00B0686C" w:rsidRPr="002444D5">
        <w:rPr>
          <w:rFonts w:ascii="Times New Roman" w:hAnsi="Times New Roman" w:cs="Times New Roman"/>
          <w:sz w:val="28"/>
          <w:szCs w:val="28"/>
        </w:rPr>
        <w:t>as</w:t>
      </w:r>
      <w:r w:rsidR="00FA400D" w:rsidRPr="002444D5">
        <w:rPr>
          <w:rFonts w:ascii="Times New Roman" w:hAnsi="Times New Roman" w:cs="Times New Roman"/>
          <w:sz w:val="28"/>
          <w:szCs w:val="28"/>
        </w:rPr>
        <w:t xml:space="preserve"> a model</w:t>
      </w:r>
      <w:r w:rsidRPr="002444D5">
        <w:rPr>
          <w:rFonts w:ascii="Times New Roman" w:hAnsi="Times New Roman" w:cs="Times New Roman"/>
          <w:sz w:val="28"/>
          <w:szCs w:val="28"/>
        </w:rPr>
        <w:t>.</w:t>
      </w:r>
    </w:p>
    <w:p w14:paraId="164B3650" w14:textId="77777777" w:rsidR="00F46B50" w:rsidRPr="002444D5" w:rsidRDefault="00F46B50" w:rsidP="00FA400D">
      <w:pPr>
        <w:widowControl/>
        <w:jc w:val="left"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  <w:bookmarkStart w:id="0" w:name="_GoBack"/>
      <w:bookmarkEnd w:id="0"/>
    </w:p>
    <w:p w14:paraId="53F24070" w14:textId="09E6E274" w:rsidR="00FA400D" w:rsidRPr="002444D5" w:rsidRDefault="00913B17" w:rsidP="00FA400D">
      <w:pPr>
        <w:widowControl/>
        <w:jc w:val="left"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As regards the current situation, Japan</w:t>
      </w:r>
      <w:r w:rsidR="0002257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welcome</w:t>
      </w: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s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</w:t>
      </w:r>
      <w:r w:rsidR="0002257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Cambodia’s 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recent extension of the MOU </w:t>
      </w:r>
      <w:r w:rsidR="00D27317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with 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the OHCHR</w:t>
      </w:r>
      <w:r w:rsidR="00CC0CE2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Office in P</w:t>
      </w:r>
      <w:r w:rsidR="0002257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h</w:t>
      </w:r>
      <w:r w:rsidR="00CC0CE2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nom Penh</w:t>
      </w:r>
      <w:r w:rsidR="004D62CC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.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</w:t>
      </w:r>
      <w:r w:rsidR="004D62CC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We </w:t>
      </w: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also </w:t>
      </w:r>
      <w:r w:rsidR="0002257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look forward to 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concrete </w:t>
      </w:r>
      <w:r w:rsidR="00DA7E0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actions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</w:t>
      </w:r>
      <w:r w:rsidR="00DA7E0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to 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be taken </w:t>
      </w:r>
      <w:r w:rsidR="00DA7E0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based on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the </w:t>
      </w:r>
      <w:r w:rsidR="00844235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Government’s </w:t>
      </w:r>
      <w:r w:rsidR="00D27317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recent 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statement </w:t>
      </w:r>
      <w:r w:rsidR="005E5464">
        <w:rPr>
          <w:rFonts w:ascii="Times New Roman" w:eastAsia="ＭＳ Ｐゴシック" w:hAnsi="Times New Roman" w:cs="Times New Roman" w:hint="eastAsia"/>
          <w:bCs/>
          <w:color w:val="333333"/>
          <w:kern w:val="0"/>
          <w:sz w:val="28"/>
          <w:szCs w:val="28"/>
        </w:rPr>
        <w:t>on further steps to strengthen democracy and political space</w:t>
      </w:r>
      <w:r w:rsidR="00D27317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</w:t>
      </w:r>
      <w:r w:rsidR="00DA7E0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so that 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democracy in Cambodia</w:t>
      </w:r>
      <w:r w:rsidR="00DA7E0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will progress </w:t>
      </w:r>
      <w:r w:rsidR="00B0686C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steadily</w:t>
      </w:r>
      <w:r w:rsidR="00FA400D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.</w:t>
      </w:r>
    </w:p>
    <w:p w14:paraId="1DE962A1" w14:textId="77777777" w:rsidR="00844235" w:rsidRPr="002444D5" w:rsidRDefault="00844235" w:rsidP="00FA400D">
      <w:pPr>
        <w:widowControl/>
        <w:jc w:val="left"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</w:p>
    <w:p w14:paraId="0F9EF184" w14:textId="221A3B5A" w:rsidR="00FA400D" w:rsidRPr="002444D5" w:rsidRDefault="00FA400D" w:rsidP="00FA400D">
      <w:pPr>
        <w:widowControl/>
        <w:jc w:val="left"/>
        <w:textAlignment w:val="baseline"/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</w:pP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Japan </w:t>
      </w:r>
      <w:r w:rsidR="00E54D86">
        <w:rPr>
          <w:rFonts w:ascii="Times New Roman" w:eastAsia="ＭＳ Ｐゴシック" w:hAnsi="Times New Roman" w:cs="Times New Roman" w:hint="eastAsia"/>
          <w:bCs/>
          <w:color w:val="333333"/>
          <w:kern w:val="0"/>
          <w:sz w:val="28"/>
          <w:szCs w:val="28"/>
        </w:rPr>
        <w:t xml:space="preserve">also </w:t>
      </w:r>
      <w:r w:rsidR="00DA7E0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expects</w:t>
      </w: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Cambodia </w:t>
      </w:r>
      <w:r w:rsidR="00DA7E0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to </w:t>
      </w: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strengthen oversight and control </w:t>
      </w:r>
      <w:r w:rsidR="00DA7E0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regarding</w:t>
      </w: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</w:t>
      </w:r>
      <w:r w:rsidR="00DA7E0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entities involved in dispatchi</w:t>
      </w:r>
      <w:r w:rsidR="00DB3B72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ng workers overseas</w:t>
      </w:r>
      <w:r w:rsidR="00913B17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,</w:t>
      </w:r>
      <w:r w:rsidR="00DB3B72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including to Japan, </w:t>
      </w:r>
      <w:r w:rsidR="00DA7E0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so that </w:t>
      </w: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inappropriate brokers</w:t>
      </w:r>
      <w:r w:rsidR="00DA7E01"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 xml:space="preserve"> will be excluded</w:t>
      </w:r>
      <w:r w:rsidRPr="002444D5">
        <w:rPr>
          <w:rFonts w:ascii="Times New Roman" w:eastAsia="ＭＳ Ｐゴシック" w:hAnsi="Times New Roman" w:cs="Times New Roman"/>
          <w:bCs/>
          <w:color w:val="333333"/>
          <w:kern w:val="0"/>
          <w:sz w:val="28"/>
          <w:szCs w:val="28"/>
        </w:rPr>
        <w:t>.</w:t>
      </w:r>
    </w:p>
    <w:p w14:paraId="557014E6" w14:textId="77777777" w:rsidR="00FA400D" w:rsidRPr="002444D5" w:rsidRDefault="00FA400D" w:rsidP="00052680">
      <w:pPr>
        <w:widowControl/>
        <w:jc w:val="left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</w:p>
    <w:p w14:paraId="26102938" w14:textId="77777777" w:rsidR="00052680" w:rsidRPr="002444D5" w:rsidRDefault="00052680" w:rsidP="00052680">
      <w:pPr>
        <w:widowControl/>
        <w:spacing w:before="100" w:beforeAutospacing="1" w:after="100" w:afterAutospacing="1"/>
        <w:textAlignment w:val="baseline"/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</w:pPr>
      <w:r w:rsidRPr="002444D5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I thank you, Mr. President.</w:t>
      </w:r>
    </w:p>
    <w:p w14:paraId="04FC7C87" w14:textId="77777777" w:rsidR="00666F77" w:rsidRPr="00DC4FBE" w:rsidRDefault="00666F77">
      <w:pPr>
        <w:widowControl/>
        <w:spacing w:before="100" w:beforeAutospacing="1" w:after="100" w:afterAutospacing="1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</w:p>
    <w:sectPr w:rsidR="00666F77" w:rsidRPr="00DC4FBE" w:rsidSect="002444D5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011032" w15:done="0"/>
  <w15:commentEx w15:paraId="7DE0F3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D2434" w14:textId="77777777" w:rsidR="007653F4" w:rsidRDefault="007653F4" w:rsidP="004A2470">
      <w:r>
        <w:separator/>
      </w:r>
    </w:p>
  </w:endnote>
  <w:endnote w:type="continuationSeparator" w:id="0">
    <w:p w14:paraId="0E2865DF" w14:textId="77777777" w:rsidR="007653F4" w:rsidRDefault="007653F4" w:rsidP="004A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F6E60" w14:textId="77777777" w:rsidR="007653F4" w:rsidRDefault="007653F4" w:rsidP="004A2470">
      <w:r>
        <w:separator/>
      </w:r>
    </w:p>
  </w:footnote>
  <w:footnote w:type="continuationSeparator" w:id="0">
    <w:p w14:paraId="6E44194B" w14:textId="77777777" w:rsidR="007653F4" w:rsidRDefault="007653F4" w:rsidP="004A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B7CF" w14:textId="51AF5E1C" w:rsidR="004A2470" w:rsidRPr="00FA400D" w:rsidRDefault="009F4B77" w:rsidP="0061583D">
    <w:pPr>
      <w:pStyle w:val="ac"/>
      <w:jc w:val="right"/>
      <w:rPr>
        <w:rFonts w:ascii="Times New Roman" w:hAnsi="Times New Roman" w:cs="Times New Roman"/>
        <w:b/>
        <w:sz w:val="24"/>
        <w:szCs w:val="24"/>
        <w:bdr w:val="single" w:sz="4" w:space="0" w:color="auto"/>
      </w:rPr>
    </w:pPr>
    <w:r w:rsidRPr="00FA400D">
      <w:rPr>
        <w:rFonts w:ascii="Times New Roman" w:hAnsi="Times New Roman" w:cs="Times New Roman"/>
        <w:b/>
        <w:sz w:val="24"/>
        <w:szCs w:val="24"/>
        <w:bdr w:val="single" w:sz="4" w:space="0" w:color="auto"/>
      </w:rPr>
      <w:t>Check against</w:t>
    </w:r>
    <w:r w:rsidR="004A2470" w:rsidRPr="00FA400D">
      <w:rPr>
        <w:rFonts w:ascii="Times New Roman" w:hAnsi="Times New Roman" w:cs="Times New Roman"/>
        <w:b/>
        <w:sz w:val="24"/>
        <w:szCs w:val="24"/>
        <w:bdr w:val="single" w:sz="4" w:space="0" w:color="auto"/>
      </w:rPr>
      <w:t xml:space="preserve">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9FE"/>
    <w:multiLevelType w:val="hybridMultilevel"/>
    <w:tmpl w:val="095C88DA"/>
    <w:lvl w:ilvl="0" w:tplc="D0920DAE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EC2657"/>
    <w:multiLevelType w:val="hybridMultilevel"/>
    <w:tmpl w:val="943AF7E4"/>
    <w:lvl w:ilvl="0" w:tplc="DC7E76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NEY DAVID">
    <w15:presenceInfo w15:providerId="None" w15:userId="MOONEY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5"/>
    <w:rsid w:val="00022571"/>
    <w:rsid w:val="00034FD2"/>
    <w:rsid w:val="0005206E"/>
    <w:rsid w:val="00052680"/>
    <w:rsid w:val="00084A2E"/>
    <w:rsid w:val="000A592E"/>
    <w:rsid w:val="000B31DC"/>
    <w:rsid w:val="000F4E3D"/>
    <w:rsid w:val="0010132E"/>
    <w:rsid w:val="00123697"/>
    <w:rsid w:val="00123C43"/>
    <w:rsid w:val="001240CB"/>
    <w:rsid w:val="001341D7"/>
    <w:rsid w:val="0016705B"/>
    <w:rsid w:val="0016763D"/>
    <w:rsid w:val="00170EFE"/>
    <w:rsid w:val="001929EA"/>
    <w:rsid w:val="00195CB0"/>
    <w:rsid w:val="00196E5B"/>
    <w:rsid w:val="001B6653"/>
    <w:rsid w:val="001C7467"/>
    <w:rsid w:val="001D7335"/>
    <w:rsid w:val="002444D5"/>
    <w:rsid w:val="00244E98"/>
    <w:rsid w:val="00272D79"/>
    <w:rsid w:val="0027600B"/>
    <w:rsid w:val="0028033E"/>
    <w:rsid w:val="0029247D"/>
    <w:rsid w:val="00293BC2"/>
    <w:rsid w:val="00295626"/>
    <w:rsid w:val="002A2FDC"/>
    <w:rsid w:val="002F501E"/>
    <w:rsid w:val="00331D0D"/>
    <w:rsid w:val="0034520C"/>
    <w:rsid w:val="00346583"/>
    <w:rsid w:val="0036300D"/>
    <w:rsid w:val="003723B8"/>
    <w:rsid w:val="00375FFB"/>
    <w:rsid w:val="0037687B"/>
    <w:rsid w:val="00391C2A"/>
    <w:rsid w:val="003A136E"/>
    <w:rsid w:val="003F2851"/>
    <w:rsid w:val="003F72D0"/>
    <w:rsid w:val="00400693"/>
    <w:rsid w:val="00401CAF"/>
    <w:rsid w:val="004069B6"/>
    <w:rsid w:val="004156D2"/>
    <w:rsid w:val="00423F87"/>
    <w:rsid w:val="00475EC4"/>
    <w:rsid w:val="00477BD9"/>
    <w:rsid w:val="00497393"/>
    <w:rsid w:val="004A2470"/>
    <w:rsid w:val="004B1451"/>
    <w:rsid w:val="004B6F2D"/>
    <w:rsid w:val="004B6F49"/>
    <w:rsid w:val="004C042C"/>
    <w:rsid w:val="004D62CC"/>
    <w:rsid w:val="004F371E"/>
    <w:rsid w:val="005060E9"/>
    <w:rsid w:val="00517EE8"/>
    <w:rsid w:val="005329D0"/>
    <w:rsid w:val="005360B2"/>
    <w:rsid w:val="00560F63"/>
    <w:rsid w:val="005616F9"/>
    <w:rsid w:val="00571468"/>
    <w:rsid w:val="005802F3"/>
    <w:rsid w:val="005945C6"/>
    <w:rsid w:val="00594726"/>
    <w:rsid w:val="005B2AFA"/>
    <w:rsid w:val="005B6160"/>
    <w:rsid w:val="005C30ED"/>
    <w:rsid w:val="005C4969"/>
    <w:rsid w:val="005E5464"/>
    <w:rsid w:val="00600E15"/>
    <w:rsid w:val="0061583D"/>
    <w:rsid w:val="00616587"/>
    <w:rsid w:val="0064645A"/>
    <w:rsid w:val="00653C88"/>
    <w:rsid w:val="006625FA"/>
    <w:rsid w:val="00666F77"/>
    <w:rsid w:val="006741FC"/>
    <w:rsid w:val="006941C7"/>
    <w:rsid w:val="006B0A85"/>
    <w:rsid w:val="006B5E5F"/>
    <w:rsid w:val="006B6C50"/>
    <w:rsid w:val="006C642F"/>
    <w:rsid w:val="006D1D03"/>
    <w:rsid w:val="006D4B61"/>
    <w:rsid w:val="00726121"/>
    <w:rsid w:val="00747526"/>
    <w:rsid w:val="007631BC"/>
    <w:rsid w:val="007653F4"/>
    <w:rsid w:val="007738D9"/>
    <w:rsid w:val="0077770D"/>
    <w:rsid w:val="00777F1F"/>
    <w:rsid w:val="00780E94"/>
    <w:rsid w:val="007B5DC2"/>
    <w:rsid w:val="007C065F"/>
    <w:rsid w:val="007D4EF6"/>
    <w:rsid w:val="00803F20"/>
    <w:rsid w:val="00813918"/>
    <w:rsid w:val="00816BDE"/>
    <w:rsid w:val="008210E5"/>
    <w:rsid w:val="00841C14"/>
    <w:rsid w:val="00844235"/>
    <w:rsid w:val="008466D7"/>
    <w:rsid w:val="00852A83"/>
    <w:rsid w:val="00863FF6"/>
    <w:rsid w:val="0087173A"/>
    <w:rsid w:val="00873FBA"/>
    <w:rsid w:val="00885913"/>
    <w:rsid w:val="008A4D05"/>
    <w:rsid w:val="008B5EE0"/>
    <w:rsid w:val="008B7916"/>
    <w:rsid w:val="008E5EE5"/>
    <w:rsid w:val="009075B6"/>
    <w:rsid w:val="00913B17"/>
    <w:rsid w:val="00934143"/>
    <w:rsid w:val="00937675"/>
    <w:rsid w:val="009B618A"/>
    <w:rsid w:val="009D560A"/>
    <w:rsid w:val="009E57DE"/>
    <w:rsid w:val="009F4B77"/>
    <w:rsid w:val="00A32DF2"/>
    <w:rsid w:val="00A40B21"/>
    <w:rsid w:val="00A64CBC"/>
    <w:rsid w:val="00A835AF"/>
    <w:rsid w:val="00A92485"/>
    <w:rsid w:val="00A928B1"/>
    <w:rsid w:val="00AB433C"/>
    <w:rsid w:val="00B0686C"/>
    <w:rsid w:val="00B15754"/>
    <w:rsid w:val="00B26A92"/>
    <w:rsid w:val="00B30721"/>
    <w:rsid w:val="00B43EDC"/>
    <w:rsid w:val="00B60860"/>
    <w:rsid w:val="00B6653D"/>
    <w:rsid w:val="00B701BA"/>
    <w:rsid w:val="00B7127D"/>
    <w:rsid w:val="00BF15DB"/>
    <w:rsid w:val="00BF6841"/>
    <w:rsid w:val="00C122AF"/>
    <w:rsid w:val="00C157FF"/>
    <w:rsid w:val="00C42146"/>
    <w:rsid w:val="00C81811"/>
    <w:rsid w:val="00C86FB4"/>
    <w:rsid w:val="00CA0B9D"/>
    <w:rsid w:val="00CB7F66"/>
    <w:rsid w:val="00CC0CE2"/>
    <w:rsid w:val="00D138FF"/>
    <w:rsid w:val="00D20584"/>
    <w:rsid w:val="00D21F45"/>
    <w:rsid w:val="00D27317"/>
    <w:rsid w:val="00D6585E"/>
    <w:rsid w:val="00D82A1A"/>
    <w:rsid w:val="00D902C0"/>
    <w:rsid w:val="00DA19D9"/>
    <w:rsid w:val="00DA5F66"/>
    <w:rsid w:val="00DA7E01"/>
    <w:rsid w:val="00DB3B72"/>
    <w:rsid w:val="00DC4FBE"/>
    <w:rsid w:val="00DE006C"/>
    <w:rsid w:val="00DE7EAB"/>
    <w:rsid w:val="00DF1086"/>
    <w:rsid w:val="00DF3A11"/>
    <w:rsid w:val="00DF562B"/>
    <w:rsid w:val="00E01AF1"/>
    <w:rsid w:val="00E029DF"/>
    <w:rsid w:val="00E061FF"/>
    <w:rsid w:val="00E24935"/>
    <w:rsid w:val="00E33A72"/>
    <w:rsid w:val="00E51C18"/>
    <w:rsid w:val="00E54D86"/>
    <w:rsid w:val="00E56A50"/>
    <w:rsid w:val="00E75A35"/>
    <w:rsid w:val="00EA2B3C"/>
    <w:rsid w:val="00EC32DF"/>
    <w:rsid w:val="00EC4DEE"/>
    <w:rsid w:val="00ED629D"/>
    <w:rsid w:val="00EF1230"/>
    <w:rsid w:val="00EF7BA5"/>
    <w:rsid w:val="00F04E2B"/>
    <w:rsid w:val="00F4080F"/>
    <w:rsid w:val="00F44EE1"/>
    <w:rsid w:val="00F46B50"/>
    <w:rsid w:val="00F57CB5"/>
    <w:rsid w:val="00FA400D"/>
    <w:rsid w:val="00FB1C88"/>
    <w:rsid w:val="00FE5804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142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5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A0B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714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EDC"/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ED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3E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3EDC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B43E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3ED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43ED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A2470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4A2470"/>
  </w:style>
  <w:style w:type="paragraph" w:styleId="ae">
    <w:name w:val="footer"/>
    <w:basedOn w:val="a"/>
    <w:link w:val="af"/>
    <w:uiPriority w:val="99"/>
    <w:unhideWhenUsed/>
    <w:rsid w:val="004A2470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4A2470"/>
  </w:style>
  <w:style w:type="paragraph" w:styleId="af0">
    <w:name w:val="Revision"/>
    <w:hidden/>
    <w:uiPriority w:val="99"/>
    <w:semiHidden/>
    <w:rsid w:val="00A9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5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A0B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714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EDC"/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ED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3E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3EDC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B43E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3ED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43ED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A2470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4A2470"/>
  </w:style>
  <w:style w:type="paragraph" w:styleId="ae">
    <w:name w:val="footer"/>
    <w:basedOn w:val="a"/>
    <w:link w:val="af"/>
    <w:uiPriority w:val="99"/>
    <w:unhideWhenUsed/>
    <w:rsid w:val="004A2470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4A2470"/>
  </w:style>
  <w:style w:type="paragraph" w:styleId="af0">
    <w:name w:val="Revision"/>
    <w:hidden/>
    <w:uiPriority w:val="99"/>
    <w:semiHidden/>
    <w:rsid w:val="00A9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C0246-145A-4BED-93DB-3DF375678D67}"/>
</file>

<file path=customXml/itemProps2.xml><?xml version="1.0" encoding="utf-8"?>
<ds:datastoreItem xmlns:ds="http://schemas.openxmlformats.org/officeDocument/2006/customXml" ds:itemID="{13A1006B-B023-4512-A810-196312C78BC3}"/>
</file>

<file path=customXml/itemProps3.xml><?xml version="1.0" encoding="utf-8"?>
<ds:datastoreItem xmlns:ds="http://schemas.openxmlformats.org/officeDocument/2006/customXml" ds:itemID="{89602E9D-1793-46C1-B03E-FAAD1834AA31}"/>
</file>

<file path=customXml/itemProps4.xml><?xml version="1.0" encoding="utf-8"?>
<ds:datastoreItem xmlns:ds="http://schemas.openxmlformats.org/officeDocument/2006/customXml" ds:itemID="{3ACC4B5F-2337-4243-8763-D818B9F23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2019-01-30T11:10:00Z</cp:lastPrinted>
  <dcterms:created xsi:type="dcterms:W3CDTF">2019-01-30T18:10:00Z</dcterms:created>
  <dcterms:modified xsi:type="dcterms:W3CDTF">2019-01-30T18:10:00Z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