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14" w:rsidRPr="006B1EF6" w:rsidRDefault="00E94A14" w:rsidP="00E94A14">
      <w:pPr>
        <w:ind w:left="180" w:right="0"/>
        <w:jc w:val="center"/>
        <w:outlineLvl w:val="0"/>
        <w:rPr>
          <w:rFonts w:ascii="Arial" w:hAnsi="Arial" w:cs="Arial"/>
          <w:b/>
          <w:bCs/>
          <w:color w:val="000000" w:themeColor="text1"/>
          <w:sz w:val="60"/>
          <w:szCs w:val="60"/>
          <w:lang w:val="en-GB"/>
        </w:rPr>
      </w:pPr>
      <w:r w:rsidRPr="006B1EF6">
        <w:rPr>
          <w:rFonts w:ascii="Arial" w:hAnsi="Arial" w:cs="Arial"/>
          <w:b/>
          <w:bCs/>
          <w:color w:val="000000" w:themeColor="text1"/>
          <w:sz w:val="60"/>
          <w:szCs w:val="60"/>
          <w:lang w:val="en-GB"/>
        </w:rPr>
        <w:t>GEORGIA</w:t>
      </w:r>
    </w:p>
    <w:p w:rsidR="00E94A14" w:rsidRPr="007D1821" w:rsidRDefault="00E94A14" w:rsidP="00E94A14">
      <w:pPr>
        <w:ind w:left="180" w:right="0"/>
        <w:jc w:val="center"/>
        <w:rPr>
          <w:rFonts w:ascii="Arial" w:hAnsi="Arial" w:cs="Arial"/>
          <w:b/>
          <w:bCs/>
          <w:color w:val="000000" w:themeColor="text1"/>
          <w:szCs w:val="24"/>
          <w:lang w:val="en-GB"/>
        </w:rPr>
      </w:pPr>
    </w:p>
    <w:p w:rsidR="00E94A14" w:rsidRDefault="00E94A14" w:rsidP="00E94A14">
      <w:pPr>
        <w:ind w:left="180" w:right="0"/>
        <w:jc w:val="center"/>
        <w:outlineLvl w:val="0"/>
        <w:rPr>
          <w:rFonts w:ascii="Arial" w:eastAsia="SimSun" w:hAnsi="Arial" w:cs="Arial"/>
          <w:b/>
          <w:bCs/>
          <w:caps/>
          <w:color w:val="000000" w:themeColor="text1"/>
          <w:szCs w:val="24"/>
          <w:lang w:val="en-GB" w:eastAsia="zh-CN"/>
        </w:rPr>
      </w:pPr>
    </w:p>
    <w:p w:rsidR="00E94A14" w:rsidRPr="007D1821" w:rsidRDefault="00E94A14" w:rsidP="00E94A14">
      <w:pPr>
        <w:ind w:left="180" w:right="0"/>
        <w:jc w:val="center"/>
        <w:outlineLvl w:val="0"/>
        <w:rPr>
          <w:rFonts w:ascii="Arial" w:eastAsia="SimSun" w:hAnsi="Arial" w:cs="Arial"/>
          <w:b/>
          <w:bCs/>
          <w:caps/>
          <w:color w:val="000000" w:themeColor="text1"/>
          <w:szCs w:val="24"/>
          <w:lang w:val="en-GB" w:eastAsia="zh-CN"/>
        </w:rPr>
      </w:pPr>
      <w:r w:rsidRPr="007D1821">
        <w:rPr>
          <w:rFonts w:ascii="Arial" w:eastAsia="SimSun" w:hAnsi="Arial" w:cs="Arial"/>
          <w:b/>
          <w:bCs/>
          <w:caps/>
          <w:color w:val="000000" w:themeColor="text1"/>
          <w:szCs w:val="24"/>
          <w:lang w:val="en-GB" w:eastAsia="zh-CN"/>
        </w:rPr>
        <w:t>THE 32</w:t>
      </w:r>
      <w:r w:rsidRPr="007D1821">
        <w:rPr>
          <w:rFonts w:ascii="Arial" w:eastAsia="SimSun" w:hAnsi="Arial" w:cs="Arial"/>
          <w:b/>
          <w:bCs/>
          <w:caps/>
          <w:color w:val="000000" w:themeColor="text1"/>
          <w:szCs w:val="24"/>
          <w:vertAlign w:val="superscript"/>
          <w:lang w:val="en-GB" w:eastAsia="zh-CN"/>
        </w:rPr>
        <w:t>nd</w:t>
      </w:r>
      <w:r w:rsidRPr="007D1821">
        <w:rPr>
          <w:rFonts w:ascii="Arial" w:eastAsia="SimSun" w:hAnsi="Arial" w:cs="Arial"/>
          <w:b/>
          <w:bCs/>
          <w:caps/>
          <w:color w:val="000000" w:themeColor="text1"/>
          <w:szCs w:val="24"/>
          <w:lang w:val="en-GB" w:eastAsia="zh-CN"/>
        </w:rPr>
        <w:t xml:space="preserve"> session of the UPR Working group</w:t>
      </w:r>
    </w:p>
    <w:p w:rsidR="00E94A14" w:rsidRPr="007D1821" w:rsidRDefault="00E94A14" w:rsidP="00E94A14">
      <w:pPr>
        <w:ind w:right="0"/>
        <w:jc w:val="center"/>
        <w:outlineLvl w:val="0"/>
        <w:rPr>
          <w:rFonts w:ascii="Arial" w:hAnsi="Arial" w:cs="Arial"/>
          <w:b/>
          <w:color w:val="000000" w:themeColor="text1"/>
          <w:szCs w:val="24"/>
          <w:lang w:val="en-GB"/>
        </w:rPr>
      </w:pPr>
      <w:r w:rsidRPr="007D1821">
        <w:rPr>
          <w:rFonts w:ascii="Arial" w:hAnsi="Arial" w:cs="Arial"/>
          <w:b/>
          <w:color w:val="000000" w:themeColor="text1"/>
          <w:szCs w:val="24"/>
          <w:lang w:val="en-GB"/>
        </w:rPr>
        <w:t xml:space="preserve">UPR of </w:t>
      </w:r>
      <w:r w:rsidR="00350B5A">
        <w:rPr>
          <w:rFonts w:ascii="Arial" w:hAnsi="Arial" w:cs="Arial"/>
          <w:b/>
          <w:color w:val="000000" w:themeColor="text1"/>
          <w:szCs w:val="24"/>
          <w:lang w:val="en-GB"/>
        </w:rPr>
        <w:t>CYPRUS</w:t>
      </w:r>
    </w:p>
    <w:p w:rsidR="00E94A14" w:rsidRPr="007D1821" w:rsidRDefault="00E94A14" w:rsidP="00E94A14">
      <w:pPr>
        <w:ind w:left="180" w:right="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val="en-GB" w:eastAsia="zh-CN"/>
        </w:rPr>
      </w:pPr>
    </w:p>
    <w:p w:rsidR="00E94A14" w:rsidRPr="007D1821" w:rsidRDefault="00E94A14" w:rsidP="00E94A14">
      <w:pPr>
        <w:ind w:left="-180" w:right="0"/>
        <w:jc w:val="center"/>
        <w:rPr>
          <w:rFonts w:ascii="Arial" w:hAnsi="Arial" w:cs="Arial"/>
          <w:b/>
          <w:bCs/>
          <w:color w:val="000000" w:themeColor="text1"/>
          <w:szCs w:val="24"/>
          <w:lang w:val="ka-GE"/>
        </w:rPr>
      </w:pPr>
      <w:r w:rsidRPr="007D1821">
        <w:rPr>
          <w:rFonts w:ascii="Arial" w:eastAsia="SimSun" w:hAnsi="Arial" w:cs="Arial"/>
          <w:b/>
          <w:bCs/>
          <w:caps/>
          <w:color w:val="000000" w:themeColor="text1"/>
          <w:szCs w:val="24"/>
          <w:lang w:val="en-GB" w:eastAsia="zh-CN"/>
        </w:rPr>
        <w:t xml:space="preserve">                                                                                                    </w:t>
      </w:r>
      <w:r w:rsidR="00057064">
        <w:rPr>
          <w:rFonts w:ascii="Arial" w:eastAsia="SimSun" w:hAnsi="Arial" w:cs="Arial"/>
          <w:b/>
          <w:bCs/>
          <w:caps/>
          <w:color w:val="000000" w:themeColor="text1"/>
          <w:szCs w:val="24"/>
          <w:lang w:val="en-GB" w:eastAsia="zh-CN"/>
        </w:rPr>
        <w:t>30</w:t>
      </w:r>
      <w:r w:rsidRPr="007D1821">
        <w:rPr>
          <w:rFonts w:ascii="Arial" w:eastAsia="SimSun" w:hAnsi="Arial" w:cs="Arial"/>
          <w:b/>
          <w:bCs/>
          <w:caps/>
          <w:color w:val="000000" w:themeColor="text1"/>
          <w:szCs w:val="24"/>
          <w:lang w:val="en-GB" w:eastAsia="zh-CN"/>
        </w:rPr>
        <w:t xml:space="preserve"> January, 2019</w:t>
      </w:r>
    </w:p>
    <w:p w:rsidR="00E94A14" w:rsidRPr="007D1821" w:rsidRDefault="00E94A14" w:rsidP="00E94A14">
      <w:pPr>
        <w:ind w:right="0"/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</w:p>
    <w:p w:rsidR="00E94A14" w:rsidRPr="007D1821" w:rsidRDefault="00E94A14" w:rsidP="00E94A14">
      <w:pPr>
        <w:ind w:left="180" w:right="0"/>
        <w:jc w:val="center"/>
        <w:rPr>
          <w:rFonts w:ascii="Arial" w:hAnsi="Arial" w:cs="Arial"/>
          <w:b/>
          <w:bCs/>
          <w:color w:val="000000" w:themeColor="text1"/>
          <w:szCs w:val="24"/>
        </w:rPr>
      </w:pPr>
    </w:p>
    <w:p w:rsidR="00E94A14" w:rsidRPr="007D1821" w:rsidRDefault="00E94A14" w:rsidP="00E94A14">
      <w:pPr>
        <w:ind w:left="180" w:right="0"/>
        <w:jc w:val="center"/>
        <w:rPr>
          <w:rFonts w:ascii="Arial" w:hAnsi="Arial" w:cs="Arial"/>
          <w:b/>
          <w:bCs/>
          <w:color w:val="000000" w:themeColor="text1"/>
          <w:szCs w:val="24"/>
        </w:rPr>
      </w:pPr>
    </w:p>
    <w:p w:rsidR="00E94A14" w:rsidRDefault="00E94A14" w:rsidP="00E94A14">
      <w:pPr>
        <w:rPr>
          <w:rFonts w:ascii="Arial" w:hAnsi="Arial" w:cs="Arial"/>
          <w:color w:val="000000" w:themeColor="text1"/>
          <w:szCs w:val="24"/>
        </w:rPr>
      </w:pPr>
      <w:r w:rsidRPr="000D4D02">
        <w:rPr>
          <w:rFonts w:ascii="Arial" w:hAnsi="Arial" w:cs="Arial"/>
          <w:color w:val="000000" w:themeColor="text1"/>
          <w:szCs w:val="24"/>
        </w:rPr>
        <w:t xml:space="preserve">Georgia welcomes the Delegation of </w:t>
      </w:r>
      <w:r>
        <w:rPr>
          <w:rFonts w:ascii="Arial" w:hAnsi="Arial" w:cs="Arial"/>
          <w:color w:val="000000" w:themeColor="text1"/>
          <w:szCs w:val="24"/>
        </w:rPr>
        <w:t xml:space="preserve">Cyprus </w:t>
      </w:r>
      <w:r w:rsidRPr="000D4D02">
        <w:rPr>
          <w:rFonts w:ascii="Arial" w:hAnsi="Arial" w:cs="Arial"/>
          <w:color w:val="000000" w:themeColor="text1"/>
          <w:szCs w:val="24"/>
        </w:rPr>
        <w:t xml:space="preserve">and thanks </w:t>
      </w:r>
      <w:r>
        <w:rPr>
          <w:rFonts w:ascii="Arial" w:hAnsi="Arial" w:cs="Arial"/>
          <w:b/>
          <w:bCs/>
          <w:color w:val="000000" w:themeColor="text1"/>
          <w:szCs w:val="24"/>
        </w:rPr>
        <w:t>H.E.</w:t>
      </w:r>
      <w:r w:rsidRPr="000D4D02">
        <w:rPr>
          <w:rFonts w:ascii="Arial" w:hAnsi="Arial" w:cs="Arial"/>
          <w:b/>
          <w:bCs/>
          <w:color w:val="000000" w:themeColor="text1"/>
          <w:szCs w:val="24"/>
        </w:rPr>
        <w:t xml:space="preserve"> </w:t>
      </w:r>
      <w:r w:rsidRPr="000D4D02">
        <w:rPr>
          <w:rFonts w:ascii="Arial" w:hAnsi="Arial" w:cs="Arial"/>
          <w:color w:val="000000" w:themeColor="text1"/>
          <w:szCs w:val="24"/>
        </w:rPr>
        <w:t>for the presentation of the national report.</w:t>
      </w:r>
    </w:p>
    <w:p w:rsidR="00DB042E" w:rsidRDefault="00DB042E" w:rsidP="00DB042E">
      <w:pPr>
        <w:ind w:right="360"/>
        <w:rPr>
          <w:rFonts w:ascii="Arial" w:hAnsi="Arial" w:cs="Arial"/>
          <w:color w:val="000000" w:themeColor="text1"/>
          <w:szCs w:val="24"/>
        </w:rPr>
      </w:pPr>
    </w:p>
    <w:p w:rsidR="00DB042E" w:rsidRPr="000D4D02" w:rsidRDefault="00DB042E" w:rsidP="00DB042E">
      <w:pPr>
        <w:ind w:righ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Cs w:val="24"/>
        </w:rPr>
        <w:t xml:space="preserve">Georgia welcomes measures introduced by the Government of Cyprus aimed at improving the promotion and protection of human rights </w:t>
      </w:r>
      <w:r w:rsidR="00350B5A">
        <w:rPr>
          <w:rFonts w:ascii="Arial" w:hAnsi="Arial" w:cs="Arial"/>
          <w:color w:val="000000" w:themeColor="text1"/>
          <w:szCs w:val="24"/>
        </w:rPr>
        <w:t>within the current review cycle</w:t>
      </w:r>
      <w:r w:rsidR="00057064">
        <w:rPr>
          <w:rFonts w:ascii="Arial" w:hAnsi="Arial" w:cs="Arial"/>
          <w:color w:val="000000" w:themeColor="text1"/>
          <w:szCs w:val="24"/>
        </w:rPr>
        <w:t>.</w:t>
      </w:r>
    </w:p>
    <w:p w:rsidR="00DB042E" w:rsidRDefault="00DB042E" w:rsidP="00E94A14">
      <w:pPr>
        <w:rPr>
          <w:rFonts w:ascii="Arial" w:hAnsi="Arial" w:cs="Arial"/>
          <w:color w:val="000000" w:themeColor="text1"/>
          <w:szCs w:val="24"/>
        </w:rPr>
      </w:pPr>
    </w:p>
    <w:p w:rsidR="00E94A14" w:rsidRDefault="00E94A14" w:rsidP="00E94A14">
      <w:pPr>
        <w:ind w:right="36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My delegation commends Cyprus for the ratification of international legal instruments, which cover such areas as protection of disabled population, women’s rights, rights of the child and protection from domestic violence. </w:t>
      </w:r>
    </w:p>
    <w:p w:rsidR="00E94A14" w:rsidRDefault="00E94A14" w:rsidP="00E94A14">
      <w:pPr>
        <w:ind w:right="360"/>
        <w:rPr>
          <w:rFonts w:ascii="Arial" w:hAnsi="Arial" w:cs="Arial"/>
          <w:color w:val="000000" w:themeColor="text1"/>
          <w:szCs w:val="24"/>
        </w:rPr>
      </w:pPr>
    </w:p>
    <w:p w:rsidR="00E94A14" w:rsidRDefault="00E94A14" w:rsidP="00E94A14">
      <w:pPr>
        <w:ind w:right="36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We positively</w:t>
      </w:r>
      <w:r w:rsidR="00DB042E">
        <w:rPr>
          <w:rFonts w:ascii="Arial" w:hAnsi="Arial" w:cs="Arial"/>
          <w:color w:val="000000" w:themeColor="text1"/>
          <w:szCs w:val="24"/>
        </w:rPr>
        <w:t xml:space="preserve"> asses the adoption of various n</w:t>
      </w:r>
      <w:r>
        <w:rPr>
          <w:rFonts w:ascii="Arial" w:hAnsi="Arial" w:cs="Arial"/>
          <w:color w:val="000000" w:themeColor="text1"/>
          <w:szCs w:val="24"/>
        </w:rPr>
        <w:t>ational plans, including Action Plan for Gender Equality</w:t>
      </w:r>
      <w:r w:rsidR="0007338C">
        <w:rPr>
          <w:rFonts w:ascii="Arial" w:hAnsi="Arial" w:cs="Arial"/>
          <w:color w:val="000000" w:themeColor="text1"/>
          <w:szCs w:val="24"/>
        </w:rPr>
        <w:t xml:space="preserve">, Action Plan on combatting domestic violence, </w:t>
      </w:r>
      <w:r w:rsidR="00DB042E">
        <w:rPr>
          <w:rFonts w:ascii="Arial" w:hAnsi="Arial" w:cs="Arial"/>
          <w:color w:val="000000" w:themeColor="text1"/>
          <w:szCs w:val="24"/>
        </w:rPr>
        <w:t xml:space="preserve">and </w:t>
      </w:r>
      <w:r w:rsidR="0007338C">
        <w:rPr>
          <w:rFonts w:ascii="Arial" w:hAnsi="Arial" w:cs="Arial"/>
          <w:color w:val="000000" w:themeColor="text1"/>
          <w:szCs w:val="24"/>
        </w:rPr>
        <w:t>Action plan against human trafficking</w:t>
      </w:r>
      <w:r w:rsidR="00DB042E">
        <w:rPr>
          <w:rFonts w:ascii="Arial" w:hAnsi="Arial" w:cs="Arial"/>
          <w:color w:val="000000" w:themeColor="text1"/>
          <w:szCs w:val="24"/>
        </w:rPr>
        <w:t xml:space="preserve"> and we urge the Government to continue developing</w:t>
      </w:r>
      <w:r w:rsidR="00350B5A">
        <w:rPr>
          <w:rFonts w:ascii="Arial" w:hAnsi="Arial" w:cs="Arial"/>
          <w:color w:val="000000" w:themeColor="text1"/>
          <w:szCs w:val="24"/>
        </w:rPr>
        <w:t xml:space="preserve"> similar programs</w:t>
      </w:r>
      <w:r w:rsidR="00DB042E">
        <w:rPr>
          <w:rFonts w:ascii="Arial" w:hAnsi="Arial" w:cs="Arial"/>
          <w:color w:val="000000" w:themeColor="text1"/>
          <w:szCs w:val="24"/>
        </w:rPr>
        <w:t>.</w:t>
      </w:r>
    </w:p>
    <w:p w:rsidR="00DB042E" w:rsidRDefault="00DB042E" w:rsidP="00E94A14">
      <w:pPr>
        <w:ind w:right="360"/>
        <w:rPr>
          <w:rFonts w:ascii="Arial" w:hAnsi="Arial" w:cs="Arial"/>
          <w:color w:val="000000" w:themeColor="text1"/>
          <w:szCs w:val="24"/>
        </w:rPr>
      </w:pPr>
    </w:p>
    <w:p w:rsidR="00E94A14" w:rsidRPr="000D4D02" w:rsidRDefault="00E94A14" w:rsidP="00E94A14">
      <w:pPr>
        <w:ind w:right="360"/>
        <w:rPr>
          <w:rFonts w:ascii="Arial" w:hAnsi="Arial" w:cs="Arial"/>
          <w:color w:val="000000" w:themeColor="text1"/>
          <w:szCs w:val="24"/>
        </w:rPr>
      </w:pPr>
      <w:r w:rsidRPr="000D4D02">
        <w:rPr>
          <w:rFonts w:ascii="Arial" w:hAnsi="Arial" w:cs="Arial"/>
          <w:color w:val="000000" w:themeColor="text1"/>
          <w:szCs w:val="24"/>
        </w:rPr>
        <w:t xml:space="preserve">With this, Georgia would like to </w:t>
      </w:r>
      <w:r w:rsidRPr="000D4D02">
        <w:rPr>
          <w:rFonts w:ascii="Arial" w:hAnsi="Arial" w:cs="Arial"/>
          <w:b/>
          <w:color w:val="000000" w:themeColor="text1"/>
          <w:szCs w:val="24"/>
        </w:rPr>
        <w:t xml:space="preserve">recommend </w:t>
      </w:r>
      <w:r w:rsidRPr="000D4D02">
        <w:rPr>
          <w:rFonts w:ascii="Arial" w:hAnsi="Arial" w:cs="Arial"/>
          <w:color w:val="000000" w:themeColor="text1"/>
          <w:szCs w:val="24"/>
        </w:rPr>
        <w:t>to</w:t>
      </w:r>
      <w:r w:rsidR="0007338C">
        <w:rPr>
          <w:rFonts w:ascii="Arial" w:hAnsi="Arial" w:cs="Arial"/>
          <w:color w:val="000000" w:themeColor="text1"/>
          <w:szCs w:val="24"/>
        </w:rPr>
        <w:t xml:space="preserve"> Cyprus</w:t>
      </w:r>
      <w:r w:rsidRPr="000D4D02">
        <w:rPr>
          <w:rFonts w:ascii="Arial" w:hAnsi="Arial" w:cs="Arial"/>
          <w:color w:val="000000" w:themeColor="text1"/>
          <w:szCs w:val="24"/>
        </w:rPr>
        <w:t>:</w:t>
      </w:r>
    </w:p>
    <w:p w:rsidR="0007338C" w:rsidRPr="0007338C" w:rsidRDefault="0007338C" w:rsidP="0007338C">
      <w:pPr>
        <w:pStyle w:val="PlainText"/>
        <w:rPr>
          <w:rFonts w:ascii="Arial" w:hAnsi="Arial" w:cs="Arial"/>
          <w:sz w:val="24"/>
          <w:szCs w:val="24"/>
        </w:rPr>
      </w:pPr>
    </w:p>
    <w:p w:rsidR="00057064" w:rsidRDefault="0007338C" w:rsidP="0007338C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7338C">
        <w:rPr>
          <w:rFonts w:ascii="Arial" w:hAnsi="Arial" w:cs="Arial"/>
          <w:sz w:val="24"/>
          <w:szCs w:val="24"/>
        </w:rPr>
        <w:t>To adopt a new National Action Plan to combatting trafficking in human beings for the period 2019-2021</w:t>
      </w:r>
      <w:r w:rsidR="00350B5A">
        <w:rPr>
          <w:rFonts w:ascii="Arial" w:hAnsi="Arial" w:cs="Arial"/>
          <w:sz w:val="24"/>
          <w:szCs w:val="24"/>
        </w:rPr>
        <w:t>;</w:t>
      </w:r>
      <w:r w:rsidR="00057064">
        <w:rPr>
          <w:rFonts w:ascii="Arial" w:hAnsi="Arial" w:cs="Arial"/>
          <w:sz w:val="24"/>
          <w:szCs w:val="24"/>
        </w:rPr>
        <w:t xml:space="preserve"> </w:t>
      </w:r>
      <w:r w:rsidRPr="0007338C">
        <w:rPr>
          <w:rFonts w:ascii="Arial" w:hAnsi="Arial" w:cs="Arial"/>
          <w:sz w:val="24"/>
          <w:szCs w:val="24"/>
        </w:rPr>
        <w:t xml:space="preserve"> </w:t>
      </w:r>
    </w:p>
    <w:p w:rsidR="00057064" w:rsidRDefault="00057064" w:rsidP="0007338C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adopt </w:t>
      </w:r>
      <w:r w:rsidRPr="00057064">
        <w:rPr>
          <w:rFonts w:ascii="Arial" w:hAnsi="Arial" w:cs="Arial"/>
          <w:sz w:val="24"/>
          <w:szCs w:val="24"/>
        </w:rPr>
        <w:t xml:space="preserve">National Action Plan on the implementation of the UN Security Council Resolution 1325 on Women, Peace and Security. </w:t>
      </w:r>
    </w:p>
    <w:p w:rsidR="00057064" w:rsidRDefault="00057064" w:rsidP="0007338C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7338C">
        <w:rPr>
          <w:rFonts w:ascii="Arial" w:hAnsi="Arial" w:cs="Arial"/>
          <w:sz w:val="24"/>
          <w:szCs w:val="24"/>
        </w:rPr>
        <w:t>To establish a national committee to promote multiculturalism, acceptance and respect for diversity</w:t>
      </w:r>
      <w:r>
        <w:rPr>
          <w:rFonts w:ascii="Arial" w:hAnsi="Arial" w:cs="Arial"/>
          <w:sz w:val="24"/>
          <w:szCs w:val="24"/>
        </w:rPr>
        <w:t>.</w:t>
      </w:r>
    </w:p>
    <w:p w:rsidR="00E94A14" w:rsidRPr="0094657F" w:rsidRDefault="00E94A14" w:rsidP="00E94A14">
      <w:pPr>
        <w:shd w:val="clear" w:color="auto" w:fill="FFFFFF"/>
        <w:spacing w:before="100" w:beforeAutospacing="1" w:after="100" w:afterAutospacing="1"/>
        <w:ind w:right="360"/>
        <w:jc w:val="left"/>
        <w:rPr>
          <w:rFonts w:ascii="Arial" w:eastAsia="Times New Roman" w:hAnsi="Arial" w:cs="Arial"/>
          <w:color w:val="000000" w:themeColor="text1"/>
          <w:szCs w:val="24"/>
          <w:lang w:eastAsia="de-DE"/>
        </w:rPr>
      </w:pPr>
      <w:r w:rsidRPr="0094657F">
        <w:rPr>
          <w:rFonts w:ascii="Arial" w:eastAsia="Times New Roman" w:hAnsi="Arial" w:cs="Arial"/>
          <w:color w:val="000000" w:themeColor="text1"/>
          <w:szCs w:val="24"/>
          <w:lang w:eastAsia="de-DE"/>
        </w:rPr>
        <w:t xml:space="preserve">We wish the Delegation of </w:t>
      </w:r>
      <w:r w:rsidR="00057064">
        <w:rPr>
          <w:rFonts w:ascii="Arial" w:eastAsia="Times New Roman" w:hAnsi="Arial" w:cs="Arial"/>
          <w:color w:val="000000" w:themeColor="text1"/>
          <w:szCs w:val="24"/>
          <w:lang w:eastAsia="de-DE"/>
        </w:rPr>
        <w:t>Cyprus</w:t>
      </w:r>
      <w:r w:rsidRPr="0094657F">
        <w:rPr>
          <w:rFonts w:ascii="Arial" w:eastAsia="Times New Roman" w:hAnsi="Arial" w:cs="Arial"/>
          <w:color w:val="000000" w:themeColor="text1"/>
          <w:szCs w:val="24"/>
          <w:lang w:eastAsia="de-DE"/>
        </w:rPr>
        <w:t xml:space="preserve"> a very successful UPR.</w:t>
      </w:r>
      <w:bookmarkStart w:id="0" w:name="_GoBack"/>
      <w:bookmarkEnd w:id="0"/>
    </w:p>
    <w:p w:rsidR="00B37B5E" w:rsidRDefault="00350B5A"/>
    <w:sectPr w:rsidR="00B37B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67D9F"/>
    <w:multiLevelType w:val="hybridMultilevel"/>
    <w:tmpl w:val="FB10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816A1"/>
    <w:multiLevelType w:val="hybridMultilevel"/>
    <w:tmpl w:val="B14C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14"/>
    <w:rsid w:val="00057064"/>
    <w:rsid w:val="0007338C"/>
    <w:rsid w:val="00350B5A"/>
    <w:rsid w:val="005921FD"/>
    <w:rsid w:val="00607C3C"/>
    <w:rsid w:val="00DB042E"/>
    <w:rsid w:val="00E9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EC580-BE18-4DF0-AF3D-35D0072D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14"/>
    <w:pPr>
      <w:spacing w:after="0" w:line="240" w:lineRule="auto"/>
      <w:ind w:right="691"/>
      <w:jc w:val="both"/>
    </w:pPr>
    <w:rPr>
      <w:rFonts w:ascii="Sylfaen" w:hAnsi="Sylfae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A1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7338C"/>
    <w:pPr>
      <w:ind w:right="0"/>
      <w:jc w:val="left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338C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D45349-8772-4123-BDF6-01DCAE11F812}"/>
</file>

<file path=customXml/itemProps2.xml><?xml version="1.0" encoding="utf-8"?>
<ds:datastoreItem xmlns:ds="http://schemas.openxmlformats.org/officeDocument/2006/customXml" ds:itemID="{3CF2E2DB-5AD5-42CB-8AAC-5B50C959F308}"/>
</file>

<file path=customXml/itemProps3.xml><?xml version="1.0" encoding="utf-8"?>
<ds:datastoreItem xmlns:ds="http://schemas.openxmlformats.org/officeDocument/2006/customXml" ds:itemID="{7CAEDEBB-4DA6-4933-A056-83699B7CFF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dc:description/>
  <cp:lastModifiedBy>Irakli Jgenti</cp:lastModifiedBy>
  <cp:revision>2</cp:revision>
  <cp:lastPrinted>2019-01-29T07:42:00Z</cp:lastPrinted>
  <dcterms:created xsi:type="dcterms:W3CDTF">2019-01-28T14:27:00Z</dcterms:created>
  <dcterms:modified xsi:type="dcterms:W3CDTF">2019-01-29T11:24:00Z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