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4C8E5" w14:textId="77777777" w:rsidR="00E01E48" w:rsidRPr="002E4F72" w:rsidRDefault="00E01E48" w:rsidP="002E4F72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sz w:val="28"/>
          <w:szCs w:val="28"/>
        </w:rPr>
      </w:pPr>
      <w:r w:rsidRPr="002E4F72">
        <w:rPr>
          <w:rFonts w:asciiTheme="minorHAnsi" w:hAnsiTheme="minorHAnsi"/>
          <w:noProof/>
          <w:sz w:val="28"/>
          <w:szCs w:val="28"/>
          <w:lang w:val="de-DE" w:eastAsia="de-DE"/>
        </w:rPr>
        <w:drawing>
          <wp:inline distT="0" distB="0" distL="0" distR="0" wp14:anchorId="6C6CC83C" wp14:editId="244A9AC3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ED2D" w14:textId="77777777" w:rsidR="00E01E48" w:rsidRPr="002E4F72" w:rsidRDefault="00E01E48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sz w:val="28"/>
          <w:szCs w:val="28"/>
        </w:rPr>
      </w:pPr>
    </w:p>
    <w:p w14:paraId="70D6DE71" w14:textId="77777777" w:rsidR="00E01E48" w:rsidRPr="002E4F72" w:rsidRDefault="00E01E48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E208211" w14:textId="77777777" w:rsidR="0037577C" w:rsidRPr="002E4F72" w:rsidRDefault="0037577C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02AD178" w14:textId="77777777" w:rsidR="00840641" w:rsidRPr="002E4F72" w:rsidRDefault="00840641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5B2B5D8" w14:textId="77777777" w:rsidR="00840641" w:rsidRPr="002E4F72" w:rsidRDefault="00840641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3F703B8" w14:textId="77777777" w:rsidR="0037577C" w:rsidRPr="002E4F72" w:rsidRDefault="0037577C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56AB65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United Nations Human Rights Council</w:t>
      </w:r>
    </w:p>
    <w:p w14:paraId="25FA1DC8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07553E34" w14:textId="77777777" w:rsidR="00E01E48" w:rsidRPr="002E4F72" w:rsidRDefault="00553A70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32</w:t>
      </w:r>
      <w:r>
        <w:rPr>
          <w:b/>
          <w:sz w:val="28"/>
          <w:szCs w:val="28"/>
          <w:vertAlign w:val="superscript"/>
          <w:lang w:val="en-US"/>
        </w:rPr>
        <w:t>nd</w:t>
      </w:r>
      <w:r w:rsidR="00E01E48" w:rsidRPr="002E4F72">
        <w:rPr>
          <w:b/>
          <w:sz w:val="28"/>
          <w:szCs w:val="28"/>
          <w:lang w:val="en-US"/>
        </w:rPr>
        <w:t xml:space="preserve"> Session of the UPR Working Group</w:t>
      </w:r>
    </w:p>
    <w:p w14:paraId="6C3FFB5F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6D9B6B56" w14:textId="77777777" w:rsidR="00E01E48" w:rsidRPr="002E4F72" w:rsidRDefault="00C26D8F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7E1C05">
        <w:rPr>
          <w:b/>
          <w:sz w:val="28"/>
          <w:szCs w:val="28"/>
          <w:lang w:val="en-US"/>
        </w:rPr>
        <w:t>Geneva</w:t>
      </w:r>
      <w:r w:rsidR="00E01E48" w:rsidRPr="007E1C05">
        <w:rPr>
          <w:b/>
          <w:sz w:val="28"/>
          <w:szCs w:val="28"/>
          <w:lang w:val="en-US"/>
        </w:rPr>
        <w:t xml:space="preserve"> </w:t>
      </w:r>
      <w:r w:rsidR="00932C7A" w:rsidRPr="007E1C05">
        <w:rPr>
          <w:b/>
          <w:sz w:val="28"/>
          <w:szCs w:val="28"/>
          <w:lang w:val="en-US"/>
        </w:rPr>
        <w:t>30</w:t>
      </w:r>
      <w:r w:rsidR="00553A70" w:rsidRPr="007E1C05">
        <w:rPr>
          <w:b/>
          <w:sz w:val="28"/>
          <w:szCs w:val="28"/>
          <w:lang w:val="en-US"/>
        </w:rPr>
        <w:t xml:space="preserve">. </w:t>
      </w:r>
      <w:r w:rsidR="00553A70">
        <w:rPr>
          <w:b/>
          <w:sz w:val="28"/>
          <w:szCs w:val="28"/>
          <w:lang w:val="en-US"/>
        </w:rPr>
        <w:t>January 2019</w:t>
      </w:r>
    </w:p>
    <w:p w14:paraId="7E71BDF2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6C90E8EB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German questions and recommendations to</w:t>
      </w:r>
    </w:p>
    <w:p w14:paraId="0E4470E4" w14:textId="77777777" w:rsidR="00E01E48" w:rsidRPr="002E4F72" w:rsidRDefault="00C02B55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Dominican Republic</w:t>
      </w:r>
    </w:p>
    <w:p w14:paraId="72AB957F" w14:textId="77777777" w:rsidR="00E01E48" w:rsidRPr="002E4F72" w:rsidRDefault="00E01E48" w:rsidP="002E4F72">
      <w:pPr>
        <w:spacing w:after="0" w:line="360" w:lineRule="auto"/>
        <w:jc w:val="center"/>
        <w:rPr>
          <w:rFonts w:cstheme="minorHAnsi"/>
          <w:color w:val="000000"/>
          <w:sz w:val="28"/>
          <w:szCs w:val="28"/>
          <w:lang w:val="en-US"/>
        </w:rPr>
      </w:pPr>
      <w:r w:rsidRPr="002E4F72">
        <w:rPr>
          <w:rFonts w:cstheme="minorHAnsi"/>
          <w:color w:val="000000"/>
          <w:sz w:val="28"/>
          <w:szCs w:val="28"/>
          <w:lang w:val="en-US"/>
        </w:rPr>
        <w:br w:type="page"/>
      </w:r>
    </w:p>
    <w:p w14:paraId="3B930B98" w14:textId="77777777" w:rsidR="00935F7B" w:rsidRDefault="00726FA3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lastRenderedPageBreak/>
        <w:t>Mr. President</w:t>
      </w:r>
      <w:r w:rsidR="004F7468">
        <w:rPr>
          <w:rFonts w:cs="Arial"/>
          <w:sz w:val="28"/>
          <w:szCs w:val="28"/>
          <w:lang w:val="en-US"/>
        </w:rPr>
        <w:t>,</w:t>
      </w:r>
    </w:p>
    <w:p w14:paraId="133093C6" w14:textId="77777777" w:rsidR="00222323" w:rsidRPr="002E4F72" w:rsidRDefault="00222323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</w:p>
    <w:p w14:paraId="49A1C655" w14:textId="77777777" w:rsidR="000424F5" w:rsidRDefault="00BC31DB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2E4F72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</w:t>
      </w:r>
      <w:r w:rsidR="00C02B55">
        <w:rPr>
          <w:rFonts w:cs="BundesSerif Office"/>
          <w:color w:val="000000"/>
          <w:sz w:val="28"/>
          <w:szCs w:val="28"/>
          <w:lang w:val="en-US"/>
        </w:rPr>
        <w:t>the Dominican Republic</w:t>
      </w:r>
      <w:r w:rsidR="007E1C05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932C7A">
        <w:rPr>
          <w:rFonts w:cs="BundesSerif Office"/>
          <w:color w:val="000000"/>
          <w:sz w:val="28"/>
          <w:szCs w:val="28"/>
          <w:lang w:val="en-US"/>
        </w:rPr>
        <w:t>and</w:t>
      </w:r>
      <w:r w:rsidR="003D03BD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5E6E68" w:rsidRPr="002E4F72">
        <w:rPr>
          <w:rFonts w:cs="BundesSerif Office"/>
          <w:color w:val="000000"/>
          <w:sz w:val="28"/>
          <w:szCs w:val="28"/>
          <w:lang w:val="en-US"/>
        </w:rPr>
        <w:t>commend</w:t>
      </w:r>
      <w:r w:rsidR="00932C7A">
        <w:rPr>
          <w:rFonts w:cs="BundesSerif Office"/>
          <w:color w:val="000000"/>
          <w:sz w:val="28"/>
          <w:szCs w:val="28"/>
          <w:lang w:val="en-US"/>
        </w:rPr>
        <w:t>s</w:t>
      </w:r>
      <w:r w:rsidR="005E6E68" w:rsidRPr="002E4F72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9425C3" w:rsidRPr="002E4F72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 w:rsidR="009425C3">
        <w:rPr>
          <w:rFonts w:cs="BundesSerif Office"/>
          <w:color w:val="000000"/>
          <w:sz w:val="28"/>
          <w:szCs w:val="28"/>
          <w:lang w:val="en-US"/>
        </w:rPr>
        <w:t xml:space="preserve">progress made </w:t>
      </w:r>
      <w:r w:rsidR="0011131D">
        <w:rPr>
          <w:rFonts w:cs="BundesSerif Office"/>
          <w:color w:val="000000"/>
          <w:sz w:val="28"/>
          <w:szCs w:val="28"/>
          <w:lang w:val="en-US"/>
        </w:rPr>
        <w:t xml:space="preserve">with </w:t>
      </w:r>
      <w:r w:rsidR="009425C3">
        <w:rPr>
          <w:rFonts w:cs="BundesSerif Office"/>
          <w:color w:val="000000"/>
          <w:sz w:val="28"/>
          <w:szCs w:val="28"/>
          <w:lang w:val="en-US"/>
        </w:rPr>
        <w:t xml:space="preserve">regards to </w:t>
      </w:r>
      <w:r w:rsidR="000424F5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 w:rsidR="004F7468">
        <w:rPr>
          <w:rFonts w:cs="BundesSerif Office"/>
          <w:color w:val="000000"/>
          <w:sz w:val="28"/>
          <w:szCs w:val="28"/>
          <w:lang w:val="en-US"/>
        </w:rPr>
        <w:t xml:space="preserve">reduction </w:t>
      </w:r>
      <w:r w:rsidR="000424F5">
        <w:rPr>
          <w:rFonts w:cs="BundesSerif Office"/>
          <w:color w:val="000000"/>
          <w:sz w:val="28"/>
          <w:szCs w:val="28"/>
          <w:lang w:val="en-US"/>
        </w:rPr>
        <w:t>of s</w:t>
      </w:r>
      <w:r w:rsidR="00E667FB">
        <w:rPr>
          <w:rFonts w:cs="BundesSerif Office"/>
          <w:color w:val="000000"/>
          <w:sz w:val="28"/>
          <w:szCs w:val="28"/>
          <w:lang w:val="en-US"/>
        </w:rPr>
        <w:t xml:space="preserve">tatelessness, </w:t>
      </w:r>
      <w:r w:rsidR="007C1128">
        <w:rPr>
          <w:rFonts w:cs="BundesSerif Office"/>
          <w:color w:val="000000"/>
          <w:sz w:val="28"/>
          <w:szCs w:val="28"/>
          <w:lang w:val="en-US"/>
        </w:rPr>
        <w:t xml:space="preserve">especially the adoption of </w:t>
      </w:r>
      <w:r w:rsidR="00CA2524">
        <w:rPr>
          <w:rFonts w:cs="BundesSerif Office"/>
          <w:color w:val="000000"/>
          <w:sz w:val="28"/>
          <w:szCs w:val="28"/>
          <w:lang w:val="en-US"/>
        </w:rPr>
        <w:t>the</w:t>
      </w:r>
      <w:r w:rsidR="000424F5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7C1128">
        <w:rPr>
          <w:rFonts w:cs="BundesSerif Office"/>
          <w:color w:val="000000"/>
          <w:sz w:val="28"/>
          <w:szCs w:val="28"/>
          <w:lang w:val="en-US"/>
        </w:rPr>
        <w:t>N</w:t>
      </w:r>
      <w:r w:rsidR="000424F5">
        <w:rPr>
          <w:rFonts w:cs="BundesSerif Office"/>
          <w:color w:val="000000"/>
          <w:sz w:val="28"/>
          <w:szCs w:val="28"/>
          <w:lang w:val="en-US"/>
        </w:rPr>
        <w:t xml:space="preserve">aturalization </w:t>
      </w:r>
      <w:r w:rsidR="007C1128">
        <w:rPr>
          <w:rFonts w:cs="BundesSerif Office"/>
          <w:color w:val="000000"/>
          <w:sz w:val="28"/>
          <w:szCs w:val="28"/>
          <w:lang w:val="en-US"/>
        </w:rPr>
        <w:t>L</w:t>
      </w:r>
      <w:r w:rsidR="000424F5">
        <w:rPr>
          <w:rFonts w:cs="BundesSerif Office"/>
          <w:color w:val="000000"/>
          <w:sz w:val="28"/>
          <w:szCs w:val="28"/>
          <w:lang w:val="en-US"/>
        </w:rPr>
        <w:t xml:space="preserve">aw </w:t>
      </w:r>
      <w:r w:rsidR="00CA2524">
        <w:rPr>
          <w:rFonts w:cs="BundesSerif Office"/>
          <w:color w:val="000000"/>
          <w:sz w:val="28"/>
          <w:szCs w:val="28"/>
          <w:lang w:val="en-US"/>
        </w:rPr>
        <w:t>in 2014</w:t>
      </w:r>
      <w:r w:rsidR="004F7468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0424F5">
        <w:rPr>
          <w:rFonts w:cs="BundesSerif Office"/>
          <w:color w:val="000000"/>
          <w:sz w:val="28"/>
          <w:szCs w:val="28"/>
          <w:lang w:val="en-US"/>
        </w:rPr>
        <w:t xml:space="preserve">(Law 169-14) and </w:t>
      </w:r>
      <w:r w:rsidR="00EE6202">
        <w:rPr>
          <w:rFonts w:cs="BundesSerif Office"/>
          <w:color w:val="000000"/>
          <w:sz w:val="28"/>
          <w:szCs w:val="28"/>
          <w:lang w:val="en-US"/>
        </w:rPr>
        <w:t xml:space="preserve">the creation of </w:t>
      </w:r>
      <w:r w:rsidR="000424F5">
        <w:rPr>
          <w:rFonts w:cs="BundesSerif Office"/>
          <w:color w:val="000000"/>
          <w:sz w:val="28"/>
          <w:szCs w:val="28"/>
          <w:lang w:val="en-US"/>
        </w:rPr>
        <w:t xml:space="preserve">a registration plan for foreign people. </w:t>
      </w:r>
      <w:r w:rsidR="008053F4">
        <w:rPr>
          <w:rFonts w:cs="BundesSerif Office"/>
          <w:color w:val="000000"/>
          <w:sz w:val="28"/>
          <w:szCs w:val="28"/>
          <w:lang w:val="en-US"/>
        </w:rPr>
        <w:t>W</w:t>
      </w:r>
      <w:r w:rsidR="000424F5">
        <w:rPr>
          <w:rFonts w:cs="BundesSerif Office"/>
          <w:color w:val="000000"/>
          <w:sz w:val="28"/>
          <w:szCs w:val="28"/>
          <w:lang w:val="en-US"/>
        </w:rPr>
        <w:t xml:space="preserve">e welcome the efforts made </w:t>
      </w:r>
      <w:r w:rsidR="005F5041">
        <w:rPr>
          <w:rFonts w:cs="BundesSerif Office"/>
          <w:color w:val="000000"/>
          <w:sz w:val="28"/>
          <w:szCs w:val="28"/>
          <w:lang w:val="en-US"/>
        </w:rPr>
        <w:t>in</w:t>
      </w:r>
      <w:r w:rsidR="000424F5">
        <w:rPr>
          <w:rFonts w:cs="BundesSerif Office"/>
          <w:color w:val="000000"/>
          <w:sz w:val="28"/>
          <w:szCs w:val="28"/>
          <w:lang w:val="en-US"/>
        </w:rPr>
        <w:t xml:space="preserve"> the fight against domestic violence and the improvements of women</w:t>
      </w:r>
      <w:r w:rsidR="005A4D8A">
        <w:rPr>
          <w:rFonts w:cs="BundesSerif Office"/>
          <w:color w:val="000000"/>
          <w:sz w:val="28"/>
          <w:szCs w:val="28"/>
          <w:lang w:val="en-US"/>
        </w:rPr>
        <w:t>’s</w:t>
      </w:r>
      <w:r w:rsidR="000424F5">
        <w:rPr>
          <w:rFonts w:cs="BundesSerif Office"/>
          <w:color w:val="000000"/>
          <w:sz w:val="28"/>
          <w:szCs w:val="28"/>
          <w:lang w:val="en-US"/>
        </w:rPr>
        <w:t xml:space="preserve"> rights. </w:t>
      </w:r>
    </w:p>
    <w:p w14:paraId="5E427595" w14:textId="77777777" w:rsidR="000424F5" w:rsidRDefault="000424F5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14:paraId="36A5B2A4" w14:textId="77777777" w:rsidR="000424F5" w:rsidRDefault="00932C7A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>Germany</w:t>
      </w:r>
      <w:r w:rsidR="004A0679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4E6E44">
        <w:rPr>
          <w:rFonts w:cs="BundesSerif Office"/>
          <w:color w:val="000000"/>
          <w:sz w:val="28"/>
          <w:szCs w:val="28"/>
          <w:lang w:val="en-US"/>
        </w:rPr>
        <w:t>is</w:t>
      </w:r>
      <w:r w:rsidR="004E6E44" w:rsidRPr="002E4F72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FE16BF" w:rsidRPr="002E4F72">
        <w:rPr>
          <w:rFonts w:cs="BundesSerif Office"/>
          <w:color w:val="000000"/>
          <w:sz w:val="28"/>
          <w:szCs w:val="28"/>
          <w:lang w:val="en-US"/>
        </w:rPr>
        <w:t xml:space="preserve">concerned </w:t>
      </w:r>
      <w:r w:rsidR="00E2309D">
        <w:rPr>
          <w:rFonts w:cs="BundesSerif Office"/>
          <w:color w:val="000000"/>
          <w:sz w:val="28"/>
          <w:szCs w:val="28"/>
          <w:lang w:val="en-US"/>
        </w:rPr>
        <w:t xml:space="preserve">about the </w:t>
      </w:r>
      <w:r w:rsidR="004F7468">
        <w:rPr>
          <w:rFonts w:cs="BundesSerif Office"/>
          <w:color w:val="000000"/>
          <w:sz w:val="28"/>
          <w:szCs w:val="28"/>
          <w:lang w:val="en-US"/>
        </w:rPr>
        <w:t xml:space="preserve">remaining </w:t>
      </w:r>
      <w:r w:rsidR="006050D3">
        <w:rPr>
          <w:rFonts w:cs="BundesSerif Office"/>
          <w:color w:val="000000"/>
          <w:sz w:val="28"/>
          <w:szCs w:val="28"/>
          <w:lang w:val="en-US"/>
        </w:rPr>
        <w:t>leg</w:t>
      </w:r>
      <w:r w:rsidR="00AB42BC">
        <w:rPr>
          <w:rFonts w:cs="BundesSerif Office"/>
          <w:color w:val="000000"/>
          <w:sz w:val="28"/>
          <w:szCs w:val="28"/>
          <w:lang w:val="en-US"/>
        </w:rPr>
        <w:t>al</w:t>
      </w:r>
      <w:r w:rsidR="006050D3">
        <w:rPr>
          <w:rFonts w:cs="BundesSerif Office"/>
          <w:color w:val="000000"/>
          <w:sz w:val="28"/>
          <w:szCs w:val="28"/>
          <w:lang w:val="en-US"/>
        </w:rPr>
        <w:t xml:space="preserve"> gaps </w:t>
      </w:r>
      <w:r w:rsidR="00AC7415">
        <w:rPr>
          <w:rFonts w:cs="BundesSerif Office"/>
          <w:color w:val="000000"/>
          <w:sz w:val="28"/>
          <w:szCs w:val="28"/>
          <w:lang w:val="en-US"/>
        </w:rPr>
        <w:t xml:space="preserve">causing </w:t>
      </w:r>
      <w:r w:rsidR="006050D3">
        <w:rPr>
          <w:rFonts w:cs="BundesSerif Office"/>
          <w:color w:val="000000"/>
          <w:sz w:val="28"/>
          <w:szCs w:val="28"/>
          <w:lang w:val="en-US"/>
        </w:rPr>
        <w:t>statelessness,</w:t>
      </w:r>
      <w:r w:rsidR="00E2309D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6050D3">
        <w:rPr>
          <w:rFonts w:cs="BundesSerif Office"/>
          <w:color w:val="000000"/>
          <w:sz w:val="28"/>
          <w:szCs w:val="28"/>
          <w:lang w:val="en-US"/>
        </w:rPr>
        <w:t>the situation of women</w:t>
      </w:r>
      <w:r w:rsidR="00E2309D">
        <w:rPr>
          <w:rFonts w:cs="BundesSerif Office"/>
          <w:color w:val="000000"/>
          <w:sz w:val="28"/>
          <w:szCs w:val="28"/>
          <w:lang w:val="en-US"/>
        </w:rPr>
        <w:t>,</w:t>
      </w:r>
      <w:r w:rsidR="006050D3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CE4248">
        <w:rPr>
          <w:rFonts w:cs="BundesSerif Office"/>
          <w:color w:val="000000"/>
          <w:sz w:val="28"/>
          <w:szCs w:val="28"/>
          <w:lang w:val="en-US"/>
        </w:rPr>
        <w:t>both with regard to</w:t>
      </w:r>
      <w:r w:rsidR="00924E1A">
        <w:rPr>
          <w:rFonts w:cs="BundesSerif Office"/>
          <w:color w:val="000000"/>
          <w:sz w:val="28"/>
          <w:szCs w:val="28"/>
          <w:lang w:val="en-US"/>
        </w:rPr>
        <w:t xml:space="preserve"> their physical integrity</w:t>
      </w:r>
      <w:r w:rsidR="00CE4248">
        <w:rPr>
          <w:rFonts w:cs="BundesSerif Office"/>
          <w:color w:val="000000"/>
          <w:sz w:val="28"/>
          <w:szCs w:val="28"/>
          <w:lang w:val="en-US"/>
        </w:rPr>
        <w:t xml:space="preserve"> and</w:t>
      </w:r>
      <w:r w:rsidR="00E667FB">
        <w:rPr>
          <w:rFonts w:cs="BundesSerif Office"/>
          <w:color w:val="000000"/>
          <w:sz w:val="28"/>
          <w:szCs w:val="28"/>
          <w:lang w:val="en-US"/>
        </w:rPr>
        <w:t xml:space="preserve"> to their sexual and reproductive </w:t>
      </w:r>
      <w:r w:rsidR="006E3461">
        <w:rPr>
          <w:rFonts w:cs="BundesSerif Office"/>
          <w:color w:val="000000"/>
          <w:sz w:val="28"/>
          <w:szCs w:val="28"/>
          <w:lang w:val="en-US"/>
        </w:rPr>
        <w:t xml:space="preserve">health and </w:t>
      </w:r>
      <w:r w:rsidR="00E667FB">
        <w:rPr>
          <w:rFonts w:cs="BundesSerif Office"/>
          <w:color w:val="000000"/>
          <w:sz w:val="28"/>
          <w:szCs w:val="28"/>
          <w:lang w:val="en-US"/>
        </w:rPr>
        <w:t>rights</w:t>
      </w:r>
      <w:r w:rsidR="00E2309D">
        <w:rPr>
          <w:rFonts w:cs="BundesSerif Office"/>
          <w:color w:val="000000"/>
          <w:sz w:val="28"/>
          <w:szCs w:val="28"/>
          <w:lang w:val="en-US"/>
        </w:rPr>
        <w:t xml:space="preserve">, the </w:t>
      </w:r>
      <w:r w:rsidR="004F7468">
        <w:rPr>
          <w:rFonts w:cs="BundesSerif Office"/>
          <w:color w:val="000000"/>
          <w:sz w:val="28"/>
          <w:szCs w:val="28"/>
          <w:lang w:val="en-US"/>
        </w:rPr>
        <w:t>ongoing</w:t>
      </w:r>
      <w:r w:rsidR="00E2309D">
        <w:rPr>
          <w:rFonts w:cs="BundesSerif Office"/>
          <w:color w:val="000000"/>
          <w:sz w:val="28"/>
          <w:szCs w:val="28"/>
          <w:lang w:val="en-US"/>
        </w:rPr>
        <w:t xml:space="preserve"> domestic violence against</w:t>
      </w:r>
      <w:r w:rsidR="00E667FB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E667FB" w:rsidRPr="00B41698">
        <w:rPr>
          <w:rFonts w:cs="BundesSerif Office"/>
          <w:color w:val="000000"/>
          <w:sz w:val="28"/>
          <w:szCs w:val="28"/>
          <w:lang w:val="en-US"/>
        </w:rPr>
        <w:t xml:space="preserve">children </w:t>
      </w:r>
      <w:r w:rsidR="00AC7415">
        <w:rPr>
          <w:rFonts w:cs="BundesSerif Office"/>
          <w:color w:val="000000"/>
          <w:sz w:val="28"/>
          <w:szCs w:val="28"/>
          <w:lang w:val="en-US"/>
        </w:rPr>
        <w:t>and</w:t>
      </w:r>
      <w:r w:rsidR="00110DCF">
        <w:rPr>
          <w:rFonts w:cs="BundesSerif Office"/>
          <w:color w:val="000000"/>
          <w:sz w:val="28"/>
          <w:szCs w:val="28"/>
          <w:lang w:val="en-US"/>
        </w:rPr>
        <w:t xml:space="preserve"> the </w:t>
      </w:r>
      <w:r w:rsidR="004F7468">
        <w:rPr>
          <w:rFonts w:cs="BundesSerif Office"/>
          <w:color w:val="000000"/>
          <w:sz w:val="28"/>
          <w:szCs w:val="28"/>
          <w:lang w:val="en-US"/>
        </w:rPr>
        <w:t>critical</w:t>
      </w:r>
      <w:r w:rsidR="00E2309D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EE160B">
        <w:rPr>
          <w:rFonts w:cs="BundesSerif Office"/>
          <w:color w:val="000000"/>
          <w:sz w:val="28"/>
          <w:szCs w:val="28"/>
          <w:lang w:val="en-US"/>
        </w:rPr>
        <w:t>conditions in Dominican prisons</w:t>
      </w:r>
      <w:r w:rsidR="00E2309D">
        <w:rPr>
          <w:rFonts w:cs="BundesSerif Office"/>
          <w:color w:val="000000"/>
          <w:sz w:val="28"/>
          <w:szCs w:val="28"/>
          <w:lang w:val="en-US"/>
        </w:rPr>
        <w:t>.</w:t>
      </w:r>
      <w:r w:rsidR="006050D3">
        <w:rPr>
          <w:rFonts w:cs="BundesSerif Office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="002D212A">
        <w:rPr>
          <w:rFonts w:cs="BundesSerif Office"/>
          <w:sz w:val="28"/>
          <w:szCs w:val="28"/>
          <w:lang w:val="en-US"/>
        </w:rPr>
        <w:t xml:space="preserve">Therefore, </w:t>
      </w:r>
      <w:r w:rsidR="006050D3" w:rsidRPr="002E4F72">
        <w:rPr>
          <w:rFonts w:cs="BundesSerif Office"/>
          <w:sz w:val="28"/>
          <w:szCs w:val="28"/>
          <w:lang w:val="en-US"/>
        </w:rPr>
        <w:t>Germany would like to offer the following recommendations</w:t>
      </w:r>
      <w:r w:rsidR="006050D3">
        <w:rPr>
          <w:rFonts w:cs="BundesSerif Office"/>
          <w:sz w:val="28"/>
          <w:szCs w:val="28"/>
          <w:lang w:val="en-US"/>
        </w:rPr>
        <w:t>:</w:t>
      </w:r>
    </w:p>
    <w:p w14:paraId="0DC30B6F" w14:textId="77777777" w:rsidR="003D03BD" w:rsidRDefault="003D03BD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</w:p>
    <w:p w14:paraId="0E9A4A3D" w14:textId="77777777" w:rsidR="004D3D0B" w:rsidRPr="00B41698" w:rsidRDefault="00E54F67" w:rsidP="00887B86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P</w:t>
      </w:r>
      <w:r w:rsidR="00ED0637">
        <w:rPr>
          <w:iCs/>
          <w:sz w:val="28"/>
          <w:szCs w:val="28"/>
          <w:lang w:val="en-US"/>
        </w:rPr>
        <w:t xml:space="preserve">revent and reduce statelessness, especially </w:t>
      </w:r>
      <w:r w:rsidR="00982ECA">
        <w:rPr>
          <w:iCs/>
          <w:sz w:val="28"/>
          <w:szCs w:val="28"/>
          <w:lang w:val="en-US"/>
        </w:rPr>
        <w:t xml:space="preserve">by </w:t>
      </w:r>
      <w:r w:rsidR="00ED0637">
        <w:rPr>
          <w:iCs/>
          <w:sz w:val="28"/>
          <w:szCs w:val="28"/>
          <w:lang w:val="en-US"/>
        </w:rPr>
        <w:t xml:space="preserve">implementing the </w:t>
      </w:r>
      <w:r w:rsidR="008A561E">
        <w:rPr>
          <w:iCs/>
          <w:sz w:val="28"/>
          <w:szCs w:val="28"/>
          <w:lang w:val="en-US"/>
        </w:rPr>
        <w:t>Law 169-14</w:t>
      </w:r>
      <w:r w:rsidR="00982ECA">
        <w:rPr>
          <w:iCs/>
          <w:sz w:val="28"/>
          <w:szCs w:val="28"/>
          <w:lang w:val="en-US"/>
        </w:rPr>
        <w:t xml:space="preserve">, which </w:t>
      </w:r>
      <w:r w:rsidR="002D212A">
        <w:rPr>
          <w:iCs/>
          <w:sz w:val="28"/>
          <w:szCs w:val="28"/>
          <w:lang w:val="en-US"/>
        </w:rPr>
        <w:t xml:space="preserve">provides for </w:t>
      </w:r>
      <w:r w:rsidR="00982ECA">
        <w:rPr>
          <w:iCs/>
          <w:sz w:val="28"/>
          <w:szCs w:val="28"/>
          <w:lang w:val="en-US"/>
        </w:rPr>
        <w:t xml:space="preserve">the </w:t>
      </w:r>
      <w:r w:rsidR="00ED0637">
        <w:rPr>
          <w:iCs/>
          <w:sz w:val="28"/>
          <w:szCs w:val="28"/>
          <w:lang w:val="en-US"/>
        </w:rPr>
        <w:t xml:space="preserve">registration of </w:t>
      </w:r>
      <w:r w:rsidR="00982ECA">
        <w:rPr>
          <w:iCs/>
          <w:sz w:val="28"/>
          <w:szCs w:val="28"/>
          <w:lang w:val="en-US"/>
        </w:rPr>
        <w:t xml:space="preserve">those applying for citizenship </w:t>
      </w:r>
      <w:r w:rsidR="00ED0637">
        <w:rPr>
          <w:iCs/>
          <w:sz w:val="28"/>
          <w:szCs w:val="28"/>
          <w:lang w:val="en-US"/>
        </w:rPr>
        <w:t xml:space="preserve">and </w:t>
      </w:r>
      <w:r w:rsidR="002D212A">
        <w:rPr>
          <w:iCs/>
          <w:sz w:val="28"/>
          <w:szCs w:val="28"/>
          <w:lang w:val="en-US"/>
        </w:rPr>
        <w:t xml:space="preserve">recognizes </w:t>
      </w:r>
      <w:r w:rsidR="00ED0637">
        <w:rPr>
          <w:iCs/>
          <w:sz w:val="28"/>
          <w:szCs w:val="28"/>
          <w:lang w:val="en-US"/>
        </w:rPr>
        <w:t xml:space="preserve">the right </w:t>
      </w:r>
      <w:r w:rsidR="0033641F">
        <w:rPr>
          <w:iCs/>
          <w:sz w:val="28"/>
          <w:szCs w:val="28"/>
          <w:lang w:val="en-US"/>
        </w:rPr>
        <w:t xml:space="preserve">of those born in the Dominican Republic before 26 January 2010 </w:t>
      </w:r>
      <w:r w:rsidR="00ED0637">
        <w:rPr>
          <w:iCs/>
          <w:sz w:val="28"/>
          <w:szCs w:val="28"/>
          <w:lang w:val="en-US"/>
        </w:rPr>
        <w:t xml:space="preserve">to </w:t>
      </w:r>
      <w:r w:rsidR="0033641F">
        <w:rPr>
          <w:iCs/>
          <w:sz w:val="28"/>
          <w:szCs w:val="28"/>
          <w:lang w:val="en-US"/>
        </w:rPr>
        <w:t xml:space="preserve">obtain </w:t>
      </w:r>
      <w:r w:rsidR="00982ECA">
        <w:rPr>
          <w:iCs/>
          <w:sz w:val="28"/>
          <w:szCs w:val="28"/>
          <w:lang w:val="en-US"/>
        </w:rPr>
        <w:t>citizenship</w:t>
      </w:r>
      <w:r w:rsidR="00ED0637">
        <w:rPr>
          <w:iCs/>
          <w:sz w:val="28"/>
          <w:szCs w:val="28"/>
          <w:lang w:val="en-US"/>
        </w:rPr>
        <w:t xml:space="preserve">, including those in Group B of the Law </w:t>
      </w:r>
      <w:r w:rsidR="00D17401" w:rsidRPr="00B41698">
        <w:rPr>
          <w:iCs/>
          <w:sz w:val="28"/>
          <w:szCs w:val="28"/>
          <w:lang w:val="en-US"/>
        </w:rPr>
        <w:t xml:space="preserve">whose births have </w:t>
      </w:r>
      <w:r w:rsidR="00982ECA" w:rsidRPr="00B41698">
        <w:rPr>
          <w:iCs/>
          <w:sz w:val="28"/>
          <w:szCs w:val="28"/>
          <w:lang w:val="en-US"/>
        </w:rPr>
        <w:t xml:space="preserve">so far not </w:t>
      </w:r>
      <w:r w:rsidR="00D17401" w:rsidRPr="00B41698">
        <w:rPr>
          <w:iCs/>
          <w:sz w:val="28"/>
          <w:szCs w:val="28"/>
          <w:lang w:val="en-US"/>
        </w:rPr>
        <w:t>been registered in the Dominican Republic</w:t>
      </w:r>
      <w:r w:rsidR="004D3D0B" w:rsidRPr="00B41698">
        <w:rPr>
          <w:iCs/>
          <w:sz w:val="28"/>
          <w:szCs w:val="28"/>
          <w:lang w:val="en-US"/>
        </w:rPr>
        <w:t>;</w:t>
      </w:r>
    </w:p>
    <w:p w14:paraId="501EC061" w14:textId="77777777" w:rsidR="00064EF6" w:rsidRDefault="00433D44" w:rsidP="00887B86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Ensure that women are</w:t>
      </w:r>
      <w:r w:rsidR="00924E1A">
        <w:rPr>
          <w:iCs/>
          <w:sz w:val="28"/>
          <w:szCs w:val="28"/>
          <w:lang w:val="en-US"/>
        </w:rPr>
        <w:t xml:space="preserve"> effectively protected from violence</w:t>
      </w:r>
      <w:r w:rsidR="004F7468">
        <w:rPr>
          <w:iCs/>
          <w:sz w:val="28"/>
          <w:szCs w:val="28"/>
          <w:lang w:val="en-US"/>
        </w:rPr>
        <w:t xml:space="preserve"> </w:t>
      </w:r>
      <w:r w:rsidR="00924E1A">
        <w:rPr>
          <w:iCs/>
          <w:sz w:val="28"/>
          <w:szCs w:val="28"/>
          <w:lang w:val="en-US"/>
        </w:rPr>
        <w:t>and are</w:t>
      </w:r>
      <w:r>
        <w:rPr>
          <w:iCs/>
          <w:sz w:val="28"/>
          <w:szCs w:val="28"/>
          <w:lang w:val="en-US"/>
        </w:rPr>
        <w:t xml:space="preserve"> fully entitled to their sexual and reproductive </w:t>
      </w:r>
      <w:r w:rsidR="006E3461">
        <w:rPr>
          <w:iCs/>
          <w:sz w:val="28"/>
          <w:szCs w:val="28"/>
          <w:lang w:val="en-US"/>
        </w:rPr>
        <w:t xml:space="preserve">health and </w:t>
      </w:r>
      <w:r>
        <w:rPr>
          <w:iCs/>
          <w:sz w:val="28"/>
          <w:szCs w:val="28"/>
          <w:lang w:val="en-US"/>
        </w:rPr>
        <w:t>rights</w:t>
      </w:r>
      <w:r w:rsidR="004F7468">
        <w:rPr>
          <w:iCs/>
          <w:sz w:val="28"/>
          <w:szCs w:val="28"/>
          <w:lang w:val="en-US"/>
        </w:rPr>
        <w:t>, especially</w:t>
      </w:r>
      <w:r>
        <w:rPr>
          <w:iCs/>
          <w:sz w:val="28"/>
          <w:szCs w:val="28"/>
          <w:lang w:val="en-US"/>
        </w:rPr>
        <w:t xml:space="preserve"> by approving the reform of the Criminal Code decriminalizing abortion in certain cases</w:t>
      </w:r>
      <w:r w:rsidR="00064EF6" w:rsidRPr="00064EF6">
        <w:rPr>
          <w:iCs/>
          <w:sz w:val="28"/>
          <w:szCs w:val="28"/>
          <w:lang w:val="en-US"/>
        </w:rPr>
        <w:t xml:space="preserve">; </w:t>
      </w:r>
    </w:p>
    <w:p w14:paraId="46C7283F" w14:textId="77777777" w:rsidR="00982ECA" w:rsidRPr="00982ECA" w:rsidRDefault="00187FF9" w:rsidP="003D03BD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 w:rsidRPr="00982ECA">
        <w:rPr>
          <w:iCs/>
          <w:sz w:val="28"/>
          <w:szCs w:val="28"/>
          <w:lang w:val="en-US"/>
        </w:rPr>
        <w:t xml:space="preserve">Take effective measures to </w:t>
      </w:r>
      <w:r w:rsidR="00BA49EC" w:rsidRPr="00982ECA">
        <w:rPr>
          <w:iCs/>
          <w:sz w:val="28"/>
          <w:szCs w:val="28"/>
          <w:lang w:val="en-US"/>
        </w:rPr>
        <w:t xml:space="preserve">reduce violence against children, especially domestic </w:t>
      </w:r>
      <w:r w:rsidR="006E3461" w:rsidRPr="00982ECA">
        <w:rPr>
          <w:iCs/>
          <w:sz w:val="28"/>
          <w:szCs w:val="28"/>
          <w:lang w:val="en-US"/>
        </w:rPr>
        <w:t>violence</w:t>
      </w:r>
      <w:r w:rsidR="00BA49EC" w:rsidRPr="00982ECA">
        <w:rPr>
          <w:iCs/>
          <w:sz w:val="28"/>
          <w:szCs w:val="28"/>
          <w:lang w:val="en-US"/>
        </w:rPr>
        <w:t>, and ensure their access to education</w:t>
      </w:r>
      <w:r w:rsidR="008D310C" w:rsidRPr="00982ECA">
        <w:rPr>
          <w:iCs/>
          <w:sz w:val="28"/>
          <w:szCs w:val="28"/>
          <w:lang w:val="en-US"/>
        </w:rPr>
        <w:t>.</w:t>
      </w:r>
      <w:r w:rsidR="00982ECA" w:rsidRPr="00982ECA">
        <w:rPr>
          <w:iCs/>
          <w:sz w:val="28"/>
          <w:szCs w:val="28"/>
          <w:lang w:val="en-US"/>
        </w:rPr>
        <w:t xml:space="preserve"> </w:t>
      </w:r>
    </w:p>
    <w:p w14:paraId="615FDF03" w14:textId="77777777" w:rsidR="003D03BD" w:rsidRPr="00982ECA" w:rsidRDefault="00110DCF" w:rsidP="003D03BD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 w:rsidRPr="00982ECA">
        <w:rPr>
          <w:iCs/>
          <w:sz w:val="28"/>
          <w:szCs w:val="28"/>
          <w:lang w:val="en-US"/>
        </w:rPr>
        <w:t xml:space="preserve">Ensure that </w:t>
      </w:r>
      <w:r w:rsidR="00EE160B" w:rsidRPr="00982ECA">
        <w:rPr>
          <w:iCs/>
          <w:sz w:val="28"/>
          <w:szCs w:val="28"/>
          <w:lang w:val="en-US"/>
        </w:rPr>
        <w:t>conditions of detention are in line with international human rights standards</w:t>
      </w:r>
      <w:r w:rsidR="006E3461" w:rsidRPr="00982ECA">
        <w:rPr>
          <w:iCs/>
          <w:sz w:val="28"/>
          <w:szCs w:val="28"/>
          <w:lang w:val="en-US"/>
        </w:rPr>
        <w:t xml:space="preserve">, </w:t>
      </w:r>
      <w:r w:rsidR="004B7CF3">
        <w:rPr>
          <w:iCs/>
          <w:sz w:val="28"/>
          <w:szCs w:val="28"/>
          <w:lang w:val="en-US"/>
        </w:rPr>
        <w:t>including end</w:t>
      </w:r>
      <w:r w:rsidR="00EE6202">
        <w:rPr>
          <w:iCs/>
          <w:sz w:val="28"/>
          <w:szCs w:val="28"/>
          <w:lang w:val="en-US"/>
        </w:rPr>
        <w:t>ing</w:t>
      </w:r>
      <w:r w:rsidR="004B7CF3">
        <w:rPr>
          <w:iCs/>
          <w:sz w:val="28"/>
          <w:szCs w:val="28"/>
          <w:lang w:val="en-US"/>
        </w:rPr>
        <w:t xml:space="preserve"> unlawful extension</w:t>
      </w:r>
      <w:r w:rsidR="00EE6202">
        <w:rPr>
          <w:iCs/>
          <w:sz w:val="28"/>
          <w:szCs w:val="28"/>
          <w:lang w:val="en-US"/>
        </w:rPr>
        <w:t>s</w:t>
      </w:r>
      <w:r w:rsidR="004B7CF3">
        <w:rPr>
          <w:iCs/>
          <w:sz w:val="28"/>
          <w:szCs w:val="28"/>
          <w:lang w:val="en-US"/>
        </w:rPr>
        <w:t xml:space="preserve"> of pre-trial </w:t>
      </w:r>
      <w:r w:rsidR="004B7CF3">
        <w:rPr>
          <w:iCs/>
          <w:sz w:val="28"/>
          <w:szCs w:val="28"/>
          <w:lang w:val="en-US"/>
        </w:rPr>
        <w:lastRenderedPageBreak/>
        <w:t>detention.</w:t>
      </w:r>
    </w:p>
    <w:p w14:paraId="35FB6609" w14:textId="77777777" w:rsidR="005F5041" w:rsidRDefault="005F5041" w:rsidP="003230FE">
      <w:pPr>
        <w:pStyle w:val="Listenabsatz"/>
        <w:spacing w:after="0" w:line="360" w:lineRule="auto"/>
        <w:jc w:val="both"/>
        <w:rPr>
          <w:bCs/>
          <w:sz w:val="28"/>
          <w:szCs w:val="28"/>
          <w:u w:val="single"/>
          <w:lang w:val="en-US"/>
        </w:rPr>
      </w:pPr>
    </w:p>
    <w:p w14:paraId="088628FC" w14:textId="77777777" w:rsidR="005F5041" w:rsidRPr="0091422D" w:rsidRDefault="005F5041" w:rsidP="003230FE">
      <w:pPr>
        <w:pStyle w:val="Listenabsatz"/>
        <w:spacing w:after="0" w:line="360" w:lineRule="auto"/>
        <w:jc w:val="both"/>
        <w:rPr>
          <w:bCs/>
          <w:sz w:val="28"/>
          <w:szCs w:val="28"/>
          <w:lang w:val="en-US"/>
        </w:rPr>
      </w:pPr>
      <w:r w:rsidRPr="0091422D">
        <w:rPr>
          <w:bCs/>
          <w:sz w:val="28"/>
          <w:szCs w:val="28"/>
          <w:lang w:val="en-US"/>
        </w:rPr>
        <w:t>Thank you, Mr. President</w:t>
      </w:r>
    </w:p>
    <w:p w14:paraId="1DDF0A7D" w14:textId="77777777" w:rsidR="00982ECA" w:rsidRDefault="00982ECA" w:rsidP="003230FE">
      <w:pPr>
        <w:pStyle w:val="Listenabsatz"/>
        <w:spacing w:after="0" w:line="360" w:lineRule="auto"/>
        <w:jc w:val="both"/>
        <w:rPr>
          <w:bCs/>
          <w:sz w:val="28"/>
          <w:szCs w:val="28"/>
          <w:u w:val="single"/>
          <w:lang w:val="en-US"/>
        </w:rPr>
      </w:pPr>
    </w:p>
    <w:p w14:paraId="10A22711" w14:textId="77777777" w:rsidR="002E4F72" w:rsidRPr="00BA49EC" w:rsidRDefault="004D3D0B" w:rsidP="003230FE">
      <w:pPr>
        <w:pStyle w:val="Listenabsatz"/>
        <w:spacing w:after="0" w:line="360" w:lineRule="auto"/>
        <w:jc w:val="both"/>
        <w:rPr>
          <w:bCs/>
          <w:sz w:val="28"/>
          <w:szCs w:val="28"/>
          <w:u w:val="single"/>
          <w:lang w:val="en-US"/>
        </w:rPr>
      </w:pPr>
      <w:r w:rsidRPr="00BA49EC">
        <w:rPr>
          <w:bCs/>
          <w:sz w:val="28"/>
          <w:szCs w:val="28"/>
          <w:u w:val="single"/>
          <w:lang w:val="en-US"/>
        </w:rPr>
        <w:t>Advance Questions:</w:t>
      </w:r>
    </w:p>
    <w:p w14:paraId="37C17FDB" w14:textId="77777777" w:rsidR="0058304A" w:rsidRPr="00BA49EC" w:rsidRDefault="0058304A" w:rsidP="004D3D0B">
      <w:pPr>
        <w:spacing w:after="0" w:line="360" w:lineRule="auto"/>
        <w:jc w:val="both"/>
        <w:rPr>
          <w:bCs/>
          <w:sz w:val="28"/>
          <w:szCs w:val="28"/>
          <w:u w:val="single"/>
          <w:lang w:val="en-US"/>
        </w:rPr>
      </w:pPr>
    </w:p>
    <w:p w14:paraId="1552D5BE" w14:textId="77777777" w:rsidR="002E4F72" w:rsidRDefault="00932C7A" w:rsidP="004D3D0B">
      <w:pPr>
        <w:pStyle w:val="Listenabsatz"/>
        <w:numPr>
          <w:ilvl w:val="0"/>
          <w:numId w:val="10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What measures </w:t>
      </w:r>
      <w:r w:rsidR="00B62C1B">
        <w:rPr>
          <w:iCs/>
          <w:sz w:val="28"/>
          <w:szCs w:val="28"/>
          <w:lang w:val="en-US"/>
        </w:rPr>
        <w:t xml:space="preserve">does </w:t>
      </w:r>
      <w:r>
        <w:rPr>
          <w:iCs/>
          <w:sz w:val="28"/>
          <w:szCs w:val="28"/>
          <w:lang w:val="en-US"/>
        </w:rPr>
        <w:t>the Government of the Dominican Republic take to improve the implementation of Law 169-14</w:t>
      </w:r>
      <w:r w:rsidR="00E04664">
        <w:rPr>
          <w:iCs/>
          <w:sz w:val="28"/>
          <w:szCs w:val="28"/>
          <w:lang w:val="en-US"/>
        </w:rPr>
        <w:t>?</w:t>
      </w:r>
    </w:p>
    <w:p w14:paraId="25DEA40E" w14:textId="77777777" w:rsidR="00187FF9" w:rsidRDefault="00187FF9" w:rsidP="00187FF9">
      <w:pPr>
        <w:pStyle w:val="Listenabsatz"/>
        <w:spacing w:after="0" w:line="360" w:lineRule="auto"/>
        <w:jc w:val="both"/>
        <w:rPr>
          <w:iCs/>
          <w:sz w:val="28"/>
          <w:szCs w:val="28"/>
          <w:lang w:val="en-US"/>
        </w:rPr>
      </w:pPr>
    </w:p>
    <w:p w14:paraId="6948723E" w14:textId="77777777" w:rsidR="00187FF9" w:rsidRDefault="00187FF9" w:rsidP="00187FF9">
      <w:pPr>
        <w:pStyle w:val="Listenabsatz"/>
        <w:numPr>
          <w:ilvl w:val="0"/>
          <w:numId w:val="10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What</w:t>
      </w:r>
      <w:r w:rsidR="00EE7C48">
        <w:rPr>
          <w:iCs/>
          <w:sz w:val="28"/>
          <w:szCs w:val="28"/>
          <w:lang w:val="en-US"/>
        </w:rPr>
        <w:t xml:space="preserve"> </w:t>
      </w:r>
      <w:r w:rsidR="00932C7A">
        <w:rPr>
          <w:iCs/>
          <w:sz w:val="28"/>
          <w:szCs w:val="28"/>
          <w:lang w:val="en-US"/>
        </w:rPr>
        <w:t xml:space="preserve">new </w:t>
      </w:r>
      <w:r w:rsidR="00EE7C48">
        <w:rPr>
          <w:iCs/>
          <w:sz w:val="28"/>
          <w:szCs w:val="28"/>
          <w:lang w:val="en-US"/>
        </w:rPr>
        <w:t>measures</w:t>
      </w:r>
      <w:r w:rsidR="00247532">
        <w:rPr>
          <w:iCs/>
          <w:sz w:val="28"/>
          <w:szCs w:val="28"/>
          <w:lang w:val="en-US"/>
        </w:rPr>
        <w:t xml:space="preserve"> </w:t>
      </w:r>
      <w:r w:rsidR="00783E67">
        <w:rPr>
          <w:iCs/>
          <w:sz w:val="28"/>
          <w:szCs w:val="28"/>
          <w:lang w:val="en-US"/>
        </w:rPr>
        <w:t xml:space="preserve">does </w:t>
      </w:r>
      <w:r w:rsidR="00247532">
        <w:rPr>
          <w:iCs/>
          <w:sz w:val="28"/>
          <w:szCs w:val="28"/>
          <w:lang w:val="en-US"/>
        </w:rPr>
        <w:t>the G</w:t>
      </w:r>
      <w:r>
        <w:rPr>
          <w:iCs/>
          <w:sz w:val="28"/>
          <w:szCs w:val="28"/>
          <w:lang w:val="en-US"/>
        </w:rPr>
        <w:t>overnment</w:t>
      </w:r>
      <w:r w:rsidR="00EE7C48">
        <w:rPr>
          <w:iCs/>
          <w:sz w:val="28"/>
          <w:szCs w:val="28"/>
          <w:lang w:val="en-US"/>
        </w:rPr>
        <w:t xml:space="preserve"> of </w:t>
      </w:r>
      <w:r w:rsidR="00403639">
        <w:rPr>
          <w:iCs/>
          <w:sz w:val="28"/>
          <w:szCs w:val="28"/>
          <w:lang w:val="en-US"/>
        </w:rPr>
        <w:t>the Dominican Republic tak</w:t>
      </w:r>
      <w:r w:rsidR="00783E67">
        <w:rPr>
          <w:iCs/>
          <w:sz w:val="28"/>
          <w:szCs w:val="28"/>
          <w:lang w:val="en-US"/>
        </w:rPr>
        <w:t>e</w:t>
      </w:r>
      <w:r>
        <w:rPr>
          <w:iCs/>
          <w:sz w:val="28"/>
          <w:szCs w:val="28"/>
          <w:lang w:val="en-US"/>
        </w:rPr>
        <w:t xml:space="preserve"> to </w:t>
      </w:r>
      <w:r w:rsidR="00403639">
        <w:rPr>
          <w:iCs/>
          <w:sz w:val="28"/>
          <w:szCs w:val="28"/>
          <w:lang w:val="en-US"/>
        </w:rPr>
        <w:t>reduce domestic violence and child abuse</w:t>
      </w:r>
      <w:r>
        <w:rPr>
          <w:iCs/>
          <w:sz w:val="28"/>
          <w:szCs w:val="28"/>
          <w:lang w:val="en-US"/>
        </w:rPr>
        <w:t xml:space="preserve">? </w:t>
      </w:r>
    </w:p>
    <w:p w14:paraId="1B53A777" w14:textId="77777777" w:rsidR="00403639" w:rsidRPr="00403639" w:rsidRDefault="00403639" w:rsidP="00403639">
      <w:pPr>
        <w:pStyle w:val="Listenabsatz"/>
        <w:rPr>
          <w:iCs/>
          <w:sz w:val="28"/>
          <w:szCs w:val="28"/>
          <w:lang w:val="en-US"/>
        </w:rPr>
      </w:pPr>
    </w:p>
    <w:p w14:paraId="734C4C21" w14:textId="77777777" w:rsidR="00403639" w:rsidRDefault="00403639" w:rsidP="00403639">
      <w:pPr>
        <w:pStyle w:val="Listenabsatz"/>
        <w:numPr>
          <w:ilvl w:val="0"/>
          <w:numId w:val="10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What measures </w:t>
      </w:r>
      <w:r w:rsidR="00783E67">
        <w:rPr>
          <w:iCs/>
          <w:sz w:val="28"/>
          <w:szCs w:val="28"/>
          <w:lang w:val="en-US"/>
        </w:rPr>
        <w:t xml:space="preserve">does </w:t>
      </w:r>
      <w:r>
        <w:rPr>
          <w:iCs/>
          <w:sz w:val="28"/>
          <w:szCs w:val="28"/>
          <w:lang w:val="en-US"/>
        </w:rPr>
        <w:t>the Government of the Dominican Republic tak</w:t>
      </w:r>
      <w:r w:rsidR="00783E67">
        <w:rPr>
          <w:iCs/>
          <w:sz w:val="28"/>
          <w:szCs w:val="28"/>
          <w:lang w:val="en-US"/>
        </w:rPr>
        <w:t>e</w:t>
      </w:r>
      <w:r>
        <w:rPr>
          <w:iCs/>
          <w:sz w:val="28"/>
          <w:szCs w:val="28"/>
          <w:lang w:val="en-US"/>
        </w:rPr>
        <w:t xml:space="preserve"> to</w:t>
      </w:r>
      <w:r w:rsidR="00EE160B">
        <w:rPr>
          <w:iCs/>
          <w:sz w:val="28"/>
          <w:szCs w:val="28"/>
          <w:lang w:val="en-US"/>
        </w:rPr>
        <w:t xml:space="preserve"> improve the situation in Dominican prisions</w:t>
      </w:r>
      <w:r>
        <w:rPr>
          <w:iCs/>
          <w:sz w:val="28"/>
          <w:szCs w:val="28"/>
          <w:lang w:val="en-US"/>
        </w:rPr>
        <w:t xml:space="preserve">? </w:t>
      </w:r>
    </w:p>
    <w:p w14:paraId="51118E44" w14:textId="77777777" w:rsidR="00403639" w:rsidRPr="000D77EE" w:rsidRDefault="00403639" w:rsidP="00403639">
      <w:pPr>
        <w:pStyle w:val="Listenabsatz"/>
        <w:spacing w:after="0" w:line="360" w:lineRule="auto"/>
        <w:jc w:val="both"/>
        <w:rPr>
          <w:iCs/>
          <w:sz w:val="28"/>
          <w:szCs w:val="28"/>
          <w:lang w:val="en-US"/>
        </w:rPr>
      </w:pPr>
    </w:p>
    <w:p w14:paraId="298B9F58" w14:textId="77777777"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sectPr w:rsidR="00B873F8" w:rsidRPr="002E4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F73D4" w14:textId="77777777" w:rsidR="00E74CD8" w:rsidRDefault="00E74CD8" w:rsidP="005F25C3">
      <w:pPr>
        <w:spacing w:after="0" w:line="240" w:lineRule="auto"/>
      </w:pPr>
      <w:r>
        <w:separator/>
      </w:r>
    </w:p>
  </w:endnote>
  <w:endnote w:type="continuationSeparator" w:id="0">
    <w:p w14:paraId="780B2054" w14:textId="77777777" w:rsidR="00E74CD8" w:rsidRDefault="00E74CD8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altName w:val="Didot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58994" w14:textId="77777777" w:rsidR="00E74CD8" w:rsidRDefault="00E74CD8" w:rsidP="005F25C3">
      <w:pPr>
        <w:spacing w:after="0" w:line="240" w:lineRule="auto"/>
      </w:pPr>
      <w:r>
        <w:separator/>
      </w:r>
    </w:p>
  </w:footnote>
  <w:footnote w:type="continuationSeparator" w:id="0">
    <w:p w14:paraId="7C33516B" w14:textId="77777777" w:rsidR="00E74CD8" w:rsidRDefault="00E74CD8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50A7"/>
    <w:multiLevelType w:val="hybridMultilevel"/>
    <w:tmpl w:val="AC026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946C0"/>
    <w:multiLevelType w:val="hybridMultilevel"/>
    <w:tmpl w:val="EFCCE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41F4A"/>
    <w:rsid w:val="000424F5"/>
    <w:rsid w:val="000529AB"/>
    <w:rsid w:val="00060931"/>
    <w:rsid w:val="00064EF6"/>
    <w:rsid w:val="000711BF"/>
    <w:rsid w:val="00076A46"/>
    <w:rsid w:val="00085355"/>
    <w:rsid w:val="000D77EE"/>
    <w:rsid w:val="000E49F9"/>
    <w:rsid w:val="001071EA"/>
    <w:rsid w:val="00110540"/>
    <w:rsid w:val="00110DCF"/>
    <w:rsid w:val="0011131D"/>
    <w:rsid w:val="00116E19"/>
    <w:rsid w:val="0013043E"/>
    <w:rsid w:val="00172072"/>
    <w:rsid w:val="001857DF"/>
    <w:rsid w:val="001861CC"/>
    <w:rsid w:val="00187FF9"/>
    <w:rsid w:val="0019652D"/>
    <w:rsid w:val="001A0A62"/>
    <w:rsid w:val="001C60F4"/>
    <w:rsid w:val="001E1A5C"/>
    <w:rsid w:val="001E75DC"/>
    <w:rsid w:val="001F081F"/>
    <w:rsid w:val="00210089"/>
    <w:rsid w:val="00212BD4"/>
    <w:rsid w:val="00222323"/>
    <w:rsid w:val="00233F2C"/>
    <w:rsid w:val="00234427"/>
    <w:rsid w:val="00247532"/>
    <w:rsid w:val="002542EF"/>
    <w:rsid w:val="002631D3"/>
    <w:rsid w:val="00282054"/>
    <w:rsid w:val="0029638C"/>
    <w:rsid w:val="00297A29"/>
    <w:rsid w:val="002B4F99"/>
    <w:rsid w:val="002C3EE8"/>
    <w:rsid w:val="002D212A"/>
    <w:rsid w:val="002E4F72"/>
    <w:rsid w:val="002E7C92"/>
    <w:rsid w:val="002F5526"/>
    <w:rsid w:val="002F5572"/>
    <w:rsid w:val="00320735"/>
    <w:rsid w:val="003230FE"/>
    <w:rsid w:val="0033641F"/>
    <w:rsid w:val="00356041"/>
    <w:rsid w:val="00374549"/>
    <w:rsid w:val="0037577C"/>
    <w:rsid w:val="00390EF3"/>
    <w:rsid w:val="003A631E"/>
    <w:rsid w:val="003B10C2"/>
    <w:rsid w:val="003C49A2"/>
    <w:rsid w:val="003D03BD"/>
    <w:rsid w:val="003E27CE"/>
    <w:rsid w:val="003E29B4"/>
    <w:rsid w:val="003E5AC0"/>
    <w:rsid w:val="003E7662"/>
    <w:rsid w:val="003F1AA1"/>
    <w:rsid w:val="003F48EA"/>
    <w:rsid w:val="00403639"/>
    <w:rsid w:val="004264EA"/>
    <w:rsid w:val="00433D44"/>
    <w:rsid w:val="00442373"/>
    <w:rsid w:val="00495319"/>
    <w:rsid w:val="0049628D"/>
    <w:rsid w:val="004A0679"/>
    <w:rsid w:val="004A333D"/>
    <w:rsid w:val="004B7CF3"/>
    <w:rsid w:val="004C11E7"/>
    <w:rsid w:val="004C4DA6"/>
    <w:rsid w:val="004D343C"/>
    <w:rsid w:val="004D3D0B"/>
    <w:rsid w:val="004E3B91"/>
    <w:rsid w:val="004E456D"/>
    <w:rsid w:val="004E6E44"/>
    <w:rsid w:val="004F7468"/>
    <w:rsid w:val="00513941"/>
    <w:rsid w:val="005526B5"/>
    <w:rsid w:val="00553A70"/>
    <w:rsid w:val="00563C2D"/>
    <w:rsid w:val="00566DF1"/>
    <w:rsid w:val="005770D5"/>
    <w:rsid w:val="0058304A"/>
    <w:rsid w:val="005836D5"/>
    <w:rsid w:val="005A4D8A"/>
    <w:rsid w:val="005E6AA5"/>
    <w:rsid w:val="005E6E68"/>
    <w:rsid w:val="005E75BA"/>
    <w:rsid w:val="005F25C3"/>
    <w:rsid w:val="005F5041"/>
    <w:rsid w:val="006050D3"/>
    <w:rsid w:val="00642387"/>
    <w:rsid w:val="00656C3F"/>
    <w:rsid w:val="00663364"/>
    <w:rsid w:val="006866DB"/>
    <w:rsid w:val="006961C9"/>
    <w:rsid w:val="00697A29"/>
    <w:rsid w:val="006A50DE"/>
    <w:rsid w:val="006B0AA6"/>
    <w:rsid w:val="006C2CCF"/>
    <w:rsid w:val="006D24EA"/>
    <w:rsid w:val="006E3461"/>
    <w:rsid w:val="006E3D5A"/>
    <w:rsid w:val="006F50FC"/>
    <w:rsid w:val="007140B3"/>
    <w:rsid w:val="00726FA3"/>
    <w:rsid w:val="00735E1B"/>
    <w:rsid w:val="00742B99"/>
    <w:rsid w:val="0074442E"/>
    <w:rsid w:val="00744E35"/>
    <w:rsid w:val="00771D8C"/>
    <w:rsid w:val="00783E67"/>
    <w:rsid w:val="00790F76"/>
    <w:rsid w:val="00796739"/>
    <w:rsid w:val="007A1F8E"/>
    <w:rsid w:val="007A3820"/>
    <w:rsid w:val="007A3C95"/>
    <w:rsid w:val="007B6F9A"/>
    <w:rsid w:val="007C1128"/>
    <w:rsid w:val="007D7316"/>
    <w:rsid w:val="007E1C05"/>
    <w:rsid w:val="007F3780"/>
    <w:rsid w:val="008053F4"/>
    <w:rsid w:val="00806688"/>
    <w:rsid w:val="008127A2"/>
    <w:rsid w:val="00825273"/>
    <w:rsid w:val="0083796F"/>
    <w:rsid w:val="00840641"/>
    <w:rsid w:val="00882C19"/>
    <w:rsid w:val="00887448"/>
    <w:rsid w:val="00887AB7"/>
    <w:rsid w:val="00887B86"/>
    <w:rsid w:val="0089300B"/>
    <w:rsid w:val="00895870"/>
    <w:rsid w:val="00896012"/>
    <w:rsid w:val="008A16AF"/>
    <w:rsid w:val="008A2902"/>
    <w:rsid w:val="008A561E"/>
    <w:rsid w:val="008A6796"/>
    <w:rsid w:val="008B2947"/>
    <w:rsid w:val="008D310C"/>
    <w:rsid w:val="008D36AE"/>
    <w:rsid w:val="008E2F53"/>
    <w:rsid w:val="008F32A1"/>
    <w:rsid w:val="008F62A2"/>
    <w:rsid w:val="00912DF4"/>
    <w:rsid w:val="0091422D"/>
    <w:rsid w:val="00916C46"/>
    <w:rsid w:val="00924E1A"/>
    <w:rsid w:val="00930B59"/>
    <w:rsid w:val="00932C7A"/>
    <w:rsid w:val="00935326"/>
    <w:rsid w:val="00935F7B"/>
    <w:rsid w:val="009425C3"/>
    <w:rsid w:val="00943BF0"/>
    <w:rsid w:val="00950612"/>
    <w:rsid w:val="00953F73"/>
    <w:rsid w:val="00962AD8"/>
    <w:rsid w:val="00982ECA"/>
    <w:rsid w:val="00994739"/>
    <w:rsid w:val="00996B3A"/>
    <w:rsid w:val="009974CD"/>
    <w:rsid w:val="009A7D0B"/>
    <w:rsid w:val="009C7ABD"/>
    <w:rsid w:val="009E58FA"/>
    <w:rsid w:val="00A02BD7"/>
    <w:rsid w:val="00A056F2"/>
    <w:rsid w:val="00A06DF6"/>
    <w:rsid w:val="00A10073"/>
    <w:rsid w:val="00A11AD4"/>
    <w:rsid w:val="00A16D99"/>
    <w:rsid w:val="00A23CDE"/>
    <w:rsid w:val="00A55BB9"/>
    <w:rsid w:val="00A62196"/>
    <w:rsid w:val="00A83A7C"/>
    <w:rsid w:val="00AB42BC"/>
    <w:rsid w:val="00AB4B16"/>
    <w:rsid w:val="00AC7415"/>
    <w:rsid w:val="00B036E5"/>
    <w:rsid w:val="00B11369"/>
    <w:rsid w:val="00B27622"/>
    <w:rsid w:val="00B313F4"/>
    <w:rsid w:val="00B32931"/>
    <w:rsid w:val="00B41698"/>
    <w:rsid w:val="00B55629"/>
    <w:rsid w:val="00B55BED"/>
    <w:rsid w:val="00B62C1B"/>
    <w:rsid w:val="00B67FEC"/>
    <w:rsid w:val="00B75A12"/>
    <w:rsid w:val="00B873F8"/>
    <w:rsid w:val="00B94E60"/>
    <w:rsid w:val="00BA18C1"/>
    <w:rsid w:val="00BA49EC"/>
    <w:rsid w:val="00BC0E59"/>
    <w:rsid w:val="00BC31DB"/>
    <w:rsid w:val="00BD2EFC"/>
    <w:rsid w:val="00BD3054"/>
    <w:rsid w:val="00C02AE6"/>
    <w:rsid w:val="00C02B55"/>
    <w:rsid w:val="00C053EE"/>
    <w:rsid w:val="00C2164F"/>
    <w:rsid w:val="00C26D8F"/>
    <w:rsid w:val="00C51FFC"/>
    <w:rsid w:val="00C67207"/>
    <w:rsid w:val="00C950AF"/>
    <w:rsid w:val="00CA2524"/>
    <w:rsid w:val="00CB1007"/>
    <w:rsid w:val="00CB172B"/>
    <w:rsid w:val="00CB17FB"/>
    <w:rsid w:val="00CC70DB"/>
    <w:rsid w:val="00CD1380"/>
    <w:rsid w:val="00CD682F"/>
    <w:rsid w:val="00CE4248"/>
    <w:rsid w:val="00CE4DFB"/>
    <w:rsid w:val="00D17401"/>
    <w:rsid w:val="00D20D46"/>
    <w:rsid w:val="00D26A84"/>
    <w:rsid w:val="00D334F5"/>
    <w:rsid w:val="00D353B0"/>
    <w:rsid w:val="00D408C3"/>
    <w:rsid w:val="00D45262"/>
    <w:rsid w:val="00D517CC"/>
    <w:rsid w:val="00D72939"/>
    <w:rsid w:val="00D8260A"/>
    <w:rsid w:val="00D8317C"/>
    <w:rsid w:val="00D8739A"/>
    <w:rsid w:val="00DA13A3"/>
    <w:rsid w:val="00DB4F4A"/>
    <w:rsid w:val="00DC1551"/>
    <w:rsid w:val="00DE75BD"/>
    <w:rsid w:val="00E01E48"/>
    <w:rsid w:val="00E04664"/>
    <w:rsid w:val="00E2309D"/>
    <w:rsid w:val="00E23B56"/>
    <w:rsid w:val="00E23EB1"/>
    <w:rsid w:val="00E275DD"/>
    <w:rsid w:val="00E422C1"/>
    <w:rsid w:val="00E54F67"/>
    <w:rsid w:val="00E64303"/>
    <w:rsid w:val="00E667FB"/>
    <w:rsid w:val="00E71EFF"/>
    <w:rsid w:val="00E728C2"/>
    <w:rsid w:val="00E74CD8"/>
    <w:rsid w:val="00E95561"/>
    <w:rsid w:val="00EA2EED"/>
    <w:rsid w:val="00EA3F8A"/>
    <w:rsid w:val="00EA633B"/>
    <w:rsid w:val="00EC7F3B"/>
    <w:rsid w:val="00ED0637"/>
    <w:rsid w:val="00EE160B"/>
    <w:rsid w:val="00EE2EF7"/>
    <w:rsid w:val="00EE6202"/>
    <w:rsid w:val="00EE7C48"/>
    <w:rsid w:val="00EF2CF1"/>
    <w:rsid w:val="00F07665"/>
    <w:rsid w:val="00F16BC3"/>
    <w:rsid w:val="00F41FC2"/>
    <w:rsid w:val="00F42C2C"/>
    <w:rsid w:val="00F42FCD"/>
    <w:rsid w:val="00F45E65"/>
    <w:rsid w:val="00F64675"/>
    <w:rsid w:val="00F66A4F"/>
    <w:rsid w:val="00F74121"/>
    <w:rsid w:val="00F77D2A"/>
    <w:rsid w:val="00F82F84"/>
    <w:rsid w:val="00F87CA6"/>
    <w:rsid w:val="00F96E96"/>
    <w:rsid w:val="00FA10FC"/>
    <w:rsid w:val="00FA6AF5"/>
    <w:rsid w:val="00FB0DDB"/>
    <w:rsid w:val="00FC0963"/>
    <w:rsid w:val="00FC388E"/>
    <w:rsid w:val="00FD53E2"/>
    <w:rsid w:val="00FE16BF"/>
    <w:rsid w:val="00FF01FE"/>
    <w:rsid w:val="00FF0EE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0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E6E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E6E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D8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13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C745A-B254-408D-9F97-8CD09514DA09}"/>
</file>

<file path=customXml/itemProps2.xml><?xml version="1.0" encoding="utf-8"?>
<ds:datastoreItem xmlns:ds="http://schemas.openxmlformats.org/officeDocument/2006/customXml" ds:itemID="{5B44C520-5DF6-42C8-BB1B-426D740D1967}"/>
</file>

<file path=customXml/itemProps3.xml><?xml version="1.0" encoding="utf-8"?>
<ds:datastoreItem xmlns:ds="http://schemas.openxmlformats.org/officeDocument/2006/customXml" ds:itemID="{C4B24023-6177-6045-8FCA-27654731A75C}"/>
</file>

<file path=customXml/itemProps4.xml><?xml version="1.0" encoding="utf-8"?>
<ds:datastoreItem xmlns:ds="http://schemas.openxmlformats.org/officeDocument/2006/customXml" ds:itemID="{2FCE2C64-108F-4111-A414-2A74CC732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1906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Caspar von Hülsen</cp:lastModifiedBy>
  <cp:revision>2</cp:revision>
  <cp:lastPrinted>2017-04-05T13:26:00Z</cp:lastPrinted>
  <dcterms:created xsi:type="dcterms:W3CDTF">2019-01-30T08:06:00Z</dcterms:created>
  <dcterms:modified xsi:type="dcterms:W3CDTF">2019-01-30T08:06:00Z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