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48" w:rsidRPr="002E4F72" w:rsidRDefault="00E01E48" w:rsidP="002E4F72">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r w:rsidRPr="002E4F72">
        <w:rPr>
          <w:rFonts w:asciiTheme="minorHAnsi" w:hAnsiTheme="minorHAnsi"/>
          <w:noProof/>
          <w:sz w:val="28"/>
          <w:szCs w:val="28"/>
          <w:lang w:val="de-DE" w:eastAsia="de-DE"/>
        </w:rPr>
        <w:drawing>
          <wp:inline distT="0" distB="0" distL="0" distR="0" wp14:anchorId="5F67BB72" wp14:editId="298EF6AE">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2E4F72" w:rsidRDefault="00E01E48" w:rsidP="002E4F72">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sz w:val="28"/>
          <w:szCs w:val="28"/>
        </w:rPr>
      </w:pPr>
    </w:p>
    <w:p w:rsidR="00E01E48" w:rsidRPr="002E4F72" w:rsidRDefault="00E01E48"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2E4F72"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2E4F72"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2E4F72"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2E4F72"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28"/>
          <w:szCs w:val="28"/>
        </w:rPr>
      </w:pPr>
    </w:p>
    <w:p w:rsidR="00E01E48" w:rsidRPr="002E4F72" w:rsidRDefault="00E01E48" w:rsidP="002E4F72">
      <w:pPr>
        <w:spacing w:after="0" w:line="360" w:lineRule="auto"/>
        <w:jc w:val="center"/>
        <w:rPr>
          <w:b/>
          <w:sz w:val="28"/>
          <w:szCs w:val="28"/>
          <w:lang w:val="en-US"/>
        </w:rPr>
      </w:pPr>
      <w:r w:rsidRPr="002E4F72">
        <w:rPr>
          <w:b/>
          <w:sz w:val="28"/>
          <w:szCs w:val="28"/>
          <w:lang w:val="en-US"/>
        </w:rPr>
        <w:t>United Nations Human Rights Council</w:t>
      </w:r>
    </w:p>
    <w:p w:rsidR="00E01E48" w:rsidRPr="002E4F72" w:rsidRDefault="00E01E48" w:rsidP="002E4F72">
      <w:pPr>
        <w:spacing w:after="0" w:line="360" w:lineRule="auto"/>
        <w:jc w:val="center"/>
        <w:rPr>
          <w:b/>
          <w:sz w:val="28"/>
          <w:szCs w:val="28"/>
          <w:lang w:val="en-US"/>
        </w:rPr>
      </w:pPr>
    </w:p>
    <w:p w:rsidR="00E01E48" w:rsidRPr="002E4F72" w:rsidRDefault="00553A70" w:rsidP="002E4F72">
      <w:pPr>
        <w:spacing w:after="0" w:line="360" w:lineRule="auto"/>
        <w:jc w:val="center"/>
        <w:rPr>
          <w:b/>
          <w:sz w:val="28"/>
          <w:szCs w:val="28"/>
          <w:lang w:val="en-US"/>
        </w:rPr>
      </w:pPr>
      <w:r>
        <w:rPr>
          <w:b/>
          <w:sz w:val="28"/>
          <w:szCs w:val="28"/>
          <w:lang w:val="en-US"/>
        </w:rPr>
        <w:t>32</w:t>
      </w:r>
      <w:r>
        <w:rPr>
          <w:b/>
          <w:sz w:val="28"/>
          <w:szCs w:val="28"/>
          <w:vertAlign w:val="superscript"/>
          <w:lang w:val="en-US"/>
        </w:rPr>
        <w:t>nd</w:t>
      </w:r>
      <w:r w:rsidR="00E01E48" w:rsidRPr="002E4F72">
        <w:rPr>
          <w:b/>
          <w:sz w:val="28"/>
          <w:szCs w:val="28"/>
          <w:lang w:val="en-US"/>
        </w:rPr>
        <w:t xml:space="preserve"> Session of the UPR Working Group</w:t>
      </w:r>
    </w:p>
    <w:p w:rsidR="00E01E48" w:rsidRPr="002E4F72" w:rsidRDefault="00E01E48" w:rsidP="002E4F72">
      <w:pPr>
        <w:spacing w:after="0" w:line="360" w:lineRule="auto"/>
        <w:jc w:val="center"/>
        <w:rPr>
          <w:b/>
          <w:sz w:val="28"/>
          <w:szCs w:val="28"/>
          <w:lang w:val="en-US"/>
        </w:rPr>
      </w:pPr>
    </w:p>
    <w:p w:rsidR="00E01E48" w:rsidRPr="002E4F72" w:rsidRDefault="00C26D8F" w:rsidP="002E4F72">
      <w:pPr>
        <w:spacing w:after="0" w:line="360" w:lineRule="auto"/>
        <w:jc w:val="center"/>
        <w:rPr>
          <w:b/>
          <w:sz w:val="28"/>
          <w:szCs w:val="28"/>
          <w:lang w:val="en-US"/>
        </w:rPr>
      </w:pPr>
      <w:r w:rsidRPr="002E4F72">
        <w:rPr>
          <w:b/>
          <w:sz w:val="28"/>
          <w:szCs w:val="28"/>
          <w:lang w:val="en-US"/>
        </w:rPr>
        <w:t>Geneva</w:t>
      </w:r>
      <w:r w:rsidR="00C70529">
        <w:rPr>
          <w:b/>
          <w:sz w:val="28"/>
          <w:szCs w:val="28"/>
          <w:lang w:val="en-US"/>
        </w:rPr>
        <w:t>,</w:t>
      </w:r>
      <w:r w:rsidR="00E01E48" w:rsidRPr="002E4F72">
        <w:rPr>
          <w:b/>
          <w:sz w:val="28"/>
          <w:szCs w:val="28"/>
          <w:lang w:val="en-US"/>
        </w:rPr>
        <w:t xml:space="preserve"> </w:t>
      </w:r>
      <w:r w:rsidR="002542EF">
        <w:rPr>
          <w:b/>
          <w:sz w:val="28"/>
          <w:szCs w:val="28"/>
          <w:lang w:val="en-US"/>
        </w:rPr>
        <w:t>28</w:t>
      </w:r>
      <w:r w:rsidR="00553A70">
        <w:rPr>
          <w:b/>
          <w:sz w:val="28"/>
          <w:szCs w:val="28"/>
          <w:lang w:val="en-US"/>
        </w:rPr>
        <w:t xml:space="preserve"> January 2019</w:t>
      </w:r>
    </w:p>
    <w:p w:rsidR="00E01E48" w:rsidRPr="002E4F72" w:rsidRDefault="00E01E48" w:rsidP="002E4F72">
      <w:pPr>
        <w:spacing w:after="0" w:line="360" w:lineRule="auto"/>
        <w:jc w:val="center"/>
        <w:rPr>
          <w:b/>
          <w:sz w:val="28"/>
          <w:szCs w:val="28"/>
          <w:lang w:val="en-US"/>
        </w:rPr>
      </w:pPr>
    </w:p>
    <w:p w:rsidR="00E01E48" w:rsidRPr="002E4F72" w:rsidRDefault="00E01E48" w:rsidP="002E4F72">
      <w:pPr>
        <w:spacing w:after="0" w:line="360" w:lineRule="auto"/>
        <w:jc w:val="center"/>
        <w:rPr>
          <w:b/>
          <w:sz w:val="28"/>
          <w:szCs w:val="28"/>
          <w:lang w:val="en-US"/>
        </w:rPr>
      </w:pPr>
      <w:r w:rsidRPr="002E4F72">
        <w:rPr>
          <w:b/>
          <w:sz w:val="28"/>
          <w:szCs w:val="28"/>
          <w:lang w:val="en-US"/>
        </w:rPr>
        <w:t>German questions and recommendations to</w:t>
      </w:r>
    </w:p>
    <w:p w:rsidR="00E01E48" w:rsidRPr="002E4F72" w:rsidRDefault="002542EF" w:rsidP="002E4F72">
      <w:pPr>
        <w:spacing w:after="0" w:line="360" w:lineRule="auto"/>
        <w:jc w:val="center"/>
        <w:rPr>
          <w:b/>
          <w:sz w:val="28"/>
          <w:szCs w:val="28"/>
          <w:lang w:val="en-US"/>
        </w:rPr>
      </w:pPr>
      <w:r>
        <w:rPr>
          <w:b/>
          <w:sz w:val="28"/>
          <w:szCs w:val="28"/>
          <w:lang w:val="en-US"/>
        </w:rPr>
        <w:t>Slovakia</w:t>
      </w:r>
    </w:p>
    <w:p w:rsidR="00E01E48" w:rsidRPr="002E4F72" w:rsidRDefault="00E01E48" w:rsidP="002E4F72">
      <w:pPr>
        <w:spacing w:after="0" w:line="360" w:lineRule="auto"/>
        <w:jc w:val="center"/>
        <w:rPr>
          <w:rFonts w:cstheme="minorHAnsi"/>
          <w:color w:val="000000"/>
          <w:sz w:val="28"/>
          <w:szCs w:val="28"/>
          <w:lang w:val="en-US"/>
        </w:rPr>
      </w:pPr>
      <w:r w:rsidRPr="002E4F72">
        <w:rPr>
          <w:rFonts w:cstheme="minorHAnsi"/>
          <w:color w:val="000000"/>
          <w:sz w:val="28"/>
          <w:szCs w:val="28"/>
          <w:lang w:val="en-US"/>
        </w:rPr>
        <w:br w:type="page"/>
      </w:r>
    </w:p>
    <w:p w:rsidR="00935F7B" w:rsidRDefault="00726FA3" w:rsidP="002E4F72">
      <w:pPr>
        <w:spacing w:after="0" w:line="360" w:lineRule="auto"/>
        <w:jc w:val="both"/>
        <w:outlineLvl w:val="0"/>
        <w:rPr>
          <w:rFonts w:cs="Arial"/>
          <w:sz w:val="28"/>
          <w:szCs w:val="28"/>
          <w:lang w:val="en-US"/>
        </w:rPr>
      </w:pPr>
      <w:r>
        <w:rPr>
          <w:rFonts w:cs="Arial"/>
          <w:sz w:val="28"/>
          <w:szCs w:val="28"/>
          <w:lang w:val="en-US"/>
        </w:rPr>
        <w:lastRenderedPageBreak/>
        <w:t>Thank you, Mr. President.</w:t>
      </w:r>
    </w:p>
    <w:p w:rsidR="00222323" w:rsidRPr="002E4F72" w:rsidRDefault="00222323" w:rsidP="002E4F72">
      <w:pPr>
        <w:spacing w:after="0" w:line="360" w:lineRule="auto"/>
        <w:jc w:val="both"/>
        <w:outlineLvl w:val="0"/>
        <w:rPr>
          <w:rFonts w:cs="Arial"/>
          <w:sz w:val="28"/>
          <w:szCs w:val="28"/>
          <w:lang w:val="en-US"/>
        </w:rPr>
      </w:pPr>
    </w:p>
    <w:p w:rsidR="00AB0DF6" w:rsidRDefault="00BC31DB" w:rsidP="00AB0DF6">
      <w:pPr>
        <w:widowControl w:val="0"/>
        <w:autoSpaceDE w:val="0"/>
        <w:autoSpaceDN w:val="0"/>
        <w:adjustRightInd w:val="0"/>
        <w:spacing w:after="0" w:line="360" w:lineRule="auto"/>
        <w:jc w:val="both"/>
        <w:rPr>
          <w:rFonts w:cs="BundesSerif Office"/>
          <w:color w:val="000000"/>
          <w:sz w:val="28"/>
          <w:szCs w:val="28"/>
          <w:lang w:val="en-US"/>
        </w:rPr>
      </w:pPr>
      <w:r w:rsidRPr="002E4F72">
        <w:rPr>
          <w:rFonts w:cs="BundesSerif Office"/>
          <w:color w:val="000000"/>
          <w:sz w:val="28"/>
          <w:szCs w:val="28"/>
          <w:lang w:val="en-US"/>
        </w:rPr>
        <w:t>Germany</w:t>
      </w:r>
      <w:r w:rsidR="00164B59">
        <w:rPr>
          <w:rFonts w:cs="BundesSerif Office"/>
          <w:color w:val="000000"/>
          <w:sz w:val="28"/>
          <w:szCs w:val="28"/>
          <w:lang w:val="en-US"/>
        </w:rPr>
        <w:t xml:space="preserve"> warmly</w:t>
      </w:r>
      <w:r w:rsidRPr="002E4F72">
        <w:rPr>
          <w:rFonts w:cs="BundesSerif Office"/>
          <w:color w:val="000000"/>
          <w:sz w:val="28"/>
          <w:szCs w:val="28"/>
          <w:lang w:val="en-US"/>
        </w:rPr>
        <w:t xml:space="preserve"> welcomes the delegation of </w:t>
      </w:r>
      <w:r w:rsidR="002542EF">
        <w:rPr>
          <w:rFonts w:cs="BundesSerif Office"/>
          <w:color w:val="000000"/>
          <w:sz w:val="28"/>
          <w:szCs w:val="28"/>
          <w:lang w:val="en-US"/>
        </w:rPr>
        <w:t>Slovakia</w:t>
      </w:r>
      <w:r w:rsidR="00233F2C">
        <w:rPr>
          <w:rFonts w:cs="BundesSerif Office"/>
          <w:color w:val="000000"/>
          <w:sz w:val="28"/>
          <w:szCs w:val="28"/>
          <w:lang w:val="en-US"/>
        </w:rPr>
        <w:t xml:space="preserve"> to </w:t>
      </w:r>
      <w:r w:rsidRPr="002E4F72">
        <w:rPr>
          <w:rFonts w:cs="BundesSerif Office"/>
          <w:color w:val="000000"/>
          <w:sz w:val="28"/>
          <w:szCs w:val="28"/>
          <w:lang w:val="en-US"/>
        </w:rPr>
        <w:t>the UPR</w:t>
      </w:r>
      <w:r w:rsidR="00A06DF6">
        <w:rPr>
          <w:rFonts w:cs="BundesSerif Office"/>
          <w:color w:val="000000"/>
          <w:sz w:val="28"/>
          <w:szCs w:val="28"/>
          <w:lang w:val="en-US"/>
        </w:rPr>
        <w:t xml:space="preserve">. </w:t>
      </w:r>
      <w:r w:rsidR="00AB0DF6">
        <w:rPr>
          <w:rFonts w:cs="BundesSerif Office"/>
          <w:color w:val="000000"/>
          <w:sz w:val="28"/>
          <w:szCs w:val="28"/>
          <w:lang w:val="en-US"/>
        </w:rPr>
        <w:t xml:space="preserve">We praise Slovakia </w:t>
      </w:r>
      <w:r w:rsidR="00AB0DF6" w:rsidRPr="00CB1007">
        <w:rPr>
          <w:rFonts w:cs="BundesSerif Office"/>
          <w:color w:val="000000"/>
          <w:sz w:val="28"/>
          <w:szCs w:val="28"/>
          <w:lang w:val="en-US"/>
        </w:rPr>
        <w:t xml:space="preserve">for its constructive engagement with the mechanisms of the Council and appreciate the efforts undertaken to implement the recommendations </w:t>
      </w:r>
      <w:r w:rsidR="00164B59">
        <w:rPr>
          <w:rFonts w:cs="BundesSerif Office"/>
          <w:color w:val="000000"/>
          <w:sz w:val="28"/>
          <w:szCs w:val="28"/>
          <w:lang w:val="en-US"/>
        </w:rPr>
        <w:t xml:space="preserve">of </w:t>
      </w:r>
      <w:r w:rsidR="003F6C8C">
        <w:rPr>
          <w:rFonts w:cs="BundesSerif Office"/>
          <w:color w:val="000000"/>
          <w:sz w:val="28"/>
          <w:szCs w:val="28"/>
          <w:lang w:val="en-US"/>
        </w:rPr>
        <w:t xml:space="preserve">previous </w:t>
      </w:r>
      <w:r w:rsidR="00164B59">
        <w:rPr>
          <w:rFonts w:cs="BundesSerif Office"/>
          <w:color w:val="000000"/>
          <w:sz w:val="28"/>
          <w:szCs w:val="28"/>
          <w:lang w:val="en-US"/>
        </w:rPr>
        <w:t>UPR-</w:t>
      </w:r>
      <w:r w:rsidR="003F6C8C">
        <w:rPr>
          <w:rFonts w:cs="BundesSerif Office"/>
          <w:color w:val="000000"/>
          <w:sz w:val="28"/>
          <w:szCs w:val="28"/>
          <w:lang w:val="en-US"/>
        </w:rPr>
        <w:t>cycles</w:t>
      </w:r>
      <w:r w:rsidR="00AB0DF6" w:rsidRPr="00CB1007">
        <w:rPr>
          <w:rFonts w:cs="BundesSerif Office"/>
          <w:color w:val="000000"/>
          <w:sz w:val="28"/>
          <w:szCs w:val="28"/>
          <w:lang w:val="en-US"/>
        </w:rPr>
        <w:t xml:space="preserve">. </w:t>
      </w:r>
    </w:p>
    <w:p w:rsidR="0011131D" w:rsidRDefault="0011131D" w:rsidP="002E4F72">
      <w:pPr>
        <w:widowControl w:val="0"/>
        <w:autoSpaceDE w:val="0"/>
        <w:autoSpaceDN w:val="0"/>
        <w:adjustRightInd w:val="0"/>
        <w:spacing w:after="0" w:line="360" w:lineRule="auto"/>
        <w:jc w:val="both"/>
        <w:rPr>
          <w:rFonts w:cs="BundesSerif Office"/>
          <w:color w:val="000000"/>
          <w:sz w:val="28"/>
          <w:szCs w:val="28"/>
          <w:lang w:val="en-US"/>
        </w:rPr>
      </w:pPr>
    </w:p>
    <w:p w:rsidR="002542EF" w:rsidRDefault="003D03BD" w:rsidP="00E72114">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We </w:t>
      </w:r>
      <w:r w:rsidR="005E6E68" w:rsidRPr="002E4F72">
        <w:rPr>
          <w:rFonts w:cs="BundesSerif Office"/>
          <w:color w:val="000000"/>
          <w:sz w:val="28"/>
          <w:szCs w:val="28"/>
          <w:lang w:val="en-US"/>
        </w:rPr>
        <w:t xml:space="preserve">commend </w:t>
      </w:r>
      <w:r w:rsidR="009425C3" w:rsidRPr="002E4F72">
        <w:rPr>
          <w:rFonts w:cs="BundesSerif Office"/>
          <w:color w:val="000000"/>
          <w:sz w:val="28"/>
          <w:szCs w:val="28"/>
          <w:lang w:val="en-US"/>
        </w:rPr>
        <w:t xml:space="preserve">the </w:t>
      </w:r>
      <w:r w:rsidR="009425C3">
        <w:rPr>
          <w:rFonts w:cs="BundesSerif Office"/>
          <w:color w:val="000000"/>
          <w:sz w:val="28"/>
          <w:szCs w:val="28"/>
          <w:lang w:val="en-US"/>
        </w:rPr>
        <w:t xml:space="preserve">progress made </w:t>
      </w:r>
      <w:r w:rsidR="0011131D">
        <w:rPr>
          <w:rFonts w:cs="BundesSerif Office"/>
          <w:color w:val="000000"/>
          <w:sz w:val="28"/>
          <w:szCs w:val="28"/>
          <w:lang w:val="en-US"/>
        </w:rPr>
        <w:t xml:space="preserve">with </w:t>
      </w:r>
      <w:r w:rsidR="003F6C8C">
        <w:rPr>
          <w:rFonts w:cs="BundesSerif Office"/>
          <w:color w:val="000000"/>
          <w:sz w:val="28"/>
          <w:szCs w:val="28"/>
          <w:lang w:val="en-US"/>
        </w:rPr>
        <w:t>regard</w:t>
      </w:r>
      <w:r w:rsidR="009425C3">
        <w:rPr>
          <w:rFonts w:cs="BundesSerif Office"/>
          <w:color w:val="000000"/>
          <w:sz w:val="28"/>
          <w:szCs w:val="28"/>
          <w:lang w:val="en-US"/>
        </w:rPr>
        <w:t xml:space="preserve"> to </w:t>
      </w:r>
      <w:r w:rsidR="00553A70">
        <w:rPr>
          <w:rFonts w:cs="BundesSerif Office"/>
          <w:color w:val="000000"/>
          <w:sz w:val="28"/>
          <w:szCs w:val="28"/>
          <w:lang w:val="en-US"/>
        </w:rPr>
        <w:t xml:space="preserve">the </w:t>
      </w:r>
      <w:r w:rsidR="002542EF">
        <w:rPr>
          <w:rFonts w:cs="BundesSerif Office"/>
          <w:color w:val="000000"/>
          <w:sz w:val="28"/>
          <w:szCs w:val="28"/>
          <w:lang w:val="en-US"/>
        </w:rPr>
        <w:t xml:space="preserve">situation </w:t>
      </w:r>
      <w:r w:rsidR="00E72114">
        <w:rPr>
          <w:rFonts w:cs="BundesSerif Office"/>
          <w:color w:val="000000"/>
          <w:sz w:val="28"/>
          <w:szCs w:val="28"/>
          <w:lang w:val="en-US"/>
        </w:rPr>
        <w:t xml:space="preserve">of </w:t>
      </w:r>
      <w:r w:rsidR="0074491F">
        <w:rPr>
          <w:rFonts w:cs="BundesSerif Office"/>
          <w:color w:val="000000"/>
          <w:sz w:val="28"/>
          <w:szCs w:val="28"/>
          <w:lang w:val="en-US"/>
        </w:rPr>
        <w:t xml:space="preserve">national </w:t>
      </w:r>
      <w:r w:rsidR="00507930">
        <w:rPr>
          <w:rFonts w:cs="BundesSerif Office"/>
          <w:color w:val="000000"/>
          <w:sz w:val="28"/>
          <w:szCs w:val="28"/>
          <w:lang w:val="en-US"/>
        </w:rPr>
        <w:t>minorities and</w:t>
      </w:r>
      <w:r w:rsidR="0074491F">
        <w:rPr>
          <w:rFonts w:cs="BundesSerif Office"/>
          <w:color w:val="000000"/>
          <w:sz w:val="28"/>
          <w:szCs w:val="28"/>
          <w:lang w:val="en-US"/>
        </w:rPr>
        <w:t xml:space="preserve"> </w:t>
      </w:r>
      <w:r w:rsidR="0030406D">
        <w:rPr>
          <w:rFonts w:cs="BundesSerif Office"/>
          <w:color w:val="000000"/>
          <w:sz w:val="28"/>
          <w:szCs w:val="28"/>
          <w:lang w:val="en-US"/>
        </w:rPr>
        <w:t xml:space="preserve">ethnic </w:t>
      </w:r>
      <w:r w:rsidR="0074491F">
        <w:rPr>
          <w:rFonts w:cs="BundesSerif Office"/>
          <w:color w:val="000000"/>
          <w:sz w:val="28"/>
          <w:szCs w:val="28"/>
          <w:lang w:val="en-US"/>
        </w:rPr>
        <w:t>groups</w:t>
      </w:r>
      <w:r w:rsidR="00E72114">
        <w:rPr>
          <w:rFonts w:cs="BundesSerif Office"/>
          <w:color w:val="000000"/>
          <w:sz w:val="28"/>
          <w:szCs w:val="28"/>
          <w:lang w:val="en-US"/>
        </w:rPr>
        <w:t xml:space="preserve"> in Slovaki</w:t>
      </w:r>
      <w:r w:rsidR="008F029E">
        <w:rPr>
          <w:rFonts w:cs="BundesSerif Office"/>
          <w:color w:val="000000"/>
          <w:sz w:val="28"/>
          <w:szCs w:val="28"/>
          <w:lang w:val="en-US"/>
        </w:rPr>
        <w:t xml:space="preserve">a. </w:t>
      </w:r>
      <w:r w:rsidR="005E07DF">
        <w:rPr>
          <w:rFonts w:cs="BundesSerif Office"/>
          <w:color w:val="000000"/>
          <w:sz w:val="28"/>
          <w:szCs w:val="28"/>
          <w:lang w:val="en-US"/>
        </w:rPr>
        <w:t xml:space="preserve">We </w:t>
      </w:r>
      <w:r w:rsidR="00CB1CA6">
        <w:rPr>
          <w:rFonts w:cs="BundesSerif Office"/>
          <w:color w:val="000000"/>
          <w:sz w:val="28"/>
          <w:szCs w:val="28"/>
          <w:lang w:val="en-US"/>
        </w:rPr>
        <w:t xml:space="preserve">acknowledge </w:t>
      </w:r>
      <w:r w:rsidR="00314CA6">
        <w:rPr>
          <w:rFonts w:cs="BundesSerif Office"/>
          <w:color w:val="000000"/>
          <w:sz w:val="28"/>
          <w:szCs w:val="28"/>
          <w:lang w:val="en-US"/>
        </w:rPr>
        <w:t xml:space="preserve">the increasing participation </w:t>
      </w:r>
      <w:r w:rsidR="00EA185D">
        <w:rPr>
          <w:rFonts w:cs="BundesSerif Office"/>
          <w:color w:val="000000"/>
          <w:sz w:val="28"/>
          <w:szCs w:val="28"/>
          <w:lang w:val="en-US"/>
        </w:rPr>
        <w:t xml:space="preserve">of Roma </w:t>
      </w:r>
      <w:r w:rsidR="00314CA6">
        <w:rPr>
          <w:rFonts w:cs="BundesSerif Office"/>
          <w:color w:val="000000"/>
          <w:sz w:val="28"/>
          <w:szCs w:val="28"/>
          <w:lang w:val="en-US"/>
        </w:rPr>
        <w:t xml:space="preserve">in </w:t>
      </w:r>
      <w:r w:rsidR="002542EF">
        <w:rPr>
          <w:rFonts w:cs="BundesSerif Office"/>
          <w:color w:val="000000"/>
          <w:sz w:val="28"/>
          <w:szCs w:val="28"/>
          <w:lang w:val="en-US"/>
        </w:rPr>
        <w:t>national, regional and local elections</w:t>
      </w:r>
      <w:r w:rsidR="008F029E">
        <w:rPr>
          <w:rFonts w:cs="BundesSerif Office"/>
          <w:color w:val="000000"/>
          <w:sz w:val="28"/>
          <w:szCs w:val="28"/>
          <w:lang w:val="en-US"/>
        </w:rPr>
        <w:t>,</w:t>
      </w:r>
      <w:r w:rsidR="00314CA6">
        <w:rPr>
          <w:rFonts w:cs="BundesSerif Office"/>
          <w:color w:val="000000"/>
          <w:sz w:val="28"/>
          <w:szCs w:val="28"/>
          <w:lang w:val="en-US"/>
        </w:rPr>
        <w:t xml:space="preserve"> and</w:t>
      </w:r>
      <w:r w:rsidR="00CB1CA6">
        <w:rPr>
          <w:rFonts w:cs="BundesSerif Office"/>
          <w:color w:val="000000"/>
          <w:sz w:val="28"/>
          <w:szCs w:val="28"/>
          <w:lang w:val="en-US"/>
        </w:rPr>
        <w:t xml:space="preserve"> welcome</w:t>
      </w:r>
      <w:r w:rsidR="00E72114">
        <w:rPr>
          <w:rFonts w:cs="BundesSerif Office"/>
          <w:color w:val="000000"/>
          <w:sz w:val="28"/>
          <w:szCs w:val="28"/>
          <w:lang w:val="en-US"/>
        </w:rPr>
        <w:t xml:space="preserve"> the </w:t>
      </w:r>
      <w:r w:rsidR="002542EF">
        <w:rPr>
          <w:rFonts w:cs="BundesSerif Office"/>
          <w:color w:val="000000"/>
          <w:sz w:val="28"/>
          <w:szCs w:val="28"/>
          <w:lang w:val="en-US"/>
        </w:rPr>
        <w:t xml:space="preserve">explicit recognition of </w:t>
      </w:r>
      <w:r w:rsidR="000C4E31">
        <w:rPr>
          <w:rFonts w:cs="BundesSerif Office"/>
          <w:color w:val="000000"/>
          <w:sz w:val="28"/>
          <w:szCs w:val="28"/>
          <w:lang w:val="en-US"/>
        </w:rPr>
        <w:t xml:space="preserve">crimes against </w:t>
      </w:r>
      <w:r w:rsidR="00CB1CA6">
        <w:rPr>
          <w:rFonts w:cs="BundesSerif Office"/>
          <w:color w:val="000000"/>
          <w:sz w:val="28"/>
          <w:szCs w:val="28"/>
          <w:lang w:val="en-US"/>
        </w:rPr>
        <w:t xml:space="preserve">Roma </w:t>
      </w:r>
      <w:r w:rsidR="0066165F">
        <w:rPr>
          <w:rFonts w:cs="BundesSerif Office"/>
          <w:color w:val="000000"/>
          <w:sz w:val="28"/>
          <w:szCs w:val="28"/>
          <w:lang w:val="en-US"/>
        </w:rPr>
        <w:t xml:space="preserve">by the Government of Slovakia. </w:t>
      </w:r>
      <w:r w:rsidR="00C74445">
        <w:rPr>
          <w:rFonts w:cs="BundesSerif Office"/>
          <w:color w:val="000000"/>
          <w:sz w:val="28"/>
          <w:szCs w:val="28"/>
          <w:lang w:val="en-US"/>
        </w:rPr>
        <w:t xml:space="preserve">We further commend </w:t>
      </w:r>
      <w:r w:rsidR="0030406D">
        <w:rPr>
          <w:rFonts w:cs="BundesSerif Office"/>
          <w:color w:val="000000"/>
          <w:sz w:val="28"/>
          <w:szCs w:val="28"/>
          <w:lang w:val="en-US"/>
        </w:rPr>
        <w:t xml:space="preserve">the </w:t>
      </w:r>
      <w:r w:rsidR="003F6C8C">
        <w:rPr>
          <w:rFonts w:cs="BundesSerif Office"/>
          <w:color w:val="000000"/>
          <w:sz w:val="28"/>
          <w:szCs w:val="28"/>
          <w:lang w:val="en-US"/>
        </w:rPr>
        <w:t xml:space="preserve">amendment of the Schools Act and promoting gender equality. </w:t>
      </w:r>
    </w:p>
    <w:p w:rsidR="002542EF" w:rsidRDefault="002542EF" w:rsidP="002E4F72">
      <w:pPr>
        <w:widowControl w:val="0"/>
        <w:autoSpaceDE w:val="0"/>
        <w:autoSpaceDN w:val="0"/>
        <w:adjustRightInd w:val="0"/>
        <w:spacing w:after="0" w:line="360" w:lineRule="auto"/>
        <w:jc w:val="both"/>
        <w:rPr>
          <w:rFonts w:cs="BundesSerif Office"/>
          <w:color w:val="000000"/>
          <w:sz w:val="28"/>
          <w:szCs w:val="28"/>
          <w:lang w:val="en-US"/>
        </w:rPr>
      </w:pPr>
    </w:p>
    <w:p w:rsidR="0030406D" w:rsidRDefault="00FE16BF" w:rsidP="00CB1CA6">
      <w:pPr>
        <w:widowControl w:val="0"/>
        <w:autoSpaceDE w:val="0"/>
        <w:autoSpaceDN w:val="0"/>
        <w:adjustRightInd w:val="0"/>
        <w:spacing w:after="0" w:line="360" w:lineRule="auto"/>
        <w:jc w:val="both"/>
        <w:rPr>
          <w:rFonts w:cs="BundesSerif Office"/>
          <w:color w:val="000000"/>
          <w:sz w:val="28"/>
          <w:szCs w:val="28"/>
          <w:lang w:val="en-US"/>
        </w:rPr>
      </w:pPr>
      <w:r w:rsidRPr="002E4F72">
        <w:rPr>
          <w:rFonts w:cs="BundesSerif Office"/>
          <w:color w:val="000000"/>
          <w:sz w:val="28"/>
          <w:szCs w:val="28"/>
          <w:lang w:val="en-US"/>
        </w:rPr>
        <w:t xml:space="preserve">At the same time, </w:t>
      </w:r>
      <w:r w:rsidR="00EE2EF7">
        <w:rPr>
          <w:rFonts w:cs="BundesSerif Office"/>
          <w:color w:val="000000"/>
          <w:sz w:val="28"/>
          <w:szCs w:val="28"/>
          <w:lang w:val="en-US"/>
        </w:rPr>
        <w:t xml:space="preserve">we </w:t>
      </w:r>
      <w:r w:rsidR="008F029E">
        <w:rPr>
          <w:rFonts w:cs="BundesSerif Office"/>
          <w:color w:val="000000"/>
          <w:sz w:val="28"/>
          <w:szCs w:val="28"/>
          <w:lang w:val="en-US"/>
        </w:rPr>
        <w:t xml:space="preserve">are </w:t>
      </w:r>
      <w:r w:rsidR="003B4C0C">
        <w:rPr>
          <w:rFonts w:cs="BundesSerif Office"/>
          <w:color w:val="000000"/>
          <w:sz w:val="28"/>
          <w:szCs w:val="28"/>
          <w:lang w:val="en-US"/>
        </w:rPr>
        <w:t>concerned by</w:t>
      </w:r>
      <w:r w:rsidR="00CB1CA6">
        <w:rPr>
          <w:rFonts w:cs="BundesSerif Office"/>
          <w:color w:val="000000"/>
          <w:sz w:val="28"/>
          <w:szCs w:val="28"/>
          <w:lang w:val="en-US"/>
        </w:rPr>
        <w:t xml:space="preserve"> some elements of the country’s legislation and practice</w:t>
      </w:r>
      <w:r w:rsidR="00C74445">
        <w:rPr>
          <w:rFonts w:cs="BundesSerif Office"/>
          <w:color w:val="000000"/>
          <w:sz w:val="28"/>
          <w:szCs w:val="28"/>
          <w:lang w:val="en-US"/>
        </w:rPr>
        <w:t xml:space="preserve">, including the ongoing discrimination </w:t>
      </w:r>
      <w:r w:rsidR="0030406D">
        <w:rPr>
          <w:rFonts w:cs="BundesSerif Office"/>
          <w:color w:val="000000"/>
          <w:sz w:val="28"/>
          <w:szCs w:val="28"/>
          <w:lang w:val="en-US"/>
        </w:rPr>
        <w:t xml:space="preserve">against Roma and the persistent hate speech in the media and on the </w:t>
      </w:r>
      <w:r w:rsidR="00A95366">
        <w:rPr>
          <w:rFonts w:cs="BundesSerif Office"/>
          <w:color w:val="000000"/>
          <w:sz w:val="28"/>
          <w:szCs w:val="28"/>
          <w:lang w:val="en-US"/>
        </w:rPr>
        <w:t>i</w:t>
      </w:r>
      <w:r w:rsidR="0030406D">
        <w:rPr>
          <w:rFonts w:cs="BundesSerif Office"/>
          <w:color w:val="000000"/>
          <w:sz w:val="28"/>
          <w:szCs w:val="28"/>
          <w:lang w:val="en-US"/>
        </w:rPr>
        <w:t xml:space="preserve">nternet, in particular against ethnic minorities, Muslims and non-citizens. </w:t>
      </w:r>
    </w:p>
    <w:p w:rsidR="0030406D" w:rsidRDefault="0030406D" w:rsidP="00CB1CA6">
      <w:pPr>
        <w:widowControl w:val="0"/>
        <w:autoSpaceDE w:val="0"/>
        <w:autoSpaceDN w:val="0"/>
        <w:adjustRightInd w:val="0"/>
        <w:spacing w:after="0" w:line="360" w:lineRule="auto"/>
        <w:jc w:val="both"/>
        <w:rPr>
          <w:rFonts w:cs="BundesSerif Office"/>
          <w:color w:val="000000"/>
          <w:sz w:val="28"/>
          <w:szCs w:val="28"/>
          <w:lang w:val="en-US"/>
        </w:rPr>
      </w:pPr>
    </w:p>
    <w:p w:rsidR="00962AD8" w:rsidRPr="004C4DA6" w:rsidRDefault="004C11E7" w:rsidP="00CB1CA6">
      <w:pPr>
        <w:widowControl w:val="0"/>
        <w:autoSpaceDE w:val="0"/>
        <w:autoSpaceDN w:val="0"/>
        <w:adjustRightInd w:val="0"/>
        <w:spacing w:after="0" w:line="360" w:lineRule="auto"/>
        <w:jc w:val="both"/>
        <w:rPr>
          <w:rFonts w:cs="BundesSerif Office"/>
          <w:color w:val="000000"/>
          <w:sz w:val="28"/>
          <w:szCs w:val="28"/>
          <w:lang w:val="en-US"/>
        </w:rPr>
      </w:pPr>
      <w:r w:rsidRPr="002E4F72">
        <w:rPr>
          <w:rFonts w:cs="BundesSerif Office"/>
          <w:sz w:val="28"/>
          <w:szCs w:val="28"/>
          <w:lang w:val="en-US"/>
        </w:rPr>
        <w:t xml:space="preserve">Germany </w:t>
      </w:r>
      <w:r w:rsidR="00E72114">
        <w:rPr>
          <w:rFonts w:cs="BundesSerif Office"/>
          <w:sz w:val="28"/>
          <w:szCs w:val="28"/>
          <w:lang w:val="en-US"/>
        </w:rPr>
        <w:t xml:space="preserve">recommends: </w:t>
      </w:r>
    </w:p>
    <w:p w:rsidR="003D03BD" w:rsidRDefault="003D03BD" w:rsidP="002E4F72">
      <w:pPr>
        <w:widowControl w:val="0"/>
        <w:autoSpaceDE w:val="0"/>
        <w:autoSpaceDN w:val="0"/>
        <w:adjustRightInd w:val="0"/>
        <w:spacing w:after="0" w:line="360" w:lineRule="auto"/>
        <w:jc w:val="both"/>
        <w:rPr>
          <w:rFonts w:cs="BundesSerif Office"/>
          <w:sz w:val="28"/>
          <w:szCs w:val="28"/>
          <w:lang w:val="en-US"/>
        </w:rPr>
      </w:pPr>
    </w:p>
    <w:p w:rsidR="00133487" w:rsidRPr="00CB1CA6" w:rsidRDefault="00133487" w:rsidP="00133487">
      <w:pPr>
        <w:pStyle w:val="Listenabsatz"/>
        <w:numPr>
          <w:ilvl w:val="0"/>
          <w:numId w:val="12"/>
        </w:numPr>
        <w:spacing w:after="0" w:line="360" w:lineRule="auto"/>
        <w:jc w:val="both"/>
        <w:rPr>
          <w:iCs/>
          <w:sz w:val="28"/>
          <w:szCs w:val="28"/>
          <w:lang w:val="en-US"/>
        </w:rPr>
      </w:pPr>
      <w:r w:rsidRPr="00CB1CA6">
        <w:rPr>
          <w:iCs/>
          <w:sz w:val="28"/>
          <w:szCs w:val="28"/>
          <w:lang w:val="en-US"/>
        </w:rPr>
        <w:t>Take further steps to protect and integrat</w:t>
      </w:r>
      <w:r w:rsidR="0005119A">
        <w:rPr>
          <w:iCs/>
          <w:sz w:val="28"/>
          <w:szCs w:val="28"/>
          <w:lang w:val="en-US"/>
        </w:rPr>
        <w:t>e</w:t>
      </w:r>
      <w:r w:rsidRPr="00CB1CA6">
        <w:rPr>
          <w:iCs/>
          <w:sz w:val="28"/>
          <w:szCs w:val="28"/>
          <w:lang w:val="en-US"/>
        </w:rPr>
        <w:t xml:space="preserve"> Roma, inter alia </w:t>
      </w:r>
      <w:r w:rsidR="0005119A">
        <w:rPr>
          <w:iCs/>
          <w:sz w:val="28"/>
          <w:szCs w:val="28"/>
          <w:lang w:val="en-US"/>
        </w:rPr>
        <w:t xml:space="preserve">by </w:t>
      </w:r>
      <w:r w:rsidRPr="00CB1CA6">
        <w:rPr>
          <w:iCs/>
          <w:sz w:val="28"/>
          <w:szCs w:val="28"/>
          <w:lang w:val="en-US"/>
        </w:rPr>
        <w:t xml:space="preserve">ensuring their equal access to housing, ending segregation </w:t>
      </w:r>
      <w:r>
        <w:rPr>
          <w:iCs/>
          <w:sz w:val="28"/>
          <w:szCs w:val="28"/>
          <w:lang w:val="en-US"/>
        </w:rPr>
        <w:t xml:space="preserve">of </w:t>
      </w:r>
      <w:r w:rsidRPr="00CB1CA6">
        <w:rPr>
          <w:iCs/>
          <w:sz w:val="28"/>
          <w:szCs w:val="28"/>
          <w:lang w:val="en-US"/>
        </w:rPr>
        <w:t xml:space="preserve">Roma children </w:t>
      </w:r>
      <w:r>
        <w:rPr>
          <w:iCs/>
          <w:sz w:val="28"/>
          <w:szCs w:val="28"/>
          <w:lang w:val="en-US"/>
        </w:rPr>
        <w:t>in school</w:t>
      </w:r>
      <w:r w:rsidR="0005119A">
        <w:rPr>
          <w:iCs/>
          <w:sz w:val="28"/>
          <w:szCs w:val="28"/>
          <w:lang w:val="en-US"/>
        </w:rPr>
        <w:t>s</w:t>
      </w:r>
      <w:r>
        <w:rPr>
          <w:iCs/>
          <w:sz w:val="28"/>
          <w:szCs w:val="28"/>
          <w:lang w:val="en-US"/>
        </w:rPr>
        <w:t xml:space="preserve"> </w:t>
      </w:r>
      <w:r w:rsidRPr="00CB1CA6">
        <w:rPr>
          <w:iCs/>
          <w:sz w:val="28"/>
          <w:szCs w:val="28"/>
          <w:lang w:val="en-US"/>
        </w:rPr>
        <w:t xml:space="preserve">and avoiding the discrimination of Roma in </w:t>
      </w:r>
      <w:r>
        <w:rPr>
          <w:iCs/>
          <w:sz w:val="28"/>
          <w:szCs w:val="28"/>
          <w:lang w:val="en-US"/>
        </w:rPr>
        <w:t xml:space="preserve">the </w:t>
      </w:r>
      <w:r w:rsidRPr="00CB1CA6">
        <w:rPr>
          <w:iCs/>
          <w:sz w:val="28"/>
          <w:szCs w:val="28"/>
          <w:lang w:val="en-US"/>
        </w:rPr>
        <w:t>labor m</w:t>
      </w:r>
      <w:bookmarkStart w:id="0" w:name="_GoBack"/>
      <w:bookmarkEnd w:id="0"/>
      <w:r w:rsidRPr="00CB1CA6">
        <w:rPr>
          <w:iCs/>
          <w:sz w:val="28"/>
          <w:szCs w:val="28"/>
          <w:lang w:val="en-US"/>
        </w:rPr>
        <w:t xml:space="preserve">arket. </w:t>
      </w:r>
      <w:r w:rsidR="0005119A">
        <w:rPr>
          <w:iCs/>
          <w:sz w:val="28"/>
          <w:szCs w:val="28"/>
          <w:lang w:val="en-US"/>
        </w:rPr>
        <w:t>Prosecute the e</w:t>
      </w:r>
      <w:r w:rsidR="0005119A" w:rsidRPr="00314CA6">
        <w:rPr>
          <w:iCs/>
          <w:sz w:val="28"/>
          <w:szCs w:val="28"/>
          <w:lang w:val="en-US"/>
        </w:rPr>
        <w:t>xcessive use of force by law enforcement officials against Roma</w:t>
      </w:r>
      <w:r w:rsidR="0005119A">
        <w:rPr>
          <w:iCs/>
          <w:sz w:val="28"/>
          <w:szCs w:val="28"/>
          <w:lang w:val="en-US"/>
        </w:rPr>
        <w:t>.</w:t>
      </w:r>
    </w:p>
    <w:p w:rsidR="00867A34" w:rsidRPr="005B2004" w:rsidRDefault="00CA025F" w:rsidP="00CB1CA6">
      <w:pPr>
        <w:pStyle w:val="Listenabsatz"/>
        <w:numPr>
          <w:ilvl w:val="0"/>
          <w:numId w:val="12"/>
        </w:numPr>
        <w:spacing w:after="0" w:line="360" w:lineRule="auto"/>
        <w:jc w:val="both"/>
        <w:rPr>
          <w:iCs/>
          <w:sz w:val="28"/>
          <w:szCs w:val="28"/>
          <w:lang w:val="en-US"/>
        </w:rPr>
      </w:pPr>
      <w:r w:rsidRPr="005B2004">
        <w:rPr>
          <w:iCs/>
          <w:sz w:val="28"/>
          <w:szCs w:val="28"/>
          <w:lang w:val="en-US"/>
        </w:rPr>
        <w:t xml:space="preserve">Take effective measures to guarantee the safety of journalists, and </w:t>
      </w:r>
      <w:r w:rsidR="00C83543">
        <w:rPr>
          <w:iCs/>
          <w:sz w:val="28"/>
          <w:szCs w:val="28"/>
          <w:lang w:val="en-US"/>
        </w:rPr>
        <w:t>prosecute all</w:t>
      </w:r>
      <w:r w:rsidRPr="005B2004">
        <w:rPr>
          <w:iCs/>
          <w:sz w:val="28"/>
          <w:szCs w:val="28"/>
          <w:lang w:val="en-US"/>
        </w:rPr>
        <w:t xml:space="preserve"> attacks against journalists. </w:t>
      </w:r>
    </w:p>
    <w:p w:rsidR="008C0CC4" w:rsidRPr="005B2004" w:rsidRDefault="000E1024" w:rsidP="005B2004">
      <w:pPr>
        <w:pStyle w:val="Listenabsatz"/>
        <w:numPr>
          <w:ilvl w:val="0"/>
          <w:numId w:val="12"/>
        </w:numPr>
        <w:spacing w:after="0" w:line="360" w:lineRule="auto"/>
        <w:jc w:val="both"/>
        <w:rPr>
          <w:iCs/>
          <w:sz w:val="28"/>
          <w:szCs w:val="28"/>
          <w:lang w:val="en-US"/>
        </w:rPr>
      </w:pPr>
      <w:r w:rsidRPr="002B076E">
        <w:rPr>
          <w:iCs/>
          <w:sz w:val="28"/>
          <w:szCs w:val="28"/>
          <w:lang w:val="en-US"/>
        </w:rPr>
        <w:lastRenderedPageBreak/>
        <w:t xml:space="preserve">Reinitiate the ratification process of the </w:t>
      </w:r>
      <w:r w:rsidRPr="005B2004">
        <w:rPr>
          <w:iCs/>
          <w:sz w:val="28"/>
          <w:szCs w:val="28"/>
          <w:lang w:val="en-US"/>
        </w:rPr>
        <w:t>Istanbul Convention</w:t>
      </w:r>
      <w:r w:rsidR="002B076E" w:rsidRPr="005B2004">
        <w:rPr>
          <w:iCs/>
          <w:sz w:val="28"/>
          <w:szCs w:val="28"/>
          <w:lang w:val="en-US"/>
        </w:rPr>
        <w:t xml:space="preserve"> and t</w:t>
      </w:r>
      <w:r w:rsidRPr="005B2004">
        <w:rPr>
          <w:iCs/>
          <w:sz w:val="28"/>
          <w:szCs w:val="28"/>
          <w:lang w:val="en-US"/>
        </w:rPr>
        <w:t xml:space="preserve">ake </w:t>
      </w:r>
      <w:r w:rsidR="008F029E" w:rsidRPr="005B2004">
        <w:rPr>
          <w:iCs/>
          <w:sz w:val="28"/>
          <w:szCs w:val="28"/>
          <w:lang w:val="en-US"/>
        </w:rPr>
        <w:t>further</w:t>
      </w:r>
      <w:r w:rsidRPr="005B2004">
        <w:rPr>
          <w:iCs/>
          <w:sz w:val="28"/>
          <w:szCs w:val="28"/>
          <w:lang w:val="en-US"/>
        </w:rPr>
        <w:t xml:space="preserve"> </w:t>
      </w:r>
      <w:r w:rsidR="0055403A" w:rsidRPr="005B2004">
        <w:rPr>
          <w:iCs/>
          <w:sz w:val="28"/>
          <w:szCs w:val="28"/>
          <w:lang w:val="en-US"/>
        </w:rPr>
        <w:t>steps</w:t>
      </w:r>
      <w:r w:rsidRPr="005B2004">
        <w:rPr>
          <w:iCs/>
          <w:sz w:val="28"/>
          <w:szCs w:val="28"/>
          <w:lang w:val="en-US"/>
        </w:rPr>
        <w:t xml:space="preserve"> </w:t>
      </w:r>
      <w:r w:rsidR="002B076E" w:rsidRPr="005B2004">
        <w:rPr>
          <w:iCs/>
          <w:sz w:val="28"/>
          <w:szCs w:val="28"/>
          <w:lang w:val="en-US"/>
        </w:rPr>
        <w:t xml:space="preserve">to </w:t>
      </w:r>
      <w:r w:rsidR="00EA185D" w:rsidRPr="005B2004">
        <w:rPr>
          <w:iCs/>
          <w:sz w:val="28"/>
          <w:szCs w:val="28"/>
          <w:lang w:val="en-US"/>
        </w:rPr>
        <w:t xml:space="preserve">prevent violence against women as well as to promote gender equality. </w:t>
      </w:r>
    </w:p>
    <w:p w:rsidR="005B2004" w:rsidRPr="005B2004" w:rsidRDefault="00CC6B59" w:rsidP="00CC6B59">
      <w:pPr>
        <w:pStyle w:val="Listenabsatz"/>
        <w:numPr>
          <w:ilvl w:val="0"/>
          <w:numId w:val="12"/>
        </w:numPr>
        <w:spacing w:after="0" w:line="360" w:lineRule="auto"/>
        <w:jc w:val="both"/>
        <w:rPr>
          <w:iCs/>
          <w:sz w:val="28"/>
          <w:szCs w:val="28"/>
          <w:lang w:val="en-US"/>
        </w:rPr>
      </w:pPr>
      <w:r>
        <w:rPr>
          <w:iCs/>
          <w:sz w:val="28"/>
          <w:szCs w:val="28"/>
          <w:lang w:val="en-US"/>
        </w:rPr>
        <w:t>Adopt</w:t>
      </w:r>
      <w:r w:rsidR="005B2004" w:rsidRPr="005B2004">
        <w:rPr>
          <w:iCs/>
          <w:sz w:val="28"/>
          <w:szCs w:val="28"/>
          <w:lang w:val="en-US"/>
        </w:rPr>
        <w:t xml:space="preserve"> a National Action Plan to implement the United Nations Guiding Principles on Business and Human Rights.</w:t>
      </w:r>
    </w:p>
    <w:p w:rsidR="00CB1CA6" w:rsidRPr="005B2004" w:rsidRDefault="00CB1CA6" w:rsidP="005B2004">
      <w:pPr>
        <w:pStyle w:val="Listenabsatz"/>
        <w:spacing w:after="0" w:line="360" w:lineRule="auto"/>
        <w:jc w:val="both"/>
        <w:rPr>
          <w:iCs/>
          <w:sz w:val="28"/>
          <w:szCs w:val="28"/>
          <w:lang w:val="en-US"/>
        </w:rPr>
      </w:pPr>
    </w:p>
    <w:p w:rsidR="003B4C0C" w:rsidRPr="005B2004" w:rsidRDefault="003B4C0C" w:rsidP="005B2004">
      <w:pPr>
        <w:spacing w:after="0" w:line="360" w:lineRule="auto"/>
        <w:jc w:val="both"/>
        <w:rPr>
          <w:iCs/>
          <w:sz w:val="28"/>
          <w:szCs w:val="28"/>
          <w:lang w:val="en-US"/>
        </w:rPr>
      </w:pPr>
      <w:r w:rsidRPr="005B2004">
        <w:rPr>
          <w:iCs/>
          <w:sz w:val="28"/>
          <w:szCs w:val="28"/>
          <w:lang w:val="en-US"/>
        </w:rPr>
        <w:t xml:space="preserve">Thank you, Mr. President. </w:t>
      </w:r>
    </w:p>
    <w:p w:rsidR="003D03BD" w:rsidRDefault="003D03BD" w:rsidP="003D03BD">
      <w:pPr>
        <w:widowControl w:val="0"/>
        <w:autoSpaceDE w:val="0"/>
        <w:autoSpaceDN w:val="0"/>
        <w:adjustRightInd w:val="0"/>
        <w:spacing w:after="0" w:line="360" w:lineRule="auto"/>
        <w:jc w:val="both"/>
        <w:rPr>
          <w:rFonts w:cs="BundesSerif Office"/>
          <w:sz w:val="28"/>
          <w:szCs w:val="28"/>
          <w:lang w:val="en-US"/>
        </w:rPr>
      </w:pPr>
    </w:p>
    <w:p w:rsidR="00164B59" w:rsidRDefault="00164B59">
      <w:pPr>
        <w:rPr>
          <w:bCs/>
          <w:sz w:val="28"/>
          <w:szCs w:val="28"/>
          <w:u w:val="single"/>
          <w:lang w:val="en-US"/>
        </w:rPr>
      </w:pPr>
      <w:r>
        <w:rPr>
          <w:bCs/>
          <w:sz w:val="28"/>
          <w:szCs w:val="28"/>
          <w:u w:val="single"/>
          <w:lang w:val="en-US"/>
        </w:rPr>
        <w:br w:type="page"/>
      </w:r>
    </w:p>
    <w:p w:rsidR="002E4F72" w:rsidRDefault="004D3D0B" w:rsidP="004D3D0B">
      <w:pPr>
        <w:spacing w:after="0" w:line="360" w:lineRule="auto"/>
        <w:jc w:val="both"/>
        <w:rPr>
          <w:bCs/>
          <w:sz w:val="28"/>
          <w:szCs w:val="28"/>
          <w:u w:val="single"/>
          <w:lang w:val="en-US"/>
        </w:rPr>
      </w:pPr>
      <w:r w:rsidRPr="006D6D71">
        <w:rPr>
          <w:bCs/>
          <w:sz w:val="28"/>
          <w:szCs w:val="28"/>
          <w:u w:val="single"/>
          <w:lang w:val="en-US"/>
        </w:rPr>
        <w:lastRenderedPageBreak/>
        <w:t>Advance Questions:</w:t>
      </w:r>
    </w:p>
    <w:p w:rsidR="00314CA6" w:rsidRPr="006D6D71" w:rsidRDefault="00314CA6" w:rsidP="004D3D0B">
      <w:pPr>
        <w:spacing w:after="0" w:line="360" w:lineRule="auto"/>
        <w:jc w:val="both"/>
        <w:rPr>
          <w:bCs/>
          <w:sz w:val="28"/>
          <w:szCs w:val="28"/>
          <w:u w:val="single"/>
          <w:lang w:val="en-US"/>
        </w:rPr>
      </w:pPr>
    </w:p>
    <w:p w:rsidR="00897A10" w:rsidRPr="00897A10" w:rsidRDefault="00897A10" w:rsidP="00897A10">
      <w:pPr>
        <w:pStyle w:val="Listenabsatz"/>
        <w:numPr>
          <w:ilvl w:val="0"/>
          <w:numId w:val="13"/>
        </w:numPr>
        <w:spacing w:after="0" w:line="360" w:lineRule="auto"/>
        <w:ind w:left="714" w:hanging="357"/>
        <w:rPr>
          <w:color w:val="000000" w:themeColor="text1"/>
          <w:sz w:val="28"/>
          <w:szCs w:val="28"/>
          <w:lang w:val="en-US"/>
        </w:rPr>
      </w:pPr>
      <w:r w:rsidRPr="00897A10">
        <w:rPr>
          <w:color w:val="000000" w:themeColor="text1"/>
          <w:sz w:val="28"/>
          <w:szCs w:val="28"/>
          <w:lang w:val="en-US"/>
        </w:rPr>
        <w:t xml:space="preserve">What measures has the Government of Slovakia taken in order to </w:t>
      </w:r>
      <w:r w:rsidRPr="00897A10">
        <w:rPr>
          <w:bCs/>
          <w:color w:val="000000" w:themeColor="text1"/>
          <w:sz w:val="28"/>
          <w:szCs w:val="28"/>
          <w:lang w:val="en-US"/>
        </w:rPr>
        <w:t>ensure the legitimate needs of LGBTI-people</w:t>
      </w:r>
      <w:r w:rsidRPr="00897A10">
        <w:rPr>
          <w:color w:val="000000" w:themeColor="text1"/>
          <w:sz w:val="28"/>
          <w:szCs w:val="28"/>
          <w:lang w:val="en-US"/>
        </w:rPr>
        <w:t>?</w:t>
      </w:r>
    </w:p>
    <w:p w:rsidR="00897A10" w:rsidRPr="00897A10" w:rsidRDefault="00897A10" w:rsidP="00897A10">
      <w:pPr>
        <w:pStyle w:val="Listenabsatz"/>
        <w:numPr>
          <w:ilvl w:val="0"/>
          <w:numId w:val="13"/>
        </w:numPr>
        <w:spacing w:after="0" w:line="360" w:lineRule="auto"/>
        <w:ind w:left="714" w:hanging="357"/>
        <w:jc w:val="both"/>
        <w:rPr>
          <w:sz w:val="28"/>
          <w:szCs w:val="28"/>
          <w:lang w:val="en-US"/>
        </w:rPr>
      </w:pPr>
      <w:r w:rsidRPr="00897A10">
        <w:rPr>
          <w:color w:val="000000" w:themeColor="text1"/>
          <w:sz w:val="28"/>
          <w:szCs w:val="28"/>
          <w:lang w:val="en-US"/>
        </w:rPr>
        <w:t xml:space="preserve">How do you plan to establish a coherent approach </w:t>
      </w:r>
      <w:r w:rsidRPr="00897A10">
        <w:rPr>
          <w:sz w:val="28"/>
          <w:szCs w:val="28"/>
          <w:lang w:val="en-US"/>
        </w:rPr>
        <w:t>for the integration of Roma, as discrimination is still persistent despite the manifold efforts by national and local governments as well as civil society? What are the next steps the Government is planning to push forward the integration of Roma? What are the government’s plans for strengthening acceptance of Roma in Slovak society and to tackle populist anti-Roma campaigns and sentiment?</w:t>
      </w:r>
    </w:p>
    <w:sectPr w:rsidR="00897A10" w:rsidRPr="00897A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85" w:rsidRDefault="00D04785" w:rsidP="005F25C3">
      <w:pPr>
        <w:spacing w:after="0" w:line="240" w:lineRule="auto"/>
      </w:pPr>
      <w:r>
        <w:separator/>
      </w:r>
    </w:p>
  </w:endnote>
  <w:endnote w:type="continuationSeparator" w:id="0">
    <w:p w:rsidR="00D04785" w:rsidRDefault="00D04785"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85" w:rsidRDefault="00D04785" w:rsidP="005F25C3">
      <w:pPr>
        <w:spacing w:after="0" w:line="240" w:lineRule="auto"/>
      </w:pPr>
      <w:r>
        <w:separator/>
      </w:r>
    </w:p>
  </w:footnote>
  <w:footnote w:type="continuationSeparator" w:id="0">
    <w:p w:rsidR="00D04785" w:rsidRDefault="00D04785"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CB9"/>
    <w:multiLevelType w:val="hybridMultilevel"/>
    <w:tmpl w:val="B79C4F6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F950A7"/>
    <w:multiLevelType w:val="hybridMultilevel"/>
    <w:tmpl w:val="AC026A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C039A"/>
    <w:multiLevelType w:val="hybridMultilevel"/>
    <w:tmpl w:val="89FC3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E30FFF"/>
    <w:multiLevelType w:val="hybridMultilevel"/>
    <w:tmpl w:val="48A07A1C"/>
    <w:lvl w:ilvl="0" w:tplc="CBF6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C21E63"/>
    <w:multiLevelType w:val="hybridMultilevel"/>
    <w:tmpl w:val="117876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DA946C0"/>
    <w:multiLevelType w:val="hybridMultilevel"/>
    <w:tmpl w:val="EFCCE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 w:numId="11">
    <w:abstractNumId w:val="7"/>
  </w:num>
  <w:num w:numId="12">
    <w:abstractNumId w:val="3"/>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41F4A"/>
    <w:rsid w:val="0005119A"/>
    <w:rsid w:val="000529AB"/>
    <w:rsid w:val="00060931"/>
    <w:rsid w:val="00064EF6"/>
    <w:rsid w:val="000711BF"/>
    <w:rsid w:val="00076A46"/>
    <w:rsid w:val="00085355"/>
    <w:rsid w:val="000C4E31"/>
    <w:rsid w:val="000D1CDA"/>
    <w:rsid w:val="000D77EE"/>
    <w:rsid w:val="000E1024"/>
    <w:rsid w:val="000F14CB"/>
    <w:rsid w:val="001071EA"/>
    <w:rsid w:val="00110540"/>
    <w:rsid w:val="0011131D"/>
    <w:rsid w:val="00116E19"/>
    <w:rsid w:val="0013043E"/>
    <w:rsid w:val="00133487"/>
    <w:rsid w:val="00164B59"/>
    <w:rsid w:val="00172072"/>
    <w:rsid w:val="001857DF"/>
    <w:rsid w:val="001861CC"/>
    <w:rsid w:val="00187FF9"/>
    <w:rsid w:val="0019652D"/>
    <w:rsid w:val="001C5EB1"/>
    <w:rsid w:val="001C60F4"/>
    <w:rsid w:val="001E1A5C"/>
    <w:rsid w:val="001E75DC"/>
    <w:rsid w:val="001F081F"/>
    <w:rsid w:val="001F7A07"/>
    <w:rsid w:val="00210089"/>
    <w:rsid w:val="00212BD4"/>
    <w:rsid w:val="00222323"/>
    <w:rsid w:val="00233F2C"/>
    <w:rsid w:val="00247532"/>
    <w:rsid w:val="002542EF"/>
    <w:rsid w:val="002631D3"/>
    <w:rsid w:val="002915AD"/>
    <w:rsid w:val="0029638C"/>
    <w:rsid w:val="00297A29"/>
    <w:rsid w:val="002B076E"/>
    <w:rsid w:val="002B4F99"/>
    <w:rsid w:val="002C3EE8"/>
    <w:rsid w:val="002C7D19"/>
    <w:rsid w:val="002E4F72"/>
    <w:rsid w:val="002E7C92"/>
    <w:rsid w:val="002F5526"/>
    <w:rsid w:val="002F5572"/>
    <w:rsid w:val="0030406D"/>
    <w:rsid w:val="00314CA6"/>
    <w:rsid w:val="00320735"/>
    <w:rsid w:val="00356041"/>
    <w:rsid w:val="00374549"/>
    <w:rsid w:val="0037577C"/>
    <w:rsid w:val="00390EF3"/>
    <w:rsid w:val="003A631E"/>
    <w:rsid w:val="003B10C2"/>
    <w:rsid w:val="003B4C0C"/>
    <w:rsid w:val="003C49A2"/>
    <w:rsid w:val="003D03BD"/>
    <w:rsid w:val="003E29B4"/>
    <w:rsid w:val="003E5AC0"/>
    <w:rsid w:val="003E7662"/>
    <w:rsid w:val="003F045F"/>
    <w:rsid w:val="003F1AA1"/>
    <w:rsid w:val="003F48EA"/>
    <w:rsid w:val="003F6C8C"/>
    <w:rsid w:val="004264EA"/>
    <w:rsid w:val="00442373"/>
    <w:rsid w:val="00495319"/>
    <w:rsid w:val="0049628D"/>
    <w:rsid w:val="004A0679"/>
    <w:rsid w:val="004A333D"/>
    <w:rsid w:val="004A5E91"/>
    <w:rsid w:val="004C11E7"/>
    <w:rsid w:val="004C4DA6"/>
    <w:rsid w:val="004D343C"/>
    <w:rsid w:val="004D3D0B"/>
    <w:rsid w:val="004D4246"/>
    <w:rsid w:val="004D6E4E"/>
    <w:rsid w:val="004E3B91"/>
    <w:rsid w:val="004E456D"/>
    <w:rsid w:val="00507930"/>
    <w:rsid w:val="005526B5"/>
    <w:rsid w:val="00553A70"/>
    <w:rsid w:val="0055403A"/>
    <w:rsid w:val="00563C2D"/>
    <w:rsid w:val="00566DF1"/>
    <w:rsid w:val="005770D5"/>
    <w:rsid w:val="0058304A"/>
    <w:rsid w:val="005836D5"/>
    <w:rsid w:val="005A6CD3"/>
    <w:rsid w:val="005B2004"/>
    <w:rsid w:val="005E07DF"/>
    <w:rsid w:val="005E6AA5"/>
    <w:rsid w:val="005E6E68"/>
    <w:rsid w:val="005E75BA"/>
    <w:rsid w:val="005F25C3"/>
    <w:rsid w:val="00642387"/>
    <w:rsid w:val="006459D9"/>
    <w:rsid w:val="00656C3F"/>
    <w:rsid w:val="0066165F"/>
    <w:rsid w:val="00663364"/>
    <w:rsid w:val="0067719D"/>
    <w:rsid w:val="006866DB"/>
    <w:rsid w:val="00697A29"/>
    <w:rsid w:val="006A50DE"/>
    <w:rsid w:val="006C2CCF"/>
    <w:rsid w:val="006D24EA"/>
    <w:rsid w:val="006D6D71"/>
    <w:rsid w:val="006E3D5A"/>
    <w:rsid w:val="006F50FC"/>
    <w:rsid w:val="007140B3"/>
    <w:rsid w:val="00726FA3"/>
    <w:rsid w:val="00735E1B"/>
    <w:rsid w:val="00742B99"/>
    <w:rsid w:val="0074442E"/>
    <w:rsid w:val="0074491F"/>
    <w:rsid w:val="00744E35"/>
    <w:rsid w:val="00771D8C"/>
    <w:rsid w:val="00790F76"/>
    <w:rsid w:val="007A1F8E"/>
    <w:rsid w:val="007A3820"/>
    <w:rsid w:val="007A3C95"/>
    <w:rsid w:val="007B377A"/>
    <w:rsid w:val="007C1944"/>
    <w:rsid w:val="007D7316"/>
    <w:rsid w:val="007F3780"/>
    <w:rsid w:val="00806688"/>
    <w:rsid w:val="008127A2"/>
    <w:rsid w:val="008250BD"/>
    <w:rsid w:val="00825273"/>
    <w:rsid w:val="00840641"/>
    <w:rsid w:val="00867A34"/>
    <w:rsid w:val="00882C19"/>
    <w:rsid w:val="00887448"/>
    <w:rsid w:val="00887AB7"/>
    <w:rsid w:val="00887B86"/>
    <w:rsid w:val="0089300B"/>
    <w:rsid w:val="00895870"/>
    <w:rsid w:val="00896012"/>
    <w:rsid w:val="00897A10"/>
    <w:rsid w:val="008A16AF"/>
    <w:rsid w:val="008A2902"/>
    <w:rsid w:val="008A6796"/>
    <w:rsid w:val="008A7C21"/>
    <w:rsid w:val="008B2947"/>
    <w:rsid w:val="008C0CC4"/>
    <w:rsid w:val="008D310C"/>
    <w:rsid w:val="008E2F53"/>
    <w:rsid w:val="008F029E"/>
    <w:rsid w:val="008F32A1"/>
    <w:rsid w:val="00912DF4"/>
    <w:rsid w:val="00915CBA"/>
    <w:rsid w:val="00916C46"/>
    <w:rsid w:val="00935326"/>
    <w:rsid w:val="00935F7B"/>
    <w:rsid w:val="009425C3"/>
    <w:rsid w:val="00943BF0"/>
    <w:rsid w:val="00953F73"/>
    <w:rsid w:val="009553D3"/>
    <w:rsid w:val="00962AD8"/>
    <w:rsid w:val="00972913"/>
    <w:rsid w:val="00994739"/>
    <w:rsid w:val="00996B3A"/>
    <w:rsid w:val="009974CD"/>
    <w:rsid w:val="009A7D0B"/>
    <w:rsid w:val="009C7ABD"/>
    <w:rsid w:val="009E58FA"/>
    <w:rsid w:val="00A02BD7"/>
    <w:rsid w:val="00A056F2"/>
    <w:rsid w:val="00A06DF6"/>
    <w:rsid w:val="00A10073"/>
    <w:rsid w:val="00A11AD4"/>
    <w:rsid w:val="00A16D99"/>
    <w:rsid w:val="00A23CDE"/>
    <w:rsid w:val="00A55BB9"/>
    <w:rsid w:val="00A62196"/>
    <w:rsid w:val="00A83A7C"/>
    <w:rsid w:val="00A95366"/>
    <w:rsid w:val="00A95D70"/>
    <w:rsid w:val="00AB0DF6"/>
    <w:rsid w:val="00AB4B16"/>
    <w:rsid w:val="00AC0C8F"/>
    <w:rsid w:val="00B036E5"/>
    <w:rsid w:val="00B136E6"/>
    <w:rsid w:val="00B13AD9"/>
    <w:rsid w:val="00B313F4"/>
    <w:rsid w:val="00B32931"/>
    <w:rsid w:val="00B513D2"/>
    <w:rsid w:val="00B55629"/>
    <w:rsid w:val="00B55BED"/>
    <w:rsid w:val="00B67FEC"/>
    <w:rsid w:val="00B75A12"/>
    <w:rsid w:val="00B873F8"/>
    <w:rsid w:val="00B94E60"/>
    <w:rsid w:val="00BA18C1"/>
    <w:rsid w:val="00BC0E59"/>
    <w:rsid w:val="00BC31DB"/>
    <w:rsid w:val="00BD2EFC"/>
    <w:rsid w:val="00BD3054"/>
    <w:rsid w:val="00C02AE6"/>
    <w:rsid w:val="00C053EE"/>
    <w:rsid w:val="00C26D8F"/>
    <w:rsid w:val="00C51FFC"/>
    <w:rsid w:val="00C67207"/>
    <w:rsid w:val="00C70529"/>
    <w:rsid w:val="00C74445"/>
    <w:rsid w:val="00C83543"/>
    <w:rsid w:val="00C950AF"/>
    <w:rsid w:val="00CA025F"/>
    <w:rsid w:val="00CB1007"/>
    <w:rsid w:val="00CB172B"/>
    <w:rsid w:val="00CB17FB"/>
    <w:rsid w:val="00CB1CA6"/>
    <w:rsid w:val="00CC6B59"/>
    <w:rsid w:val="00CC70DB"/>
    <w:rsid w:val="00CD1380"/>
    <w:rsid w:val="00CD3519"/>
    <w:rsid w:val="00CD682F"/>
    <w:rsid w:val="00CD70F8"/>
    <w:rsid w:val="00CE4DFB"/>
    <w:rsid w:val="00D04785"/>
    <w:rsid w:val="00D20D46"/>
    <w:rsid w:val="00D334F5"/>
    <w:rsid w:val="00D353B0"/>
    <w:rsid w:val="00D45262"/>
    <w:rsid w:val="00D517CC"/>
    <w:rsid w:val="00D72939"/>
    <w:rsid w:val="00D77FA2"/>
    <w:rsid w:val="00D8260A"/>
    <w:rsid w:val="00D8317C"/>
    <w:rsid w:val="00D8739A"/>
    <w:rsid w:val="00DA13A3"/>
    <w:rsid w:val="00DB4F4A"/>
    <w:rsid w:val="00DC1551"/>
    <w:rsid w:val="00DC19E2"/>
    <w:rsid w:val="00DE75BD"/>
    <w:rsid w:val="00DE7710"/>
    <w:rsid w:val="00E01E48"/>
    <w:rsid w:val="00E04664"/>
    <w:rsid w:val="00E21645"/>
    <w:rsid w:val="00E23B56"/>
    <w:rsid w:val="00E23EB1"/>
    <w:rsid w:val="00E422C1"/>
    <w:rsid w:val="00E64303"/>
    <w:rsid w:val="00E6492A"/>
    <w:rsid w:val="00E71EFF"/>
    <w:rsid w:val="00E72114"/>
    <w:rsid w:val="00E728C2"/>
    <w:rsid w:val="00E95561"/>
    <w:rsid w:val="00EA185D"/>
    <w:rsid w:val="00EA2EED"/>
    <w:rsid w:val="00EA3F8A"/>
    <w:rsid w:val="00EB0A8C"/>
    <w:rsid w:val="00ED35F7"/>
    <w:rsid w:val="00EE2EF7"/>
    <w:rsid w:val="00EE7C48"/>
    <w:rsid w:val="00EF2CF1"/>
    <w:rsid w:val="00F07665"/>
    <w:rsid w:val="00F40DA1"/>
    <w:rsid w:val="00F41FC2"/>
    <w:rsid w:val="00F4278B"/>
    <w:rsid w:val="00F42C2C"/>
    <w:rsid w:val="00F42FCD"/>
    <w:rsid w:val="00F45E65"/>
    <w:rsid w:val="00F64675"/>
    <w:rsid w:val="00F66A4F"/>
    <w:rsid w:val="00F74121"/>
    <w:rsid w:val="00F77D2A"/>
    <w:rsid w:val="00F87CA6"/>
    <w:rsid w:val="00F96E96"/>
    <w:rsid w:val="00FA10FC"/>
    <w:rsid w:val="00FA6AF5"/>
    <w:rsid w:val="00FC0963"/>
    <w:rsid w:val="00FC388E"/>
    <w:rsid w:val="00FD53E2"/>
    <w:rsid w:val="00FE16BF"/>
    <w:rsid w:val="00FF01FE"/>
    <w:rsid w:val="00FF0EEE"/>
    <w:rsid w:val="00FF1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0C4E31"/>
    <w:rPr>
      <w:b/>
      <w:bCs/>
    </w:rPr>
  </w:style>
  <w:style w:type="character" w:customStyle="1" w:styleId="KommentarthemaZchn">
    <w:name w:val="Kommentarthema Zchn"/>
    <w:basedOn w:val="KommentartextZchn"/>
    <w:link w:val="Kommentarthema"/>
    <w:uiPriority w:val="99"/>
    <w:semiHidden/>
    <w:rsid w:val="000C4E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0C4E31"/>
    <w:rPr>
      <w:b/>
      <w:bCs/>
    </w:rPr>
  </w:style>
  <w:style w:type="character" w:customStyle="1" w:styleId="KommentarthemaZchn">
    <w:name w:val="Kommentarthema Zchn"/>
    <w:basedOn w:val="KommentartextZchn"/>
    <w:link w:val="Kommentarthema"/>
    <w:uiPriority w:val="99"/>
    <w:semiHidden/>
    <w:rsid w:val="000C4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736">
      <w:bodyDiv w:val="1"/>
      <w:marLeft w:val="0"/>
      <w:marRight w:val="0"/>
      <w:marTop w:val="0"/>
      <w:marBottom w:val="0"/>
      <w:divBdr>
        <w:top w:val="none" w:sz="0" w:space="0" w:color="auto"/>
        <w:left w:val="none" w:sz="0" w:space="0" w:color="auto"/>
        <w:bottom w:val="none" w:sz="0" w:space="0" w:color="auto"/>
        <w:right w:val="none" w:sz="0" w:space="0" w:color="auto"/>
      </w:divBdr>
    </w:div>
    <w:div w:id="284314979">
      <w:bodyDiv w:val="1"/>
      <w:marLeft w:val="0"/>
      <w:marRight w:val="0"/>
      <w:marTop w:val="0"/>
      <w:marBottom w:val="0"/>
      <w:divBdr>
        <w:top w:val="none" w:sz="0" w:space="0" w:color="auto"/>
        <w:left w:val="none" w:sz="0" w:space="0" w:color="auto"/>
        <w:bottom w:val="none" w:sz="0" w:space="0" w:color="auto"/>
        <w:right w:val="none" w:sz="0" w:space="0" w:color="auto"/>
      </w:divBdr>
    </w:div>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552230962">
      <w:bodyDiv w:val="1"/>
      <w:marLeft w:val="0"/>
      <w:marRight w:val="0"/>
      <w:marTop w:val="0"/>
      <w:marBottom w:val="0"/>
      <w:divBdr>
        <w:top w:val="none" w:sz="0" w:space="0" w:color="auto"/>
        <w:left w:val="none" w:sz="0" w:space="0" w:color="auto"/>
        <w:bottom w:val="none" w:sz="0" w:space="0" w:color="auto"/>
        <w:right w:val="none" w:sz="0" w:space="0" w:color="auto"/>
      </w:divBdr>
    </w:div>
    <w:div w:id="638655696">
      <w:bodyDiv w:val="1"/>
      <w:marLeft w:val="0"/>
      <w:marRight w:val="0"/>
      <w:marTop w:val="0"/>
      <w:marBottom w:val="0"/>
      <w:divBdr>
        <w:top w:val="none" w:sz="0" w:space="0" w:color="auto"/>
        <w:left w:val="none" w:sz="0" w:space="0" w:color="auto"/>
        <w:bottom w:val="none" w:sz="0" w:space="0" w:color="auto"/>
        <w:right w:val="none" w:sz="0" w:space="0" w:color="auto"/>
      </w:divBdr>
    </w:div>
    <w:div w:id="710882192">
      <w:bodyDiv w:val="1"/>
      <w:marLeft w:val="0"/>
      <w:marRight w:val="0"/>
      <w:marTop w:val="0"/>
      <w:marBottom w:val="0"/>
      <w:divBdr>
        <w:top w:val="none" w:sz="0" w:space="0" w:color="auto"/>
        <w:left w:val="none" w:sz="0" w:space="0" w:color="auto"/>
        <w:bottom w:val="none" w:sz="0" w:space="0" w:color="auto"/>
        <w:right w:val="none" w:sz="0" w:space="0" w:color="auto"/>
      </w:divBdr>
    </w:div>
    <w:div w:id="14006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6517A-2B4E-4273-B838-40CC2C2A6EB1}"/>
</file>

<file path=customXml/itemProps2.xml><?xml version="1.0" encoding="utf-8"?>
<ds:datastoreItem xmlns:ds="http://schemas.openxmlformats.org/officeDocument/2006/customXml" ds:itemID="{E16EFE5D-6FDA-4745-8B7C-4FD71670325C}"/>
</file>

<file path=customXml/itemProps3.xml><?xml version="1.0" encoding="utf-8"?>
<ds:datastoreItem xmlns:ds="http://schemas.openxmlformats.org/officeDocument/2006/customXml" ds:itemID="{12ED9FF7-0968-4FE6-99C1-D80A7C0A447E}"/>
</file>

<file path=customXml/itemProps4.xml><?xml version="1.0" encoding="utf-8"?>
<ds:datastoreItem xmlns:ds="http://schemas.openxmlformats.org/officeDocument/2006/customXml" ds:itemID="{5C52A55E-A5F0-4A98-AE84-BC3F68436515}"/>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2065</Characters>
  <Application>Microsoft Office Word</Application>
  <DocSecurity>0</DocSecurity>
  <Lines>17</Lines>
  <Paragraphs>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Auswärtiges Amt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Racova, Jana (AA privat)</cp:lastModifiedBy>
  <cp:revision>2</cp:revision>
  <cp:lastPrinted>2017-04-05T13:26:00Z</cp:lastPrinted>
  <dcterms:created xsi:type="dcterms:W3CDTF">2019-01-23T16:07:00Z</dcterms:created>
  <dcterms:modified xsi:type="dcterms:W3CDTF">2019-01-23T16:07:00Z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