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45" w:rsidRDefault="00902C45" w:rsidP="000322DE">
      <w:pPr>
        <w:spacing w:after="200" w:line="276" w:lineRule="auto"/>
        <w:jc w:val="center"/>
        <w:rPr>
          <w:b/>
          <w:szCs w:val="22"/>
        </w:rPr>
      </w:pPr>
    </w:p>
    <w:p w:rsidR="00902C45" w:rsidRPr="00C735FE" w:rsidRDefault="001D552E" w:rsidP="00902C45">
      <w:pPr>
        <w:spacing w:after="200" w:line="276" w:lineRule="auto"/>
        <w:jc w:val="right"/>
        <w:rPr>
          <w:rFonts w:ascii="Corbel" w:hAnsi="Corbel"/>
          <w:b/>
          <w:sz w:val="23"/>
          <w:szCs w:val="23"/>
        </w:rPr>
      </w:pPr>
      <w:r>
        <w:rPr>
          <w:rFonts w:ascii="Corbel" w:hAnsi="Corbel"/>
          <w:b/>
          <w:sz w:val="23"/>
          <w:szCs w:val="23"/>
        </w:rPr>
        <w:t>23 January 2019</w:t>
      </w:r>
    </w:p>
    <w:p w:rsidR="00902C45" w:rsidRPr="00C735FE" w:rsidRDefault="00902C45" w:rsidP="00902C45">
      <w:pPr>
        <w:jc w:val="center"/>
        <w:rPr>
          <w:rFonts w:ascii="Corbel" w:hAnsi="Corbel" w:cs="Segoe UI"/>
          <w:b/>
          <w:sz w:val="23"/>
          <w:szCs w:val="23"/>
        </w:rPr>
      </w:pPr>
      <w:r w:rsidRPr="00C735FE">
        <w:rPr>
          <w:rFonts w:ascii="Corbel" w:hAnsi="Corbel" w:cs="Segoe UI"/>
          <w:b/>
          <w:sz w:val="23"/>
          <w:szCs w:val="23"/>
        </w:rPr>
        <w:t>3</w:t>
      </w:r>
      <w:r w:rsidR="001D552E">
        <w:rPr>
          <w:rFonts w:ascii="Corbel" w:hAnsi="Corbel" w:cs="Segoe UI"/>
          <w:b/>
          <w:sz w:val="23"/>
          <w:szCs w:val="23"/>
        </w:rPr>
        <w:t>2</w:t>
      </w:r>
      <w:r w:rsidR="001D552E">
        <w:rPr>
          <w:rFonts w:ascii="Corbel" w:hAnsi="Corbel" w:cs="Segoe UI"/>
          <w:b/>
          <w:sz w:val="23"/>
          <w:szCs w:val="23"/>
          <w:vertAlign w:val="superscript"/>
        </w:rPr>
        <w:t>nd</w:t>
      </w:r>
      <w:r w:rsidRPr="00C735FE">
        <w:rPr>
          <w:rFonts w:ascii="Corbel" w:hAnsi="Corbel" w:cs="Segoe UI"/>
          <w:b/>
          <w:sz w:val="23"/>
          <w:szCs w:val="23"/>
        </w:rPr>
        <w:t xml:space="preserve"> Session of the Universal Periodic Review</w:t>
      </w:r>
    </w:p>
    <w:p w:rsidR="00902C45" w:rsidRPr="00C735FE" w:rsidRDefault="00902C45" w:rsidP="000322DE">
      <w:pPr>
        <w:spacing w:after="200" w:line="276" w:lineRule="auto"/>
        <w:jc w:val="center"/>
        <w:rPr>
          <w:rFonts w:ascii="Corbel" w:hAnsi="Corbel"/>
          <w:b/>
          <w:sz w:val="23"/>
          <w:szCs w:val="23"/>
          <w:u w:val="single"/>
        </w:rPr>
      </w:pPr>
      <w:r w:rsidRPr="00C735FE">
        <w:rPr>
          <w:rFonts w:ascii="Corbel" w:hAnsi="Corbel"/>
          <w:b/>
          <w:sz w:val="23"/>
          <w:szCs w:val="23"/>
          <w:u w:val="single"/>
        </w:rPr>
        <w:t xml:space="preserve">Review of </w:t>
      </w:r>
      <w:r w:rsidR="001D552E">
        <w:rPr>
          <w:rFonts w:ascii="Corbel" w:hAnsi="Corbel"/>
          <w:b/>
          <w:sz w:val="23"/>
          <w:szCs w:val="23"/>
          <w:u w:val="single"/>
        </w:rPr>
        <w:t>Yemen</w:t>
      </w:r>
    </w:p>
    <w:p w:rsidR="000322DE" w:rsidRPr="00C735FE" w:rsidRDefault="000322DE" w:rsidP="000322DE">
      <w:pPr>
        <w:spacing w:after="200" w:line="276" w:lineRule="auto"/>
        <w:jc w:val="center"/>
        <w:rPr>
          <w:rFonts w:ascii="Corbel" w:hAnsi="Corbel"/>
          <w:sz w:val="23"/>
          <w:szCs w:val="23"/>
        </w:rPr>
      </w:pPr>
      <w:r w:rsidRPr="00C735FE">
        <w:rPr>
          <w:rFonts w:ascii="Corbel" w:hAnsi="Corbel"/>
          <w:b/>
          <w:sz w:val="23"/>
          <w:szCs w:val="23"/>
        </w:rPr>
        <w:t xml:space="preserve">Statement by </w:t>
      </w:r>
      <w:r w:rsidR="00902C45" w:rsidRPr="00C735FE">
        <w:rPr>
          <w:rFonts w:ascii="Corbel" w:hAnsi="Corbel"/>
          <w:b/>
          <w:sz w:val="23"/>
          <w:szCs w:val="23"/>
        </w:rPr>
        <w:t>AUSTRIA</w:t>
      </w:r>
    </w:p>
    <w:p w:rsidR="001E665C" w:rsidRDefault="000322DE" w:rsidP="001E665C">
      <w:pPr>
        <w:spacing w:after="200" w:line="276" w:lineRule="auto"/>
        <w:jc w:val="both"/>
        <w:rPr>
          <w:rFonts w:ascii="Corbel" w:hAnsi="Corbel"/>
          <w:sz w:val="23"/>
          <w:szCs w:val="23"/>
        </w:rPr>
      </w:pPr>
      <w:r w:rsidRPr="00C735FE">
        <w:rPr>
          <w:rFonts w:ascii="Corbel" w:hAnsi="Corbel"/>
          <w:sz w:val="23"/>
          <w:szCs w:val="23"/>
        </w:rPr>
        <w:t xml:space="preserve">Austria welcomes H.E. </w:t>
      </w:r>
      <w:bookmarkStart w:id="0" w:name="_GoBack"/>
      <w:bookmarkEnd w:id="0"/>
      <w:r w:rsidR="00A52C53" w:rsidRPr="00A52C53">
        <w:rPr>
          <w:rFonts w:ascii="Corbel" w:hAnsi="Corbel"/>
          <w:sz w:val="23"/>
          <w:szCs w:val="23"/>
        </w:rPr>
        <w:t xml:space="preserve">Dr. </w:t>
      </w:r>
      <w:proofErr w:type="spellStart"/>
      <w:r w:rsidR="00A52C53" w:rsidRPr="00A52C53">
        <w:rPr>
          <w:rFonts w:ascii="Corbel" w:hAnsi="Corbel"/>
          <w:sz w:val="23"/>
          <w:szCs w:val="23"/>
        </w:rPr>
        <w:t>Askar</w:t>
      </w:r>
      <w:proofErr w:type="spellEnd"/>
      <w:r w:rsidR="00A52C53" w:rsidRPr="00A52C53">
        <w:rPr>
          <w:rFonts w:ascii="Corbel" w:hAnsi="Corbel"/>
          <w:sz w:val="23"/>
          <w:szCs w:val="23"/>
        </w:rPr>
        <w:t xml:space="preserve"> </w:t>
      </w:r>
      <w:r w:rsidR="001E665C" w:rsidRPr="00C735FE">
        <w:rPr>
          <w:rFonts w:ascii="Corbel" w:hAnsi="Corbel"/>
          <w:sz w:val="23"/>
          <w:szCs w:val="23"/>
        </w:rPr>
        <w:t xml:space="preserve">and the delegation of </w:t>
      </w:r>
      <w:r w:rsidR="001D552E">
        <w:rPr>
          <w:rFonts w:ascii="Corbel" w:hAnsi="Corbel"/>
          <w:sz w:val="23"/>
          <w:szCs w:val="23"/>
        </w:rPr>
        <w:t>Yemen</w:t>
      </w:r>
      <w:r w:rsidR="001E665C" w:rsidRPr="00C735FE">
        <w:rPr>
          <w:rFonts w:ascii="Corbel" w:hAnsi="Corbel"/>
          <w:sz w:val="23"/>
          <w:szCs w:val="23"/>
        </w:rPr>
        <w:t xml:space="preserve"> to the UPR and thanks them for their national report and presentation. </w:t>
      </w:r>
    </w:p>
    <w:p w:rsidR="001D552E" w:rsidRPr="00224E2F" w:rsidRDefault="00224E2F" w:rsidP="001D552E">
      <w:pPr>
        <w:spacing w:after="200" w:line="276" w:lineRule="auto"/>
        <w:jc w:val="both"/>
        <w:rPr>
          <w:rFonts w:ascii="Corbel" w:hAnsi="Corbel" w:cs="Segoe UI"/>
          <w:sz w:val="23"/>
          <w:szCs w:val="23"/>
        </w:rPr>
      </w:pPr>
      <w:r>
        <w:rPr>
          <w:rFonts w:ascii="Corbel" w:hAnsi="Corbel" w:cs="Segoe UI"/>
          <w:sz w:val="23"/>
          <w:szCs w:val="23"/>
        </w:rPr>
        <w:t>We welcome recent steps towards a</w:t>
      </w:r>
      <w:r w:rsidRPr="00224E2F">
        <w:rPr>
          <w:rFonts w:ascii="Corbel" w:hAnsi="Corbel" w:cs="Segoe UI"/>
          <w:sz w:val="23"/>
          <w:szCs w:val="23"/>
        </w:rPr>
        <w:t xml:space="preserve"> credible political process</w:t>
      </w:r>
      <w:r>
        <w:rPr>
          <w:rFonts w:ascii="Corbel" w:hAnsi="Corbel" w:cs="Segoe UI"/>
          <w:sz w:val="23"/>
          <w:szCs w:val="23"/>
        </w:rPr>
        <w:t xml:space="preserve">, </w:t>
      </w:r>
      <w:r w:rsidRPr="00224E2F">
        <w:rPr>
          <w:rFonts w:ascii="Corbel" w:hAnsi="Corbel" w:cs="Segoe UI"/>
          <w:sz w:val="23"/>
          <w:szCs w:val="23"/>
        </w:rPr>
        <w:t>for the sake of</w:t>
      </w:r>
      <w:r w:rsidR="00F97980">
        <w:rPr>
          <w:rFonts w:ascii="Corbel" w:hAnsi="Corbel" w:cs="Segoe UI"/>
          <w:sz w:val="23"/>
          <w:szCs w:val="23"/>
        </w:rPr>
        <w:t xml:space="preserve"> a </w:t>
      </w:r>
      <w:r w:rsidRPr="00224E2F">
        <w:rPr>
          <w:rFonts w:ascii="Corbel" w:hAnsi="Corbel" w:cs="Segoe UI"/>
          <w:sz w:val="23"/>
          <w:szCs w:val="23"/>
        </w:rPr>
        <w:t>population</w:t>
      </w:r>
      <w:r w:rsidR="00F97980">
        <w:rPr>
          <w:rFonts w:ascii="Corbel" w:hAnsi="Corbel" w:cs="Segoe UI"/>
          <w:sz w:val="23"/>
          <w:szCs w:val="23"/>
        </w:rPr>
        <w:t xml:space="preserve"> that has suffered for too long</w:t>
      </w:r>
      <w:r w:rsidRPr="00224E2F">
        <w:rPr>
          <w:rFonts w:ascii="Corbel" w:hAnsi="Corbel" w:cs="Segoe UI"/>
          <w:sz w:val="23"/>
          <w:szCs w:val="23"/>
        </w:rPr>
        <w:t>.</w:t>
      </w:r>
      <w:r w:rsidR="00F97980">
        <w:rPr>
          <w:rFonts w:ascii="Corbel" w:hAnsi="Corbel" w:cs="Segoe UI"/>
          <w:sz w:val="23"/>
          <w:szCs w:val="23"/>
        </w:rPr>
        <w:t xml:space="preserve"> </w:t>
      </w:r>
      <w:r w:rsidRPr="00224E2F">
        <w:rPr>
          <w:rFonts w:ascii="Corbel" w:hAnsi="Corbel" w:cs="Segoe UI"/>
          <w:sz w:val="23"/>
          <w:szCs w:val="23"/>
        </w:rPr>
        <w:t>Security Council Resolution 2451</w:t>
      </w:r>
      <w:r w:rsidR="00F97980">
        <w:rPr>
          <w:rFonts w:ascii="Corbel" w:hAnsi="Corbel" w:cs="Segoe UI"/>
          <w:sz w:val="23"/>
          <w:szCs w:val="23"/>
        </w:rPr>
        <w:t xml:space="preserve"> </w:t>
      </w:r>
      <w:r w:rsidR="002C49E7">
        <w:rPr>
          <w:rFonts w:ascii="Corbel" w:hAnsi="Corbel" w:cs="Segoe UI"/>
          <w:sz w:val="23"/>
          <w:szCs w:val="23"/>
        </w:rPr>
        <w:t xml:space="preserve">marks decisive progress – we hope that all sides remain fully committed to its implementation that the momentum will be kept with the continuation of political talks.  </w:t>
      </w:r>
    </w:p>
    <w:p w:rsidR="000B1428" w:rsidRDefault="00DB783C">
      <w:pPr>
        <w:spacing w:after="200" w:line="276" w:lineRule="auto"/>
        <w:jc w:val="both"/>
        <w:rPr>
          <w:rFonts w:ascii="Corbel" w:hAnsi="Corbel" w:cs="Segoe UI"/>
          <w:sz w:val="23"/>
          <w:szCs w:val="23"/>
        </w:rPr>
      </w:pPr>
      <w:r w:rsidRPr="00DB783C">
        <w:rPr>
          <w:rFonts w:ascii="Corbel" w:hAnsi="Corbel" w:cs="Segoe UI"/>
          <w:sz w:val="23"/>
          <w:szCs w:val="23"/>
        </w:rPr>
        <w:t xml:space="preserve">Austria </w:t>
      </w:r>
      <w:r>
        <w:rPr>
          <w:rFonts w:ascii="Corbel" w:hAnsi="Corbel" w:cs="Segoe UI"/>
          <w:sz w:val="23"/>
          <w:szCs w:val="23"/>
        </w:rPr>
        <w:t xml:space="preserve">remains extremely concerned about the humanitarian situation in </w:t>
      </w:r>
      <w:r w:rsidR="000B1428">
        <w:rPr>
          <w:rFonts w:ascii="Corbel" w:hAnsi="Corbel" w:cs="Segoe UI"/>
          <w:sz w:val="23"/>
          <w:szCs w:val="23"/>
        </w:rPr>
        <w:t>Yemen</w:t>
      </w:r>
      <w:r w:rsidR="00574C3F">
        <w:rPr>
          <w:rFonts w:ascii="Corbel" w:hAnsi="Corbel" w:cs="Segoe UI"/>
          <w:sz w:val="23"/>
          <w:szCs w:val="23"/>
        </w:rPr>
        <w:t xml:space="preserve"> and</w:t>
      </w:r>
      <w:r w:rsidR="000B1428">
        <w:rPr>
          <w:rFonts w:ascii="Corbel" w:hAnsi="Corbel" w:cs="Segoe UI"/>
          <w:sz w:val="23"/>
          <w:szCs w:val="23"/>
        </w:rPr>
        <w:t xml:space="preserve"> the targeting of civilians and civilian infrastructure by all sides </w:t>
      </w:r>
      <w:r w:rsidR="00341EC4">
        <w:rPr>
          <w:rFonts w:ascii="Corbel" w:hAnsi="Corbel" w:cs="Segoe UI"/>
          <w:sz w:val="23"/>
          <w:szCs w:val="23"/>
        </w:rPr>
        <w:t xml:space="preserve">to </w:t>
      </w:r>
      <w:r w:rsidR="000B1428">
        <w:rPr>
          <w:rFonts w:ascii="Corbel" w:hAnsi="Corbel" w:cs="Segoe UI"/>
          <w:sz w:val="23"/>
          <w:szCs w:val="23"/>
        </w:rPr>
        <w:t xml:space="preserve">the conflict and </w:t>
      </w:r>
      <w:r w:rsidR="00706D22">
        <w:rPr>
          <w:rFonts w:ascii="Corbel" w:hAnsi="Corbel" w:cs="Segoe UI"/>
          <w:sz w:val="23"/>
          <w:szCs w:val="23"/>
        </w:rPr>
        <w:t xml:space="preserve">its </w:t>
      </w:r>
      <w:r w:rsidR="000B1428">
        <w:rPr>
          <w:rFonts w:ascii="Corbel" w:hAnsi="Corbel" w:cs="Segoe UI"/>
          <w:sz w:val="23"/>
          <w:szCs w:val="23"/>
        </w:rPr>
        <w:t xml:space="preserve">devastating consequences on </w:t>
      </w:r>
      <w:r w:rsidR="00341EC4">
        <w:rPr>
          <w:rFonts w:ascii="Corbel" w:hAnsi="Corbel" w:cs="Segoe UI"/>
          <w:sz w:val="23"/>
          <w:szCs w:val="23"/>
        </w:rPr>
        <w:t>Yemeni society</w:t>
      </w:r>
      <w:r w:rsidR="000B1428">
        <w:rPr>
          <w:rFonts w:ascii="Corbel" w:hAnsi="Corbel" w:cs="Segoe UI"/>
          <w:sz w:val="23"/>
          <w:szCs w:val="23"/>
        </w:rPr>
        <w:t>.</w:t>
      </w:r>
      <w:r w:rsidR="000D3A3F">
        <w:rPr>
          <w:rFonts w:ascii="Corbel" w:hAnsi="Corbel" w:cs="Segoe UI"/>
          <w:sz w:val="23"/>
          <w:szCs w:val="23"/>
        </w:rPr>
        <w:t xml:space="preserve"> </w:t>
      </w:r>
      <w:r w:rsidR="00574C3F">
        <w:rPr>
          <w:rFonts w:ascii="Corbel" w:hAnsi="Corbel" w:cs="Segoe UI"/>
          <w:sz w:val="23"/>
          <w:szCs w:val="23"/>
        </w:rPr>
        <w:t xml:space="preserve">In an effort to reduce the burden </w:t>
      </w:r>
      <w:r w:rsidR="00D17293">
        <w:rPr>
          <w:rFonts w:ascii="Corbel" w:hAnsi="Corbel" w:cs="Segoe UI"/>
          <w:sz w:val="23"/>
          <w:szCs w:val="23"/>
        </w:rPr>
        <w:t>on the Yemenis</w:t>
      </w:r>
      <w:r w:rsidR="00574C3F">
        <w:rPr>
          <w:rFonts w:ascii="Corbel" w:hAnsi="Corbel" w:cs="Segoe UI"/>
          <w:sz w:val="23"/>
          <w:szCs w:val="23"/>
        </w:rPr>
        <w:t>, t</w:t>
      </w:r>
      <w:r w:rsidR="00E906EA">
        <w:rPr>
          <w:rFonts w:ascii="Corbel" w:hAnsi="Corbel" w:cs="Segoe UI"/>
          <w:sz w:val="23"/>
          <w:szCs w:val="23"/>
        </w:rPr>
        <w:t>he G</w:t>
      </w:r>
      <w:r w:rsidR="00D20713">
        <w:rPr>
          <w:rFonts w:ascii="Corbel" w:hAnsi="Corbel" w:cs="Segoe UI"/>
          <w:sz w:val="23"/>
          <w:szCs w:val="23"/>
        </w:rPr>
        <w:t xml:space="preserve">overnment </w:t>
      </w:r>
      <w:r w:rsidR="0026518E">
        <w:rPr>
          <w:rFonts w:ascii="Corbel" w:hAnsi="Corbel" w:cs="Segoe UI"/>
          <w:sz w:val="23"/>
          <w:szCs w:val="23"/>
        </w:rPr>
        <w:t>s</w:t>
      </w:r>
      <w:r w:rsidR="00574C3F">
        <w:rPr>
          <w:rFonts w:ascii="Corbel" w:hAnsi="Corbel" w:cs="Segoe UI"/>
          <w:sz w:val="23"/>
          <w:szCs w:val="23"/>
        </w:rPr>
        <w:t>hould</w:t>
      </w:r>
      <w:r w:rsidR="0026518E">
        <w:rPr>
          <w:rFonts w:ascii="Corbel" w:hAnsi="Corbel" w:cs="Segoe UI"/>
          <w:sz w:val="23"/>
          <w:szCs w:val="23"/>
        </w:rPr>
        <w:t xml:space="preserve"> </w:t>
      </w:r>
      <w:r w:rsidR="00D20713">
        <w:rPr>
          <w:rFonts w:ascii="Corbel" w:hAnsi="Corbel" w:cs="Segoe UI"/>
          <w:sz w:val="23"/>
          <w:szCs w:val="23"/>
        </w:rPr>
        <w:t>pay</w:t>
      </w:r>
      <w:r w:rsidR="00D20713" w:rsidRPr="009F334E">
        <w:rPr>
          <w:rFonts w:ascii="Corbel" w:hAnsi="Corbel" w:cs="Segoe UI"/>
          <w:sz w:val="23"/>
          <w:szCs w:val="23"/>
        </w:rPr>
        <w:t xml:space="preserve"> </w:t>
      </w:r>
      <w:r w:rsidR="009F334E" w:rsidRPr="009F334E">
        <w:rPr>
          <w:rFonts w:ascii="Corbel" w:hAnsi="Corbel" w:cs="Segoe UI"/>
          <w:sz w:val="23"/>
          <w:szCs w:val="23"/>
        </w:rPr>
        <w:t xml:space="preserve">public sector salaries </w:t>
      </w:r>
      <w:r w:rsidR="00341EC4">
        <w:rPr>
          <w:rFonts w:ascii="Corbel" w:hAnsi="Corbel" w:cs="Segoe UI"/>
          <w:sz w:val="23"/>
          <w:szCs w:val="23"/>
        </w:rPr>
        <w:t>in</w:t>
      </w:r>
      <w:r w:rsidR="00341EC4" w:rsidRPr="009F334E">
        <w:rPr>
          <w:rFonts w:ascii="Corbel" w:hAnsi="Corbel" w:cs="Segoe UI"/>
          <w:sz w:val="23"/>
          <w:szCs w:val="23"/>
        </w:rPr>
        <w:t xml:space="preserve"> </w:t>
      </w:r>
      <w:r w:rsidR="009F334E" w:rsidRPr="009F334E">
        <w:rPr>
          <w:rFonts w:ascii="Corbel" w:hAnsi="Corbel" w:cs="Segoe UI"/>
          <w:sz w:val="23"/>
          <w:szCs w:val="23"/>
        </w:rPr>
        <w:t xml:space="preserve">all areas in Yemen, </w:t>
      </w:r>
      <w:r w:rsidR="00574C3F">
        <w:rPr>
          <w:rFonts w:ascii="Corbel" w:hAnsi="Corbel" w:cs="Segoe UI"/>
          <w:sz w:val="23"/>
          <w:szCs w:val="23"/>
        </w:rPr>
        <w:t>reopen</w:t>
      </w:r>
      <w:r w:rsidR="00D20713" w:rsidRPr="009F334E">
        <w:rPr>
          <w:rFonts w:ascii="Corbel" w:hAnsi="Corbel" w:cs="Segoe UI"/>
          <w:sz w:val="23"/>
          <w:szCs w:val="23"/>
        </w:rPr>
        <w:t xml:space="preserve"> </w:t>
      </w:r>
      <w:r w:rsidR="009F334E" w:rsidRPr="009F334E">
        <w:rPr>
          <w:rFonts w:ascii="Corbel" w:hAnsi="Corbel" w:cs="Segoe UI"/>
          <w:sz w:val="23"/>
          <w:szCs w:val="23"/>
        </w:rPr>
        <w:t xml:space="preserve">Sana’a Airport </w:t>
      </w:r>
      <w:r w:rsidR="00EC34D9">
        <w:rPr>
          <w:rFonts w:ascii="Corbel" w:hAnsi="Corbel" w:cs="Segoe UI"/>
          <w:sz w:val="23"/>
          <w:szCs w:val="23"/>
        </w:rPr>
        <w:t>and</w:t>
      </w:r>
      <w:r w:rsidR="00EC34D9" w:rsidRPr="009F334E">
        <w:rPr>
          <w:rFonts w:ascii="Corbel" w:hAnsi="Corbel" w:cs="Segoe UI"/>
          <w:sz w:val="23"/>
          <w:szCs w:val="23"/>
        </w:rPr>
        <w:t xml:space="preserve"> </w:t>
      </w:r>
      <w:r w:rsidR="00574C3F">
        <w:rPr>
          <w:rFonts w:ascii="Corbel" w:hAnsi="Corbel" w:cs="Segoe UI"/>
          <w:sz w:val="23"/>
          <w:szCs w:val="23"/>
        </w:rPr>
        <w:t>lift</w:t>
      </w:r>
      <w:r w:rsidR="00EC34D9">
        <w:rPr>
          <w:rFonts w:ascii="Corbel" w:hAnsi="Corbel" w:cs="Segoe UI"/>
          <w:sz w:val="23"/>
          <w:szCs w:val="23"/>
        </w:rPr>
        <w:t xml:space="preserve"> </w:t>
      </w:r>
      <w:r w:rsidR="009F334E" w:rsidRPr="009F334E">
        <w:rPr>
          <w:rFonts w:ascii="Corbel" w:hAnsi="Corbel" w:cs="Segoe UI"/>
          <w:sz w:val="23"/>
          <w:szCs w:val="23"/>
        </w:rPr>
        <w:t>impor</w:t>
      </w:r>
      <w:r w:rsidR="0026518E">
        <w:rPr>
          <w:rFonts w:ascii="Corbel" w:hAnsi="Corbel" w:cs="Segoe UI"/>
          <w:sz w:val="23"/>
          <w:szCs w:val="23"/>
        </w:rPr>
        <w:t>t restrictions.</w:t>
      </w:r>
    </w:p>
    <w:p w:rsidR="004D1B20" w:rsidRDefault="00341EC4" w:rsidP="005C217E">
      <w:pPr>
        <w:spacing w:after="200" w:line="276" w:lineRule="auto"/>
        <w:jc w:val="both"/>
        <w:rPr>
          <w:rFonts w:ascii="Corbel" w:hAnsi="Corbel" w:cs="Segoe UI"/>
          <w:sz w:val="23"/>
          <w:szCs w:val="23"/>
        </w:rPr>
      </w:pPr>
      <w:r>
        <w:rPr>
          <w:rFonts w:ascii="Corbel" w:hAnsi="Corbel" w:cs="Segoe UI"/>
          <w:sz w:val="23"/>
          <w:szCs w:val="23"/>
        </w:rPr>
        <w:t xml:space="preserve">Furthermore, Austria attaches utmost importance on improving the </w:t>
      </w:r>
      <w:r w:rsidR="00390C93">
        <w:rPr>
          <w:rFonts w:ascii="Corbel" w:hAnsi="Corbel" w:cs="Segoe UI"/>
          <w:sz w:val="23"/>
          <w:szCs w:val="23"/>
        </w:rPr>
        <w:t>overal</w:t>
      </w:r>
      <w:r>
        <w:rPr>
          <w:rFonts w:ascii="Corbel" w:hAnsi="Corbel" w:cs="Segoe UI"/>
          <w:sz w:val="23"/>
          <w:szCs w:val="23"/>
        </w:rPr>
        <w:t>l situation of women and girls</w:t>
      </w:r>
      <w:r w:rsidR="000D3A3F">
        <w:rPr>
          <w:rFonts w:ascii="Corbel" w:hAnsi="Corbel" w:cs="Segoe UI"/>
          <w:sz w:val="23"/>
          <w:szCs w:val="23"/>
        </w:rPr>
        <w:t xml:space="preserve"> in Yemen, not only in the context of the current conflict, but also as regards their role in Yemeni society</w:t>
      </w:r>
      <w:r w:rsidR="00390C93">
        <w:rPr>
          <w:rFonts w:ascii="Corbel" w:hAnsi="Corbel" w:cs="Segoe UI"/>
          <w:sz w:val="23"/>
          <w:szCs w:val="23"/>
        </w:rPr>
        <w:t>.</w:t>
      </w:r>
    </w:p>
    <w:p w:rsidR="004D1B20" w:rsidRDefault="004D1B20" w:rsidP="001D552E">
      <w:pPr>
        <w:spacing w:after="200" w:line="276" w:lineRule="auto"/>
        <w:jc w:val="both"/>
        <w:rPr>
          <w:rFonts w:ascii="Corbel" w:hAnsi="Corbel" w:cs="Segoe UI"/>
          <w:sz w:val="23"/>
          <w:szCs w:val="23"/>
        </w:rPr>
      </w:pPr>
    </w:p>
    <w:p w:rsidR="000B1428" w:rsidRDefault="001D552E" w:rsidP="001D552E">
      <w:pPr>
        <w:spacing w:after="200" w:line="276" w:lineRule="auto"/>
        <w:jc w:val="both"/>
        <w:rPr>
          <w:rFonts w:ascii="Corbel" w:hAnsi="Corbel"/>
          <w:sz w:val="23"/>
          <w:szCs w:val="23"/>
        </w:rPr>
      </w:pPr>
      <w:r w:rsidRPr="00C735FE">
        <w:rPr>
          <w:rFonts w:ascii="Corbel" w:hAnsi="Corbel" w:cs="Segoe UI"/>
          <w:sz w:val="23"/>
          <w:szCs w:val="23"/>
          <w:u w:val="single"/>
        </w:rPr>
        <w:t>Austria would like to offer the following recommendations:</w:t>
      </w:r>
    </w:p>
    <w:p w:rsidR="00A52C53" w:rsidRDefault="00A52C53" w:rsidP="00A52C53">
      <w:pPr>
        <w:pStyle w:val="Listenabsatz"/>
        <w:numPr>
          <w:ilvl w:val="0"/>
          <w:numId w:val="10"/>
        </w:numPr>
        <w:autoSpaceDE w:val="0"/>
        <w:autoSpaceDN w:val="0"/>
        <w:adjustRightInd w:val="0"/>
        <w:jc w:val="both"/>
        <w:rPr>
          <w:rFonts w:ascii="Corbel" w:hAnsi="Corbel" w:cs="Segoe UI"/>
          <w:sz w:val="23"/>
          <w:szCs w:val="23"/>
          <w:lang w:val="en-US"/>
        </w:rPr>
      </w:pPr>
      <w:r>
        <w:rPr>
          <w:rFonts w:ascii="Corbel" w:hAnsi="Corbel" w:cs="Segoe UI"/>
          <w:sz w:val="23"/>
          <w:szCs w:val="23"/>
          <w:lang w:val="en-US"/>
        </w:rPr>
        <w:t xml:space="preserve">Cooperate with the UN Group of Eminent Experts and international human rights investigators; </w:t>
      </w:r>
    </w:p>
    <w:p w:rsidR="00A52C53" w:rsidRDefault="00A52C53" w:rsidP="00A52C53">
      <w:pPr>
        <w:pStyle w:val="Listenabsatz"/>
        <w:numPr>
          <w:ilvl w:val="0"/>
          <w:numId w:val="10"/>
        </w:numPr>
        <w:autoSpaceDE w:val="0"/>
        <w:autoSpaceDN w:val="0"/>
        <w:adjustRightInd w:val="0"/>
        <w:jc w:val="both"/>
        <w:rPr>
          <w:rFonts w:ascii="Corbel" w:hAnsi="Corbel" w:cs="Segoe UI"/>
          <w:sz w:val="23"/>
          <w:szCs w:val="23"/>
          <w:lang w:val="en-US"/>
        </w:rPr>
      </w:pPr>
      <w:r>
        <w:rPr>
          <w:rFonts w:ascii="Corbel" w:hAnsi="Corbel"/>
          <w:sz w:val="23"/>
          <w:szCs w:val="23"/>
          <w:lang w:val="en-GB"/>
        </w:rPr>
        <w:t xml:space="preserve">Impartially and transparently investigate alleged violations of international humanitarian and human rights law by all parties to the conflict, make public the findings and ensure prosecution of those implicated in war crimes; </w:t>
      </w:r>
    </w:p>
    <w:p w:rsidR="00A52C53" w:rsidRDefault="00A52C53" w:rsidP="00A52C53">
      <w:pPr>
        <w:pStyle w:val="Listenabsatz"/>
        <w:numPr>
          <w:ilvl w:val="0"/>
          <w:numId w:val="10"/>
        </w:numPr>
        <w:jc w:val="both"/>
        <w:rPr>
          <w:rFonts w:ascii="Corbel" w:hAnsi="Corbel"/>
          <w:sz w:val="23"/>
          <w:szCs w:val="23"/>
          <w:lang w:val="en-GB"/>
        </w:rPr>
      </w:pPr>
      <w:r>
        <w:rPr>
          <w:rFonts w:ascii="Corbel" w:hAnsi="Corbel"/>
          <w:sz w:val="23"/>
          <w:szCs w:val="23"/>
          <w:lang w:val="en-GB"/>
        </w:rPr>
        <w:t>Immediately close all informal detention facilities and release all persons arbitrarily detained, publish official lists of all individuals currently in detention centres and those who have died in detention. Sign OPCAT and CED;</w:t>
      </w:r>
    </w:p>
    <w:p w:rsidR="00780A38" w:rsidRPr="00A52C53" w:rsidRDefault="00A52C53" w:rsidP="00A52C53">
      <w:pPr>
        <w:pStyle w:val="Listenabsatz"/>
        <w:numPr>
          <w:ilvl w:val="0"/>
          <w:numId w:val="10"/>
        </w:numPr>
        <w:jc w:val="both"/>
        <w:rPr>
          <w:rFonts w:ascii="Corbel" w:hAnsi="Corbel"/>
          <w:sz w:val="23"/>
          <w:szCs w:val="23"/>
          <w:lang w:val="en-GB"/>
        </w:rPr>
      </w:pPr>
      <w:r>
        <w:rPr>
          <w:rFonts w:ascii="Corbel" w:hAnsi="Corbel"/>
          <w:sz w:val="23"/>
          <w:szCs w:val="23"/>
          <w:lang w:val="en-GB"/>
        </w:rPr>
        <w:t>Abolish male guardianship and control over women and raise the minimum age for marriages to 18 by amending the Personal Status Law accordingly; Include effective legal protection for women from domestic and sexual violence in the Penal code.</w:t>
      </w:r>
    </w:p>
    <w:sectPr w:rsidR="00780A38" w:rsidRPr="00A52C53" w:rsidSect="00C77557">
      <w:headerReference w:type="default" r:id="rId15"/>
      <w:footerReference w:type="default" r:id="rId16"/>
      <w:type w:val="continuous"/>
      <w:pgSz w:w="12240" w:h="15840" w:code="1"/>
      <w:pgMar w:top="879" w:right="1418" w:bottom="1134" w:left="1418" w:header="72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2D" w:rsidRDefault="00F9472D" w:rsidP="00265993">
      <w:r>
        <w:separator/>
      </w:r>
    </w:p>
  </w:endnote>
  <w:endnote w:type="continuationSeparator" w:id="0">
    <w:p w:rsidR="00F9472D" w:rsidRDefault="00F9472D" w:rsidP="0026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22" w:rsidRPr="00C77557" w:rsidRDefault="00706D22" w:rsidP="00194502">
    <w:pPr>
      <w:jc w:val="center"/>
      <w:rPr>
        <w:rFonts w:cs="Segoe UI"/>
        <w:sz w:val="14"/>
        <w:szCs w:val="14"/>
        <w:lang w:val="de-AT"/>
      </w:rPr>
    </w:pPr>
    <w:r w:rsidRPr="00194502">
      <w:rPr>
        <w:rFonts w:cs="Segoe UI"/>
        <w:sz w:val="14"/>
        <w:szCs w:val="14"/>
        <w:lang w:val="nn-NO"/>
      </w:rPr>
      <w:fldChar w:fldCharType="begin"/>
    </w:r>
    <w:r w:rsidRPr="00194502">
      <w:rPr>
        <w:rFonts w:cs="Segoe UI"/>
        <w:sz w:val="14"/>
        <w:szCs w:val="14"/>
        <w:lang w:val="nn-NO"/>
      </w:rPr>
      <w:instrText>PAGE   \* MERGEFORMAT</w:instrText>
    </w:r>
    <w:r w:rsidRPr="00194502">
      <w:rPr>
        <w:rFonts w:cs="Segoe UI"/>
        <w:sz w:val="14"/>
        <w:szCs w:val="14"/>
        <w:lang w:val="nn-NO"/>
      </w:rPr>
      <w:fldChar w:fldCharType="separate"/>
    </w:r>
    <w:r w:rsidR="00A13B25" w:rsidRPr="00A13B25">
      <w:rPr>
        <w:rFonts w:cs="Segoe UI"/>
        <w:noProof/>
        <w:sz w:val="14"/>
        <w:szCs w:val="14"/>
        <w:lang w:val="de-DE"/>
      </w:rPr>
      <w:t>1</w:t>
    </w:r>
    <w:r w:rsidRPr="00194502">
      <w:rPr>
        <w:rFonts w:cs="Segoe UI"/>
        <w:sz w:val="14"/>
        <w:szCs w:val="14"/>
        <w:lang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2D" w:rsidRDefault="00F9472D" w:rsidP="00265993">
      <w:r>
        <w:separator/>
      </w:r>
    </w:p>
  </w:footnote>
  <w:footnote w:type="continuationSeparator" w:id="0">
    <w:p w:rsidR="00F9472D" w:rsidRDefault="00F9472D" w:rsidP="00265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22" w:rsidRPr="00902C45" w:rsidRDefault="00706D22" w:rsidP="00902C45">
    <w:pPr>
      <w:pStyle w:val="Kopfzeile"/>
      <w:jc w:val="right"/>
      <w:rPr>
        <w:i/>
      </w:rPr>
    </w:pPr>
    <w:r w:rsidRPr="00902C45">
      <w:rPr>
        <w:i/>
        <w:noProof/>
        <w:lang w:val="de-AT" w:eastAsia="de-AT"/>
      </w:rPr>
      <w:drawing>
        <wp:anchor distT="0" distB="0" distL="114300" distR="114300" simplePos="0" relativeHeight="251659264" behindDoc="1" locked="0" layoutInCell="1" allowOverlap="1" wp14:anchorId="2F29EFED" wp14:editId="76E6240C">
          <wp:simplePos x="0" y="0"/>
          <wp:positionH relativeFrom="column">
            <wp:posOffset>-402590</wp:posOffset>
          </wp:positionH>
          <wp:positionV relativeFrom="paragraph">
            <wp:posOffset>-20955</wp:posOffset>
          </wp:positionV>
          <wp:extent cx="1337310" cy="626745"/>
          <wp:effectExtent l="0" t="0" r="0" b="1905"/>
          <wp:wrapTight wrapText="bothSides">
            <wp:wrapPolygon edited="0">
              <wp:start x="0" y="0"/>
              <wp:lineTo x="0" y="21009"/>
              <wp:lineTo x="21231" y="21009"/>
              <wp:lineTo x="21231" y="0"/>
              <wp:lineTo x="0" y="0"/>
            </wp:wrapPolygon>
          </wp:wrapTight>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C45">
      <w:rPr>
        <w:i/>
      </w:rPr>
      <w:t>Check against delivery</w:t>
    </w:r>
  </w:p>
  <w:p w:rsidR="00706D22" w:rsidRDefault="00706D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642B"/>
    <w:multiLevelType w:val="hybridMultilevel"/>
    <w:tmpl w:val="3028BB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6626B55"/>
    <w:multiLevelType w:val="hybridMultilevel"/>
    <w:tmpl w:val="F5486E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7386277"/>
    <w:multiLevelType w:val="hybridMultilevel"/>
    <w:tmpl w:val="7550FAE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C6807DD"/>
    <w:multiLevelType w:val="hybridMultilevel"/>
    <w:tmpl w:val="AAA85A30"/>
    <w:lvl w:ilvl="0" w:tplc="DEC2454A">
      <w:numFmt w:val="bullet"/>
      <w:lvlText w:val="•"/>
      <w:lvlJc w:val="left"/>
      <w:pPr>
        <w:ind w:left="1110" w:hanging="750"/>
      </w:pPr>
      <w:rPr>
        <w:rFonts w:ascii="Corbel" w:eastAsia="Calibri" w:hAnsi="Corbe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7167579"/>
    <w:multiLevelType w:val="hybridMultilevel"/>
    <w:tmpl w:val="F96A0F5A"/>
    <w:lvl w:ilvl="0" w:tplc="DEC2454A">
      <w:numFmt w:val="bullet"/>
      <w:lvlText w:val="•"/>
      <w:lvlJc w:val="left"/>
      <w:pPr>
        <w:ind w:left="750" w:hanging="750"/>
      </w:pPr>
      <w:rPr>
        <w:rFonts w:ascii="Corbel" w:eastAsia="Calibri" w:hAnsi="Corbe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4093054D"/>
    <w:multiLevelType w:val="hybridMultilevel"/>
    <w:tmpl w:val="00EEE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DEC02AA"/>
    <w:multiLevelType w:val="hybridMultilevel"/>
    <w:tmpl w:val="21843F94"/>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nsid w:val="6D482E83"/>
    <w:multiLevelType w:val="hybridMultilevel"/>
    <w:tmpl w:val="03B45B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1"/>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93"/>
    <w:rsid w:val="00010A59"/>
    <w:rsid w:val="0003103C"/>
    <w:rsid w:val="000322DE"/>
    <w:rsid w:val="000734B7"/>
    <w:rsid w:val="00085EDA"/>
    <w:rsid w:val="000A2E73"/>
    <w:rsid w:val="000A4C28"/>
    <w:rsid w:val="000B0F60"/>
    <w:rsid w:val="000B1428"/>
    <w:rsid w:val="000C7B7C"/>
    <w:rsid w:val="000D3A3F"/>
    <w:rsid w:val="000F11A1"/>
    <w:rsid w:val="000F4422"/>
    <w:rsid w:val="00103A85"/>
    <w:rsid w:val="00103E5D"/>
    <w:rsid w:val="0013028C"/>
    <w:rsid w:val="00132664"/>
    <w:rsid w:val="00141177"/>
    <w:rsid w:val="00176FCF"/>
    <w:rsid w:val="00186C3A"/>
    <w:rsid w:val="00190E0D"/>
    <w:rsid w:val="00194502"/>
    <w:rsid w:val="001A67B0"/>
    <w:rsid w:val="001C3142"/>
    <w:rsid w:val="001D552E"/>
    <w:rsid w:val="001E665C"/>
    <w:rsid w:val="002037D7"/>
    <w:rsid w:val="00203A6A"/>
    <w:rsid w:val="00211BA9"/>
    <w:rsid w:val="00217C9F"/>
    <w:rsid w:val="00224E2F"/>
    <w:rsid w:val="002258DB"/>
    <w:rsid w:val="002368F8"/>
    <w:rsid w:val="00242238"/>
    <w:rsid w:val="00246467"/>
    <w:rsid w:val="00254B34"/>
    <w:rsid w:val="0026518E"/>
    <w:rsid w:val="00265993"/>
    <w:rsid w:val="0027414B"/>
    <w:rsid w:val="00285184"/>
    <w:rsid w:val="0029050D"/>
    <w:rsid w:val="002A4DA4"/>
    <w:rsid w:val="002A7F85"/>
    <w:rsid w:val="002B2C31"/>
    <w:rsid w:val="002C49E7"/>
    <w:rsid w:val="002D326C"/>
    <w:rsid w:val="002D4083"/>
    <w:rsid w:val="002D68FA"/>
    <w:rsid w:val="002E1710"/>
    <w:rsid w:val="002E6B3F"/>
    <w:rsid w:val="00311B61"/>
    <w:rsid w:val="00313F63"/>
    <w:rsid w:val="003342D3"/>
    <w:rsid w:val="00341EC4"/>
    <w:rsid w:val="003455D8"/>
    <w:rsid w:val="00370F27"/>
    <w:rsid w:val="00390C93"/>
    <w:rsid w:val="003A3021"/>
    <w:rsid w:val="003A4C75"/>
    <w:rsid w:val="003B463E"/>
    <w:rsid w:val="003C5E35"/>
    <w:rsid w:val="003D3CAD"/>
    <w:rsid w:val="003F03B3"/>
    <w:rsid w:val="0040464F"/>
    <w:rsid w:val="00444DBD"/>
    <w:rsid w:val="004468E9"/>
    <w:rsid w:val="00447D2A"/>
    <w:rsid w:val="00460D19"/>
    <w:rsid w:val="00495A19"/>
    <w:rsid w:val="004969B7"/>
    <w:rsid w:val="00496F7A"/>
    <w:rsid w:val="004A6265"/>
    <w:rsid w:val="004D1B20"/>
    <w:rsid w:val="004E0211"/>
    <w:rsid w:val="004E3C2A"/>
    <w:rsid w:val="00507EA3"/>
    <w:rsid w:val="00507F6B"/>
    <w:rsid w:val="005118C0"/>
    <w:rsid w:val="00516C56"/>
    <w:rsid w:val="00540C64"/>
    <w:rsid w:val="0057401F"/>
    <w:rsid w:val="00574C3F"/>
    <w:rsid w:val="00575652"/>
    <w:rsid w:val="00583C85"/>
    <w:rsid w:val="0058523B"/>
    <w:rsid w:val="0058532A"/>
    <w:rsid w:val="005922ED"/>
    <w:rsid w:val="00594099"/>
    <w:rsid w:val="00595D46"/>
    <w:rsid w:val="005A2362"/>
    <w:rsid w:val="005B455C"/>
    <w:rsid w:val="005C217E"/>
    <w:rsid w:val="005E4438"/>
    <w:rsid w:val="005E75D0"/>
    <w:rsid w:val="00617A89"/>
    <w:rsid w:val="00623FED"/>
    <w:rsid w:val="00662818"/>
    <w:rsid w:val="00663457"/>
    <w:rsid w:val="006920A4"/>
    <w:rsid w:val="006A539C"/>
    <w:rsid w:val="006B2206"/>
    <w:rsid w:val="006B39B2"/>
    <w:rsid w:val="006B4C90"/>
    <w:rsid w:val="006D50DF"/>
    <w:rsid w:val="006D5BC3"/>
    <w:rsid w:val="006E01F8"/>
    <w:rsid w:val="006E3831"/>
    <w:rsid w:val="006E4A09"/>
    <w:rsid w:val="006E4D31"/>
    <w:rsid w:val="006F1881"/>
    <w:rsid w:val="0070467A"/>
    <w:rsid w:val="00706D22"/>
    <w:rsid w:val="0072746D"/>
    <w:rsid w:val="00735677"/>
    <w:rsid w:val="00741598"/>
    <w:rsid w:val="00780A38"/>
    <w:rsid w:val="00791628"/>
    <w:rsid w:val="007A4D84"/>
    <w:rsid w:val="007A519D"/>
    <w:rsid w:val="007C21D2"/>
    <w:rsid w:val="007C33BC"/>
    <w:rsid w:val="007D2C0E"/>
    <w:rsid w:val="007F1346"/>
    <w:rsid w:val="00832810"/>
    <w:rsid w:val="0084215F"/>
    <w:rsid w:val="00893537"/>
    <w:rsid w:val="0089436D"/>
    <w:rsid w:val="008A7A4E"/>
    <w:rsid w:val="008C330F"/>
    <w:rsid w:val="008C4B5B"/>
    <w:rsid w:val="008D4D8C"/>
    <w:rsid w:val="008D729B"/>
    <w:rsid w:val="008E47E0"/>
    <w:rsid w:val="009022A1"/>
    <w:rsid w:val="00902C45"/>
    <w:rsid w:val="0092560D"/>
    <w:rsid w:val="0093654E"/>
    <w:rsid w:val="009478EA"/>
    <w:rsid w:val="00955AF3"/>
    <w:rsid w:val="00970DD2"/>
    <w:rsid w:val="0097114E"/>
    <w:rsid w:val="009856C9"/>
    <w:rsid w:val="009A7C5F"/>
    <w:rsid w:val="009B4A21"/>
    <w:rsid w:val="009B6B05"/>
    <w:rsid w:val="009E0180"/>
    <w:rsid w:val="009E7406"/>
    <w:rsid w:val="009E7DA9"/>
    <w:rsid w:val="009F334E"/>
    <w:rsid w:val="009F7B71"/>
    <w:rsid w:val="00A13B25"/>
    <w:rsid w:val="00A4759A"/>
    <w:rsid w:val="00A52C53"/>
    <w:rsid w:val="00A6033E"/>
    <w:rsid w:val="00A779C6"/>
    <w:rsid w:val="00A8273A"/>
    <w:rsid w:val="00A90A8D"/>
    <w:rsid w:val="00A92D7A"/>
    <w:rsid w:val="00AA36E5"/>
    <w:rsid w:val="00AA749A"/>
    <w:rsid w:val="00AB5B09"/>
    <w:rsid w:val="00AC632B"/>
    <w:rsid w:val="00AD0905"/>
    <w:rsid w:val="00AD240F"/>
    <w:rsid w:val="00AD3F7D"/>
    <w:rsid w:val="00B05175"/>
    <w:rsid w:val="00B817F4"/>
    <w:rsid w:val="00B87828"/>
    <w:rsid w:val="00B92B7E"/>
    <w:rsid w:val="00B952B0"/>
    <w:rsid w:val="00BC16B4"/>
    <w:rsid w:val="00BD7110"/>
    <w:rsid w:val="00C03DC2"/>
    <w:rsid w:val="00C0518C"/>
    <w:rsid w:val="00C1587F"/>
    <w:rsid w:val="00C32137"/>
    <w:rsid w:val="00C43D78"/>
    <w:rsid w:val="00C46B03"/>
    <w:rsid w:val="00C47ADB"/>
    <w:rsid w:val="00C67C6E"/>
    <w:rsid w:val="00C735FE"/>
    <w:rsid w:val="00C77557"/>
    <w:rsid w:val="00C929E3"/>
    <w:rsid w:val="00C93261"/>
    <w:rsid w:val="00CA0131"/>
    <w:rsid w:val="00CB413B"/>
    <w:rsid w:val="00CB74B2"/>
    <w:rsid w:val="00CC4B03"/>
    <w:rsid w:val="00CD5831"/>
    <w:rsid w:val="00CD78A0"/>
    <w:rsid w:val="00CF0B58"/>
    <w:rsid w:val="00D05F2E"/>
    <w:rsid w:val="00D17293"/>
    <w:rsid w:val="00D20713"/>
    <w:rsid w:val="00D669AD"/>
    <w:rsid w:val="00D80EEE"/>
    <w:rsid w:val="00D82C69"/>
    <w:rsid w:val="00D933F9"/>
    <w:rsid w:val="00D97303"/>
    <w:rsid w:val="00DA67FB"/>
    <w:rsid w:val="00DB2B0B"/>
    <w:rsid w:val="00DB783C"/>
    <w:rsid w:val="00DE33AF"/>
    <w:rsid w:val="00DE5976"/>
    <w:rsid w:val="00E35F36"/>
    <w:rsid w:val="00E42F37"/>
    <w:rsid w:val="00E50655"/>
    <w:rsid w:val="00E66306"/>
    <w:rsid w:val="00E906EA"/>
    <w:rsid w:val="00E96E79"/>
    <w:rsid w:val="00E96EEA"/>
    <w:rsid w:val="00EC34D9"/>
    <w:rsid w:val="00EF142C"/>
    <w:rsid w:val="00EF28B4"/>
    <w:rsid w:val="00EF6244"/>
    <w:rsid w:val="00F162CD"/>
    <w:rsid w:val="00F2286E"/>
    <w:rsid w:val="00F25335"/>
    <w:rsid w:val="00F44A18"/>
    <w:rsid w:val="00F5476B"/>
    <w:rsid w:val="00F8485C"/>
    <w:rsid w:val="00F86217"/>
    <w:rsid w:val="00F92EE5"/>
    <w:rsid w:val="00F9472D"/>
    <w:rsid w:val="00F949D8"/>
    <w:rsid w:val="00F959E0"/>
    <w:rsid w:val="00F97980"/>
    <w:rsid w:val="00FA07D5"/>
    <w:rsid w:val="00FA720F"/>
    <w:rsid w:val="00FE7137"/>
  </w:rsids>
  <m:mathPr>
    <m:mathFont m:val="Cambria Math"/>
    <m:brkBin m:val="before"/>
    <m:brkBinSub m:val="--"/>
    <m:smallFrac m:val="0"/>
    <m:dispDef/>
    <m:lMargin m:val="0"/>
    <m:rMargin m:val="0"/>
    <m:defJc m:val="centerGroup"/>
    <m:wrapIndent m:val="1440"/>
    <m:intLim m:val="subSup"/>
    <m:naryLim m:val="undOvr"/>
  </m:mathPr>
  <w:themeFontLang w:val="de-AT"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F6B"/>
    <w:pPr>
      <w:spacing w:after="0" w:line="240" w:lineRule="auto"/>
    </w:pPr>
    <w:rPr>
      <w:rFonts w:ascii="Segoe UI" w:eastAsia="Calibri" w:hAnsi="Segoe UI" w:cs="Times New Roman"/>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5993"/>
    <w:rPr>
      <w:rFonts w:ascii="Verdana" w:hAnsi="Verdana" w:hint="default"/>
      <w:b w:val="0"/>
      <w:bCs w:val="0"/>
      <w:i w:val="0"/>
      <w:iCs w:val="0"/>
      <w:strike w:val="0"/>
      <w:dstrike w:val="0"/>
      <w:color w:val="0000FF"/>
      <w:sz w:val="20"/>
      <w:szCs w:val="20"/>
      <w:u w:val="none"/>
      <w:effect w:val="none"/>
    </w:rPr>
  </w:style>
  <w:style w:type="paragraph" w:styleId="NurText">
    <w:name w:val="Plain Text"/>
    <w:basedOn w:val="Standard"/>
    <w:link w:val="NurTextZchn"/>
    <w:uiPriority w:val="99"/>
    <w:semiHidden/>
    <w:unhideWhenUsed/>
    <w:rsid w:val="00265993"/>
    <w:rPr>
      <w:rFonts w:ascii="Consolas" w:eastAsiaTheme="minorHAnsi" w:hAnsi="Consolas"/>
      <w:sz w:val="21"/>
      <w:szCs w:val="21"/>
      <w:lang w:val="de-AT" w:eastAsia="de-AT"/>
    </w:rPr>
  </w:style>
  <w:style w:type="character" w:customStyle="1" w:styleId="NurTextZchn">
    <w:name w:val="Nur Text Zchn"/>
    <w:basedOn w:val="Absatz-Standardschriftart"/>
    <w:link w:val="NurText"/>
    <w:uiPriority w:val="99"/>
    <w:semiHidden/>
    <w:rsid w:val="00265993"/>
    <w:rPr>
      <w:rFonts w:ascii="Consolas" w:hAnsi="Consolas" w:cs="Times New Roman"/>
      <w:sz w:val="21"/>
      <w:szCs w:val="21"/>
      <w:lang w:eastAsia="de-AT"/>
    </w:rPr>
  </w:style>
  <w:style w:type="paragraph" w:styleId="Listenabsatz">
    <w:name w:val="List Paragraph"/>
    <w:basedOn w:val="Standard"/>
    <w:uiPriority w:val="34"/>
    <w:qFormat/>
    <w:rsid w:val="00265993"/>
    <w:pPr>
      <w:spacing w:after="200" w:line="276" w:lineRule="auto"/>
      <w:ind w:left="720"/>
      <w:contextualSpacing/>
    </w:pPr>
    <w:rPr>
      <w:rFonts w:eastAsiaTheme="minorEastAsia" w:cstheme="minorBidi"/>
      <w:szCs w:val="22"/>
      <w:lang w:val="de-AT" w:eastAsia="de-AT"/>
    </w:rPr>
  </w:style>
  <w:style w:type="paragraph" w:styleId="Sprechblasentext">
    <w:name w:val="Balloon Text"/>
    <w:basedOn w:val="Standard"/>
    <w:link w:val="SprechblasentextZchn"/>
    <w:uiPriority w:val="99"/>
    <w:semiHidden/>
    <w:unhideWhenUsed/>
    <w:rsid w:val="002659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993"/>
    <w:rPr>
      <w:rFonts w:ascii="Tahoma" w:eastAsia="Calibri" w:hAnsi="Tahoma" w:cs="Tahoma"/>
      <w:sz w:val="16"/>
      <w:szCs w:val="16"/>
      <w:lang w:val="en-US"/>
    </w:rPr>
  </w:style>
  <w:style w:type="paragraph" w:styleId="Kopfzeile">
    <w:name w:val="header"/>
    <w:basedOn w:val="Standard"/>
    <w:link w:val="KopfzeileZchn"/>
    <w:uiPriority w:val="99"/>
    <w:unhideWhenUsed/>
    <w:rsid w:val="00265993"/>
    <w:pPr>
      <w:tabs>
        <w:tab w:val="center" w:pos="4536"/>
        <w:tab w:val="right" w:pos="9072"/>
      </w:tabs>
    </w:pPr>
  </w:style>
  <w:style w:type="character" w:customStyle="1" w:styleId="KopfzeileZchn">
    <w:name w:val="Kopfzeile Zchn"/>
    <w:basedOn w:val="Absatz-Standardschriftart"/>
    <w:link w:val="Kopfzeile"/>
    <w:uiPriority w:val="99"/>
    <w:rsid w:val="00265993"/>
    <w:rPr>
      <w:rFonts w:ascii="Arial" w:eastAsia="Calibri" w:hAnsi="Arial" w:cs="Times New Roman"/>
      <w:sz w:val="24"/>
      <w:szCs w:val="24"/>
      <w:lang w:val="en-US"/>
    </w:rPr>
  </w:style>
  <w:style w:type="paragraph" w:styleId="Fuzeile">
    <w:name w:val="footer"/>
    <w:basedOn w:val="Standard"/>
    <w:link w:val="FuzeileZchn"/>
    <w:unhideWhenUsed/>
    <w:rsid w:val="00265993"/>
    <w:pPr>
      <w:tabs>
        <w:tab w:val="center" w:pos="4536"/>
        <w:tab w:val="right" w:pos="9072"/>
      </w:tabs>
    </w:pPr>
  </w:style>
  <w:style w:type="character" w:customStyle="1" w:styleId="FuzeileZchn">
    <w:name w:val="Fußzeile Zchn"/>
    <w:basedOn w:val="Absatz-Standardschriftart"/>
    <w:link w:val="Fuzeile"/>
    <w:rsid w:val="00265993"/>
    <w:rPr>
      <w:rFonts w:ascii="Arial" w:eastAsia="Calibri" w:hAnsi="Arial" w:cs="Times New Roman"/>
      <w:sz w:val="24"/>
      <w:szCs w:val="24"/>
      <w:lang w:val="en-US"/>
    </w:rPr>
  </w:style>
  <w:style w:type="character" w:styleId="Platzhaltertext">
    <w:name w:val="Placeholder Text"/>
    <w:basedOn w:val="Absatz-Standardschriftart"/>
    <w:uiPriority w:val="99"/>
    <w:unhideWhenUsed/>
    <w:rsid w:val="00265993"/>
    <w:rPr>
      <w:color w:val="808080"/>
    </w:rPr>
  </w:style>
  <w:style w:type="table" w:styleId="Tabellenraster">
    <w:name w:val="Table Grid"/>
    <w:basedOn w:val="NormaleTabelle"/>
    <w:uiPriority w:val="59"/>
    <w:rsid w:val="00C9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16B4"/>
    <w:pPr>
      <w:spacing w:before="100" w:beforeAutospacing="1" w:after="100" w:afterAutospacing="1"/>
    </w:pPr>
    <w:rPr>
      <w:rFonts w:ascii="Verdana" w:eastAsia="Times New Roman" w:hAnsi="Verdana"/>
      <w:color w:val="000000"/>
      <w:sz w:val="20"/>
      <w:szCs w:val="20"/>
      <w:lang w:val="de-AT" w:eastAsia="de-AT"/>
    </w:rPr>
  </w:style>
  <w:style w:type="paragraph" w:customStyle="1" w:styleId="Funotentext1">
    <w:name w:val="Fußnotentext1"/>
    <w:basedOn w:val="Standard"/>
    <w:next w:val="Funotentext"/>
    <w:link w:val="FunotentextZchn"/>
    <w:uiPriority w:val="99"/>
    <w:semiHidden/>
    <w:unhideWhenUsed/>
    <w:rsid w:val="000322DE"/>
    <w:rPr>
      <w:rFonts w:ascii="Calibri" w:eastAsiaTheme="minorHAnsi" w:hAnsi="Calibri" w:cstheme="minorBidi"/>
      <w:sz w:val="20"/>
      <w:szCs w:val="20"/>
      <w:lang w:val="de-AT"/>
    </w:rPr>
  </w:style>
  <w:style w:type="character" w:customStyle="1" w:styleId="FunotentextZchn">
    <w:name w:val="Fußnotentext Zchn"/>
    <w:basedOn w:val="Absatz-Standardschriftart"/>
    <w:link w:val="Funotentext1"/>
    <w:uiPriority w:val="99"/>
    <w:semiHidden/>
    <w:rsid w:val="000322DE"/>
    <w:rPr>
      <w:rFonts w:ascii="Calibri" w:hAnsi="Calibri"/>
      <w:sz w:val="20"/>
      <w:szCs w:val="20"/>
    </w:rPr>
  </w:style>
  <w:style w:type="character" w:styleId="Funotenzeichen">
    <w:name w:val="footnote reference"/>
    <w:basedOn w:val="Absatz-Standardschriftart"/>
    <w:uiPriority w:val="99"/>
    <w:semiHidden/>
    <w:unhideWhenUsed/>
    <w:rsid w:val="000322DE"/>
    <w:rPr>
      <w:vertAlign w:val="superscript"/>
    </w:rPr>
  </w:style>
  <w:style w:type="paragraph" w:styleId="Funotentext">
    <w:name w:val="footnote text"/>
    <w:basedOn w:val="Standard"/>
    <w:link w:val="FunotentextZchn1"/>
    <w:uiPriority w:val="99"/>
    <w:semiHidden/>
    <w:unhideWhenUsed/>
    <w:rsid w:val="000322DE"/>
    <w:rPr>
      <w:sz w:val="20"/>
      <w:szCs w:val="20"/>
    </w:rPr>
  </w:style>
  <w:style w:type="character" w:customStyle="1" w:styleId="FunotentextZchn1">
    <w:name w:val="Fußnotentext Zchn1"/>
    <w:basedOn w:val="Absatz-Standardschriftart"/>
    <w:link w:val="Funotentext"/>
    <w:uiPriority w:val="99"/>
    <w:semiHidden/>
    <w:rsid w:val="000322DE"/>
    <w:rPr>
      <w:rFonts w:ascii="Segoe UI" w:eastAsia="Calibri" w:hAnsi="Segoe UI" w:cs="Times New Roman"/>
      <w:sz w:val="20"/>
      <w:szCs w:val="20"/>
      <w:lang w:val="en-US"/>
    </w:rPr>
  </w:style>
  <w:style w:type="character" w:styleId="BesuchterHyperlink">
    <w:name w:val="FollowedHyperlink"/>
    <w:basedOn w:val="Absatz-Standardschriftart"/>
    <w:uiPriority w:val="99"/>
    <w:semiHidden/>
    <w:unhideWhenUsed/>
    <w:rsid w:val="00902C45"/>
    <w:rPr>
      <w:color w:val="800080" w:themeColor="followedHyperlink"/>
      <w:u w:val="single"/>
    </w:rPr>
  </w:style>
  <w:style w:type="paragraph" w:customStyle="1" w:styleId="Default">
    <w:name w:val="Default"/>
    <w:rsid w:val="007356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F6B"/>
    <w:pPr>
      <w:spacing w:after="0" w:line="240" w:lineRule="auto"/>
    </w:pPr>
    <w:rPr>
      <w:rFonts w:ascii="Segoe UI" w:eastAsia="Calibri" w:hAnsi="Segoe UI" w:cs="Times New Roman"/>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5993"/>
    <w:rPr>
      <w:rFonts w:ascii="Verdana" w:hAnsi="Verdana" w:hint="default"/>
      <w:b w:val="0"/>
      <w:bCs w:val="0"/>
      <w:i w:val="0"/>
      <w:iCs w:val="0"/>
      <w:strike w:val="0"/>
      <w:dstrike w:val="0"/>
      <w:color w:val="0000FF"/>
      <w:sz w:val="20"/>
      <w:szCs w:val="20"/>
      <w:u w:val="none"/>
      <w:effect w:val="none"/>
    </w:rPr>
  </w:style>
  <w:style w:type="paragraph" w:styleId="NurText">
    <w:name w:val="Plain Text"/>
    <w:basedOn w:val="Standard"/>
    <w:link w:val="NurTextZchn"/>
    <w:uiPriority w:val="99"/>
    <w:semiHidden/>
    <w:unhideWhenUsed/>
    <w:rsid w:val="00265993"/>
    <w:rPr>
      <w:rFonts w:ascii="Consolas" w:eastAsiaTheme="minorHAnsi" w:hAnsi="Consolas"/>
      <w:sz w:val="21"/>
      <w:szCs w:val="21"/>
      <w:lang w:val="de-AT" w:eastAsia="de-AT"/>
    </w:rPr>
  </w:style>
  <w:style w:type="character" w:customStyle="1" w:styleId="NurTextZchn">
    <w:name w:val="Nur Text Zchn"/>
    <w:basedOn w:val="Absatz-Standardschriftart"/>
    <w:link w:val="NurText"/>
    <w:uiPriority w:val="99"/>
    <w:semiHidden/>
    <w:rsid w:val="00265993"/>
    <w:rPr>
      <w:rFonts w:ascii="Consolas" w:hAnsi="Consolas" w:cs="Times New Roman"/>
      <w:sz w:val="21"/>
      <w:szCs w:val="21"/>
      <w:lang w:eastAsia="de-AT"/>
    </w:rPr>
  </w:style>
  <w:style w:type="paragraph" w:styleId="Listenabsatz">
    <w:name w:val="List Paragraph"/>
    <w:basedOn w:val="Standard"/>
    <w:uiPriority w:val="34"/>
    <w:qFormat/>
    <w:rsid w:val="00265993"/>
    <w:pPr>
      <w:spacing w:after="200" w:line="276" w:lineRule="auto"/>
      <w:ind w:left="720"/>
      <w:contextualSpacing/>
    </w:pPr>
    <w:rPr>
      <w:rFonts w:eastAsiaTheme="minorEastAsia" w:cstheme="minorBidi"/>
      <w:szCs w:val="22"/>
      <w:lang w:val="de-AT" w:eastAsia="de-AT"/>
    </w:rPr>
  </w:style>
  <w:style w:type="paragraph" w:styleId="Sprechblasentext">
    <w:name w:val="Balloon Text"/>
    <w:basedOn w:val="Standard"/>
    <w:link w:val="SprechblasentextZchn"/>
    <w:uiPriority w:val="99"/>
    <w:semiHidden/>
    <w:unhideWhenUsed/>
    <w:rsid w:val="002659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993"/>
    <w:rPr>
      <w:rFonts w:ascii="Tahoma" w:eastAsia="Calibri" w:hAnsi="Tahoma" w:cs="Tahoma"/>
      <w:sz w:val="16"/>
      <w:szCs w:val="16"/>
      <w:lang w:val="en-US"/>
    </w:rPr>
  </w:style>
  <w:style w:type="paragraph" w:styleId="Kopfzeile">
    <w:name w:val="header"/>
    <w:basedOn w:val="Standard"/>
    <w:link w:val="KopfzeileZchn"/>
    <w:uiPriority w:val="99"/>
    <w:unhideWhenUsed/>
    <w:rsid w:val="00265993"/>
    <w:pPr>
      <w:tabs>
        <w:tab w:val="center" w:pos="4536"/>
        <w:tab w:val="right" w:pos="9072"/>
      </w:tabs>
    </w:pPr>
  </w:style>
  <w:style w:type="character" w:customStyle="1" w:styleId="KopfzeileZchn">
    <w:name w:val="Kopfzeile Zchn"/>
    <w:basedOn w:val="Absatz-Standardschriftart"/>
    <w:link w:val="Kopfzeile"/>
    <w:uiPriority w:val="99"/>
    <w:rsid w:val="00265993"/>
    <w:rPr>
      <w:rFonts w:ascii="Arial" w:eastAsia="Calibri" w:hAnsi="Arial" w:cs="Times New Roman"/>
      <w:sz w:val="24"/>
      <w:szCs w:val="24"/>
      <w:lang w:val="en-US"/>
    </w:rPr>
  </w:style>
  <w:style w:type="paragraph" w:styleId="Fuzeile">
    <w:name w:val="footer"/>
    <w:basedOn w:val="Standard"/>
    <w:link w:val="FuzeileZchn"/>
    <w:unhideWhenUsed/>
    <w:rsid w:val="00265993"/>
    <w:pPr>
      <w:tabs>
        <w:tab w:val="center" w:pos="4536"/>
        <w:tab w:val="right" w:pos="9072"/>
      </w:tabs>
    </w:pPr>
  </w:style>
  <w:style w:type="character" w:customStyle="1" w:styleId="FuzeileZchn">
    <w:name w:val="Fußzeile Zchn"/>
    <w:basedOn w:val="Absatz-Standardschriftart"/>
    <w:link w:val="Fuzeile"/>
    <w:rsid w:val="00265993"/>
    <w:rPr>
      <w:rFonts w:ascii="Arial" w:eastAsia="Calibri" w:hAnsi="Arial" w:cs="Times New Roman"/>
      <w:sz w:val="24"/>
      <w:szCs w:val="24"/>
      <w:lang w:val="en-US"/>
    </w:rPr>
  </w:style>
  <w:style w:type="character" w:styleId="Platzhaltertext">
    <w:name w:val="Placeholder Text"/>
    <w:basedOn w:val="Absatz-Standardschriftart"/>
    <w:uiPriority w:val="99"/>
    <w:unhideWhenUsed/>
    <w:rsid w:val="00265993"/>
    <w:rPr>
      <w:color w:val="808080"/>
    </w:rPr>
  </w:style>
  <w:style w:type="table" w:styleId="Tabellenraster">
    <w:name w:val="Table Grid"/>
    <w:basedOn w:val="NormaleTabelle"/>
    <w:uiPriority w:val="59"/>
    <w:rsid w:val="00C9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16B4"/>
    <w:pPr>
      <w:spacing w:before="100" w:beforeAutospacing="1" w:after="100" w:afterAutospacing="1"/>
    </w:pPr>
    <w:rPr>
      <w:rFonts w:ascii="Verdana" w:eastAsia="Times New Roman" w:hAnsi="Verdana"/>
      <w:color w:val="000000"/>
      <w:sz w:val="20"/>
      <w:szCs w:val="20"/>
      <w:lang w:val="de-AT" w:eastAsia="de-AT"/>
    </w:rPr>
  </w:style>
  <w:style w:type="paragraph" w:customStyle="1" w:styleId="Funotentext1">
    <w:name w:val="Fußnotentext1"/>
    <w:basedOn w:val="Standard"/>
    <w:next w:val="Funotentext"/>
    <w:link w:val="FunotentextZchn"/>
    <w:uiPriority w:val="99"/>
    <w:semiHidden/>
    <w:unhideWhenUsed/>
    <w:rsid w:val="000322DE"/>
    <w:rPr>
      <w:rFonts w:ascii="Calibri" w:eastAsiaTheme="minorHAnsi" w:hAnsi="Calibri" w:cstheme="minorBidi"/>
      <w:sz w:val="20"/>
      <w:szCs w:val="20"/>
      <w:lang w:val="de-AT"/>
    </w:rPr>
  </w:style>
  <w:style w:type="character" w:customStyle="1" w:styleId="FunotentextZchn">
    <w:name w:val="Fußnotentext Zchn"/>
    <w:basedOn w:val="Absatz-Standardschriftart"/>
    <w:link w:val="Funotentext1"/>
    <w:uiPriority w:val="99"/>
    <w:semiHidden/>
    <w:rsid w:val="000322DE"/>
    <w:rPr>
      <w:rFonts w:ascii="Calibri" w:hAnsi="Calibri"/>
      <w:sz w:val="20"/>
      <w:szCs w:val="20"/>
    </w:rPr>
  </w:style>
  <w:style w:type="character" w:styleId="Funotenzeichen">
    <w:name w:val="footnote reference"/>
    <w:basedOn w:val="Absatz-Standardschriftart"/>
    <w:uiPriority w:val="99"/>
    <w:semiHidden/>
    <w:unhideWhenUsed/>
    <w:rsid w:val="000322DE"/>
    <w:rPr>
      <w:vertAlign w:val="superscript"/>
    </w:rPr>
  </w:style>
  <w:style w:type="paragraph" w:styleId="Funotentext">
    <w:name w:val="footnote text"/>
    <w:basedOn w:val="Standard"/>
    <w:link w:val="FunotentextZchn1"/>
    <w:uiPriority w:val="99"/>
    <w:semiHidden/>
    <w:unhideWhenUsed/>
    <w:rsid w:val="000322DE"/>
    <w:rPr>
      <w:sz w:val="20"/>
      <w:szCs w:val="20"/>
    </w:rPr>
  </w:style>
  <w:style w:type="character" w:customStyle="1" w:styleId="FunotentextZchn1">
    <w:name w:val="Fußnotentext Zchn1"/>
    <w:basedOn w:val="Absatz-Standardschriftart"/>
    <w:link w:val="Funotentext"/>
    <w:uiPriority w:val="99"/>
    <w:semiHidden/>
    <w:rsid w:val="000322DE"/>
    <w:rPr>
      <w:rFonts w:ascii="Segoe UI" w:eastAsia="Calibri" w:hAnsi="Segoe UI" w:cs="Times New Roman"/>
      <w:sz w:val="20"/>
      <w:szCs w:val="20"/>
      <w:lang w:val="en-US"/>
    </w:rPr>
  </w:style>
  <w:style w:type="character" w:styleId="BesuchterHyperlink">
    <w:name w:val="FollowedHyperlink"/>
    <w:basedOn w:val="Absatz-Standardschriftart"/>
    <w:uiPriority w:val="99"/>
    <w:semiHidden/>
    <w:unhideWhenUsed/>
    <w:rsid w:val="00902C45"/>
    <w:rPr>
      <w:color w:val="800080" w:themeColor="followedHyperlink"/>
      <w:u w:val="single"/>
    </w:rPr>
  </w:style>
  <w:style w:type="paragraph" w:customStyle="1" w:styleId="Default">
    <w:name w:val="Default"/>
    <w:rsid w:val="007356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776">
      <w:bodyDiv w:val="1"/>
      <w:marLeft w:val="0"/>
      <w:marRight w:val="0"/>
      <w:marTop w:val="0"/>
      <w:marBottom w:val="0"/>
      <w:divBdr>
        <w:top w:val="none" w:sz="0" w:space="0" w:color="auto"/>
        <w:left w:val="none" w:sz="0" w:space="0" w:color="auto"/>
        <w:bottom w:val="none" w:sz="0" w:space="0" w:color="auto"/>
        <w:right w:val="none" w:sz="0" w:space="0" w:color="auto"/>
      </w:divBdr>
    </w:div>
    <w:div w:id="864052998">
      <w:bodyDiv w:val="1"/>
      <w:marLeft w:val="0"/>
      <w:marRight w:val="0"/>
      <w:marTop w:val="0"/>
      <w:marBottom w:val="0"/>
      <w:divBdr>
        <w:top w:val="none" w:sz="0" w:space="0" w:color="auto"/>
        <w:left w:val="none" w:sz="0" w:space="0" w:color="auto"/>
        <w:bottom w:val="none" w:sz="0" w:space="0" w:color="auto"/>
        <w:right w:val="none" w:sz="0" w:space="0" w:color="auto"/>
      </w:divBdr>
    </w:div>
    <w:div w:id="1173762701">
      <w:bodyDiv w:val="1"/>
      <w:marLeft w:val="0"/>
      <w:marRight w:val="0"/>
      <w:marTop w:val="0"/>
      <w:marBottom w:val="0"/>
      <w:divBdr>
        <w:top w:val="none" w:sz="0" w:space="0" w:color="auto"/>
        <w:left w:val="none" w:sz="0" w:space="0" w:color="auto"/>
        <w:bottom w:val="none" w:sz="0" w:space="0" w:color="auto"/>
        <w:right w:val="none" w:sz="0" w:space="0" w:color="auto"/>
      </w:divBdr>
    </w:div>
    <w:div w:id="1271889040">
      <w:bodyDiv w:val="1"/>
      <w:marLeft w:val="0"/>
      <w:marRight w:val="0"/>
      <w:marTop w:val="0"/>
      <w:marBottom w:val="0"/>
      <w:divBdr>
        <w:top w:val="none" w:sz="0" w:space="0" w:color="auto"/>
        <w:left w:val="none" w:sz="0" w:space="0" w:color="auto"/>
        <w:bottom w:val="none" w:sz="0" w:space="0" w:color="auto"/>
        <w:right w:val="none" w:sz="0" w:space="0" w:color="auto"/>
      </w:divBdr>
    </w:div>
    <w:div w:id="1366904599">
      <w:bodyDiv w:val="1"/>
      <w:marLeft w:val="0"/>
      <w:marRight w:val="0"/>
      <w:marTop w:val="0"/>
      <w:marBottom w:val="0"/>
      <w:divBdr>
        <w:top w:val="none" w:sz="0" w:space="0" w:color="auto"/>
        <w:left w:val="none" w:sz="0" w:space="0" w:color="auto"/>
        <w:bottom w:val="none" w:sz="0" w:space="0" w:color="auto"/>
        <w:right w:val="none" w:sz="0" w:space="0" w:color="auto"/>
      </w:divBdr>
    </w:div>
    <w:div w:id="1421217658">
      <w:bodyDiv w:val="1"/>
      <w:marLeft w:val="0"/>
      <w:marRight w:val="0"/>
      <w:marTop w:val="0"/>
      <w:marBottom w:val="0"/>
      <w:divBdr>
        <w:top w:val="none" w:sz="0" w:space="0" w:color="auto"/>
        <w:left w:val="none" w:sz="0" w:space="0" w:color="auto"/>
        <w:bottom w:val="none" w:sz="0" w:space="0" w:color="auto"/>
        <w:right w:val="none" w:sz="0" w:space="0" w:color="auto"/>
      </w:divBdr>
    </w:div>
    <w:div w:id="1781223376">
      <w:bodyDiv w:val="1"/>
      <w:marLeft w:val="0"/>
      <w:marRight w:val="0"/>
      <w:marTop w:val="0"/>
      <w:marBottom w:val="0"/>
      <w:divBdr>
        <w:top w:val="none" w:sz="0" w:space="0" w:color="auto"/>
        <w:left w:val="none" w:sz="0" w:space="0" w:color="auto"/>
        <w:bottom w:val="none" w:sz="0" w:space="0" w:color="auto"/>
        <w:right w:val="none" w:sz="0" w:space="0" w:color="auto"/>
      </w:divBdr>
    </w:div>
    <w:div w:id="20222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f:fields xmlns:f="http://schemas.fabasoft.com/folio/2007/fields">
  <f:record>
    <f:field ref="objname" par="" text="ö Wortmeldung Jemen " edit="true"/>
    <f:field ref="objsubject" par="" text="" edit="true"/>
    <f:field ref="objcreatedby" par="" text="Deiss, Charlotte, Mag."/>
    <f:field ref="objcreatedat" par="" date="2019-01-21T16:55:04" text="21.01.2019 16:55:04"/>
    <f:field ref="objchangedby" par="" text="Lanzenhofer, Kathrin"/>
    <f:field ref="objmodifiedat" par="" date="2019-01-22T10:43:30" text="22.01.2019 10:43:30"/>
    <f:field ref="doc_FSCFOLIO_1_1001_FieldDocumentNumber" par="" text=""/>
    <f:field ref="doc_FSCFOLIO_1_1001_FieldSubject" par="" text="" edit="true"/>
    <f:field ref="FSCFOLIO_1_1001_FieldCurrentUser" par="" text="Mag. Philipp Georg Wassermann, M.A.I.S."/>
    <f:field ref="CCAPRECONFIG_15_1001_Objektname" par="" text="ö Wortmeldung Jemen " edit="true"/>
    <f:field ref="CCAPRECONFIG_15_1001_Objektname" par="" text="ö Wortmeldung Jemen "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10;Abgefert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2. Sitzung der UPR-Arbeitsgruppe, Statement Österreichs anlässlich der Überprüfung Jemens am 23.Jänner 2019 "/>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GF_Betreff xmlns="c408562e-aca4-4c44-84d7-b174551b7f11">Saudi Arabien, 31  UPR Sitzung</GF_Betreff>
    <GF_Sachbearbeiter xmlns="c408562e-aca4-4c44-84d7-b174551b7f11">
      <UserInfo>
        <DisplayName>SOYKA Marlies-Desiree &lt;OB Riyadh&gt;</DisplayName>
        <AccountId>179</AccountId>
        <AccountType/>
      </UserInfo>
    </GF_Sachbearbeiter>
    <GF_Abzeichner2Datum xmlns="c408562e-aca4-4c44-84d7-b174551b7f11" xsi:nil="true"/>
    <GF_GID xmlns="c408562e-aca4-4c44-84d7-b174551b7f11" xsi:nil="true"/>
    <GF_ApprobationHint xmlns="c408562e-aca4-4c44-84d7-b174551b7f11">Verteiler: I.7; II.4, ÖV Genf bi kl Vorlagebericht</GF_ApprobationHint>
    <GF_Abzeichner1Datum xmlns="c408562e-aca4-4c44-84d7-b174551b7f11" xsi:nil="true"/>
    <GF_LockState xmlns="c408562e-aca4-4c44-84d7-b174551b7f11">Kein Verschluss</GF_LockState>
    <GF_Akteur xmlns="c408562e-aca4-4c44-84d7-b174551b7f11">
      <UserInfo>
        <DisplayName>SALTI Kinga &lt;OB Riyadh&gt;</DisplayName>
        <AccountId>153</AccountId>
        <AccountType/>
      </UserInfo>
    </GF_Akteur>
    <GF_Approbationsdatum xmlns="c408562e-aca4-4c44-84d7-b174551b7f11">2018-10-18T09:53:05+00:00</GF_Approbationsdatum>
    <ItemRedirectId xmlns="c408562e-aca4-4c44-84d7-b174551b7f11">b709ad4f-8f53-4c7d-9f5f-2f8dd17a503b</ItemRedirectId>
    <OldItemId xmlns="c408562e-aca4-4c44-84d7-b174551b7f11" xsi:nil="true"/>
    <GF_GZ xmlns="c408562e-aca4-4c44-84d7-b174551b7f11" xsi:nil="true"/>
    <GF_Approbant xmlns="c408562e-aca4-4c44-84d7-b174551b7f11">
      <UserInfo>
        <DisplayName>KOESSLER Gregor &lt;OB Riyadh&gt;</DisplayName>
        <AccountId>133</AccountId>
        <AccountType/>
      </UserInfo>
    </GF_Approbant>
    <GF_Abzeichner2 xmlns="c408562e-aca4-4c44-84d7-b174551b7f11">
      <UserInfo>
        <DisplayName/>
        <AccountId xsi:nil="true"/>
        <AccountType/>
      </UserInfo>
    </GF_Abzeichner2>
    <GF_Schlagworte xmlns="c408562e-aca4-4c44-84d7-b174551b7f11" xsi:nil="true"/>
    <GF_Zugewiesener_Abzeichner2 xmlns="c408562e-aca4-4c44-84d7-b174551b7f11">
      <UserInfo>
        <DisplayName/>
        <AccountId xsi:nil="true"/>
        <AccountType/>
      </UserInfo>
    </GF_Zugewiesener_Abzeichner2>
    <GF_Abfertiger xmlns="c408562e-aca4-4c44-84d7-b174551b7f11">
      <UserInfo>
        <DisplayName>SALTI Kinga &lt;OB Riyadh&gt;</DisplayName>
        <AccountId>153</AccountId>
        <AccountType/>
      </UserInfo>
    </GF_Abfertiger>
    <GF_Abfertigungshinweis xmlns="c408562e-aca4-4c44-84d7-b174551b7f11" xsi:nil="true"/>
    <GF_VB xmlns="c408562e-aca4-4c44-84d7-b174551b7f11" xsi:nil="true"/>
    <GF_Aktivitaet xmlns="c408562e-aca4-4c44-84d7-b174551b7f11">Abfertigen</GF_Aktivitaet>
    <GF_Aufbewahrungsdauer xmlns="c408562e-aca4-4c44-84d7-b174551b7f11">0</GF_Aufbewahrungsdauer>
    <IMS_Author xmlns="c408562e-aca4-4c44-84d7-b174551b7f11">BMAA\marlies.soyka</IMS_Author>
    <GF_Archiv xmlns="c408562e-aca4-4c44-84d7-b174551b7f11">Archivwürdig</GF_Archiv>
    <GF_ApprobationStatus xmlns="c408562e-aca4-4c44-84d7-b174551b7f11">Genehmigt</GF_ApprobationStatus>
    <GF_Abzeichner1 xmlns="c408562e-aca4-4c44-84d7-b174551b7f11">
      <UserInfo>
        <DisplayName/>
        <AccountId xsi:nil="true"/>
        <AccountType/>
      </UserInfo>
    </GF_Abzeichner1>
    <GF_Hinweis xmlns="c408562e-aca4-4c44-84d7-b174551b7f11" xsi:nil="true"/>
    <GF_Jahr xmlns="c408562e-aca4-4c44-84d7-b174551b7f11">2018</GF_Jahr>
    <GF_Kategorie xmlns="c408562e-aca4-4c44-84d7-b174551b7f11">Politik</GF_Kategorie>
    <GF_Title xmlns="c408562e-aca4-4c44-84d7-b174551b7f11">POL_0096_2018(Saudi Arabien, 31  UPR Sitzung)</GF_Title>
    <GF_OZ xmlns="c408562e-aca4-4c44-84d7-b174551b7f11">96</GF_OZ>
    <_dlc_DocId xmlns="fc7ead6d-b1e1-43b9-8e6b-fbcffecf8cf0">NEQVF3AY2655-15-20556</_dlc_DocId>
    <_dlc_DocIdUrl xmlns="fc7ead6d-b1e1-43b9-8e6b-fbcffecf8cf0">
      <Url>http://sa-ruh-ob-sp01/_layouts/DocIdRedir.aspx?ID=NEQVF3AY2655-15-20556</Url>
      <Description>NEQVF3AY2655-15-20556</Description>
    </_dlc_DocIdUrl>
    <Abgefertigt xmlns="c408562e-aca4-4c44-84d7-b174551b7f11">false</Abgefertigt>
    <Versanddatum xmlns="c408562e-aca4-4c44-84d7-b174551b7f11" xsi:nil="true"/>
    <Versendet xmlns="c408562e-aca4-4c44-84d7-b174551b7f11" xsi:nil="true"/>
    <EmpfaengerEmail xmlns="c408562e-aca4-4c44-84d7-b174551b7f11" xsi:nil="true"/>
    <Versandanmerkung xmlns="c408562e-aca4-4c44-84d7-b174551b7f1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ledigung" ma:contentTypeID="0x010100AE78BA2B61744BEA91FFA123ADF0929A007C05A8F5B3904C189F4D72478659FDFE00ADB266E2666AA24BAA1E0A243C3495D6" ma:contentTypeVersion="9" ma:contentTypeDescription="Geschäftsstück" ma:contentTypeScope="" ma:versionID="08a1d1d472d48803bec0e5a601251bb1">
  <xsd:schema xmlns:xsd="http://www.w3.org/2001/XMLSchema" xmlns:xs="http://www.w3.org/2001/XMLSchema" xmlns:p="http://schemas.microsoft.com/office/2006/metadata/properties" xmlns:ns2="fc7ead6d-b1e1-43b9-8e6b-fbcffecf8cf0" xmlns:ns3="c408562e-aca4-4c44-84d7-b174551b7f11" targetNamespace="http://schemas.microsoft.com/office/2006/metadata/properties" ma:root="true" ma:fieldsID="316f3ea48394366270374f22bfcb114d" ns2:_="" ns3:_="">
    <xsd:import namespace="fc7ead6d-b1e1-43b9-8e6b-fbcffecf8cf0"/>
    <xsd:import namespace="c408562e-aca4-4c44-84d7-b174551b7f11"/>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3:GF_OZ" minOccurs="0"/>
                <xsd:element ref="ns3:GF_Abfertiger" minOccurs="0"/>
                <xsd:element ref="ns3:GF_Abfertigungshinweis" minOccurs="0"/>
                <xsd:element ref="ns3:GF_Archiv" minOccurs="0"/>
                <xsd:element ref="ns3:GF_Betreff" minOccurs="0"/>
                <xsd:element ref="ns3:GF_Schlagworte" minOccurs="0"/>
                <xsd:element ref="ns3:GF_LockState" minOccurs="0"/>
                <xsd:element ref="ns3:GF_Sachbearbeiter" minOccurs="0"/>
                <xsd:element ref="ns3:GF_Abzeichner2Datum" minOccurs="0"/>
                <xsd:element ref="ns3:GF_Title" minOccurs="0"/>
                <xsd:element ref="ns3:GF_VB" minOccurs="0"/>
                <xsd:element ref="ns3:GF_Abzeichner2" minOccurs="0"/>
                <xsd:element ref="ns3:GF_ApprobationHint" minOccurs="0"/>
                <xsd:element ref="ns3:GF_Hinweis" minOccurs="0"/>
                <xsd:element ref="ns3:GF_Aufbewahrungsdauer" minOccurs="0"/>
                <xsd:element ref="ns3:GF_GID" minOccurs="0"/>
                <xsd:element ref="ns3:GF_Zugewiesener_Abzeichner2" minOccurs="0"/>
                <xsd:element ref="ns3:GF_Abzeichner1Datum" minOccurs="0"/>
                <xsd:element ref="ns3:GF_GZ" minOccurs="0"/>
                <xsd:element ref="ns3:GF_Aktivitaet" minOccurs="0"/>
                <xsd:element ref="ns3:GF_Kategorie" minOccurs="0"/>
                <xsd:element ref="ns3:GF_Akteur" minOccurs="0"/>
                <xsd:element ref="ns3:GF_Jahr" minOccurs="0"/>
                <xsd:element ref="ns3:GF_ApprobationStatus" minOccurs="0"/>
                <xsd:element ref="ns3:GF_Approbant" minOccurs="0"/>
                <xsd:element ref="ns3:GF_Approbationsdatum" minOccurs="0"/>
                <xsd:element ref="ns3: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ad6d-b1e1-43b9-8e6b-fbcffecf8c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08562e-aca4-4c44-84d7-b174551b7f11"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3D05-6733-49A3-9915-B53211B03AA3}"/>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68AF0583-C435-4BA1-AF0F-11A34E3E94D4}"/>
</file>

<file path=customXml/itemProps4.xml><?xml version="1.0" encoding="utf-8"?>
<ds:datastoreItem xmlns:ds="http://schemas.openxmlformats.org/officeDocument/2006/customXml" ds:itemID="{47EC3D05-6733-49A3-9915-B53211B03AA3}">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fc7ead6d-b1e1-43b9-8e6b-fbcffecf8cf0"/>
    <ds:schemaRef ds:uri="http://purl.org/dc/terms/"/>
    <ds:schemaRef ds:uri="c408562e-aca4-4c44-84d7-b174551b7f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3EE15D7-EBDE-4AD0-AB8E-0CE024D04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ad6d-b1e1-43b9-8e6b-fbcffecf8cf0"/>
    <ds:schemaRef ds:uri="c408562e-aca4-4c44-84d7-b174551b7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5356B7-B3C5-4BB8-9506-95FCD6395113}"/>
</file>

<file path=customXml/itemProps7.xml><?xml version="1.0" encoding="utf-8"?>
<ds:datastoreItem xmlns:ds="http://schemas.openxmlformats.org/officeDocument/2006/customXml" ds:itemID="{81992429-B01F-4ECC-A040-1C5CAA0ADB83}"/>
</file>

<file path=docProps/app.xml><?xml version="1.0" encoding="utf-8"?>
<Properties xmlns="http://schemas.openxmlformats.org/officeDocument/2006/extended-properties" xmlns:vt="http://schemas.openxmlformats.org/officeDocument/2006/docPropsVTypes">
  <Template>26804A92</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2. Entwurf Wortmeldung zu Saudi Arabien 31 UPR-AG.docx</vt:lpstr>
    </vt:vector>
  </TitlesOfParts>
  <Company>Aussenministerium</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Entwurf Wortmeldung zu Saudi Arabien 31 UPR-AG.docx</dc:title>
  <dc:creator>fatma.vural</dc:creator>
  <cp:lastModifiedBy>paulina.baranowska</cp:lastModifiedBy>
  <cp:revision>3</cp:revision>
  <cp:lastPrinted>2019-01-17T08:13:00Z</cp:lastPrinted>
  <dcterms:created xsi:type="dcterms:W3CDTF">2019-01-31T11:51:00Z</dcterms:created>
  <dcterms:modified xsi:type="dcterms:W3CDTF">2019-01-31T12:45:00Z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GF_UrlIdRedirection">
    <vt:lpwstr/>
  </property>
  <property fmtid="{D5CDD505-2E9C-101B-9397-08002B2CF9AE}" pid="4" name="GF_OldGid">
    <vt:lpwstr/>
  </property>
  <property fmtid="{D5CDD505-2E9C-101B-9397-08002B2CF9AE}" pid="5" name="GF_Successor">
    <vt:lpwstr/>
  </property>
  <property fmtid="{D5CDD505-2E9C-101B-9397-08002B2CF9AE}" pid="6" name="GF_Predecessor">
    <vt:lpwstr/>
  </property>
  <property fmtid="{D5CDD505-2E9C-101B-9397-08002B2CF9AE}" pid="7" name="_dlc_DocIdItemGuid">
    <vt:lpwstr>b709ad4f-8f53-4c7d-9f5f-2f8dd17a503b</vt:lpwstr>
  </property>
  <property fmtid="{D5CDD505-2E9C-101B-9397-08002B2CF9AE}" pid="8" name="GF_LockState">
    <vt:lpwstr>Kein Verschluss</vt:lpwstr>
  </property>
  <property fmtid="{D5CDD505-2E9C-101B-9397-08002B2CF9AE}" pid="9" name="ItemRedirectId">
    <vt:lpwstr>29bc3b62-2634-49f3-8865-926a0488f3d8</vt:lpwstr>
  </property>
  <property fmtid="{D5CDD505-2E9C-101B-9397-08002B2CF9AE}" pid="10" name="GF_Title">
    <vt:lpwstr>POL_0175_2014(Iran, Besuche des irakischen und armenischen P)</vt:lpwstr>
  </property>
  <property fmtid="{D5CDD505-2E9C-101B-9397-08002B2CF9AE}" pid="11" name="GF_Abfertiger">
    <vt:lpwstr>MARTON Eva &lt;OB Teheran&gt;218</vt:lpwstr>
  </property>
  <property fmtid="{D5CDD505-2E9C-101B-9397-08002B2CF9AE}" pid="12" name="GF_OZ">
    <vt:lpwstr>175</vt:lpwstr>
  </property>
  <property fmtid="{D5CDD505-2E9C-101B-9397-08002B2CF9AE}" pid="13" name="GF_Aufbewahrungsdauer">
    <vt:lpwstr>0</vt:lpwstr>
  </property>
  <property fmtid="{D5CDD505-2E9C-101B-9397-08002B2CF9AE}" pid="14" name="GF_Zugewiesener_Abzeichner2">
    <vt:lpwstr/>
  </property>
  <property fmtid="{D5CDD505-2E9C-101B-9397-08002B2CF9AE}" pid="15" name="GF_Aktivitaet">
    <vt:lpwstr>Abfertigen</vt:lpwstr>
  </property>
  <property fmtid="{D5CDD505-2E9C-101B-9397-08002B2CF9AE}" pid="16" name="GF_Sachbearbeiter">
    <vt:lpwstr>MARTON Eva &lt;OB Teheran&gt;218</vt:lpwstr>
  </property>
  <property fmtid="{D5CDD505-2E9C-101B-9397-08002B2CF9AE}" pid="17" name="IMS_Author">
    <vt:lpwstr>BMAA\eva.marton</vt:lpwstr>
  </property>
  <property fmtid="{D5CDD505-2E9C-101B-9397-08002B2CF9AE}" pid="18" name="GF_Kategorie">
    <vt:lpwstr>Politik</vt:lpwstr>
  </property>
  <property fmtid="{D5CDD505-2E9C-101B-9397-08002B2CF9AE}" pid="19" name="GF_Approbant">
    <vt:lpwstr>STIFT Friedrich &lt;OB Teheran&gt;192</vt:lpwstr>
  </property>
  <property fmtid="{D5CDD505-2E9C-101B-9397-08002B2CF9AE}" pid="20" name="GF_ApprobationStatus">
    <vt:lpwstr>Genehmigt</vt:lpwstr>
  </property>
  <property fmtid="{D5CDD505-2E9C-101B-9397-08002B2CF9AE}" pid="21" name="GF_Akteur">
    <vt:lpwstr>MARTON Eva &lt;OB Teheran&gt;218</vt:lpwstr>
  </property>
  <property fmtid="{D5CDD505-2E9C-101B-9397-08002B2CF9AE}" pid="22" name="GF_Approbationsdatum">
    <vt:lpwstr>2014-10-28T22:00:00Z</vt:lpwstr>
  </property>
  <property fmtid="{D5CDD505-2E9C-101B-9397-08002B2CF9AE}" pid="23" name="GF_Abzeichner2">
    <vt:lpwstr/>
  </property>
  <property fmtid="{D5CDD505-2E9C-101B-9397-08002B2CF9AE}" pid="24" name="_dlc_DocId">
    <vt:lpwstr>3YDKAU6YED4C-15-3424</vt:lpwstr>
  </property>
  <property fmtid="{D5CDD505-2E9C-101B-9397-08002B2CF9AE}" pid="25" name="_dlc_DocIdUrl">
    <vt:lpwstr>http://ir-thr-ob-sp01/_layouts/DocIdRedir.aspx?ID=3YDKAU6YED4C-15-34243YDKAU6YED4C-15-3424</vt:lpwstr>
  </property>
  <property fmtid="{D5CDD505-2E9C-101B-9397-08002B2CF9AE}" pid="26" name="GF_Abzeichner1">
    <vt:lpwstr/>
  </property>
  <property fmtid="{D5CDD505-2E9C-101B-9397-08002B2CF9AE}" pid="27" name="Abgefertigt">
    <vt:lpwstr>false</vt:lpwstr>
  </property>
  <property fmtid="{D5CDD505-2E9C-101B-9397-08002B2CF9AE}" pid="28" name="GF_Archiv">
    <vt:lpwstr>Archivwürdig</vt:lpwstr>
  </property>
  <property fmtid="{D5CDD505-2E9C-101B-9397-08002B2CF9AE}" pid="29" name="GF_Jahr">
    <vt:lpwstr>2014</vt:lpwstr>
  </property>
  <property fmtid="{D5CDD505-2E9C-101B-9397-08002B2CF9AE}" pid="30" name="Versendet">
    <vt:lpwstr/>
  </property>
  <property fmtid="{D5CDD505-2E9C-101B-9397-08002B2CF9AE}" pid="31" name="FSC#EIBPRECONFIG@1.1001:EIBInternalApprovedAt">
    <vt:lpwstr/>
  </property>
  <property fmtid="{D5CDD505-2E9C-101B-9397-08002B2CF9AE}" pid="32" name="FSC#EIBPRECONFIG@1.1001:EIBInternalApprovedBy">
    <vt:lpwstr/>
  </property>
  <property fmtid="{D5CDD505-2E9C-101B-9397-08002B2CF9AE}" pid="33" name="FSC#EIBPRECONFIG@1.1001:EIBInternalApprovedByPostTitle">
    <vt:lpwstr/>
  </property>
  <property fmtid="{D5CDD505-2E9C-101B-9397-08002B2CF9AE}" pid="34" name="FSC#EIBPRECONFIG@1.1001:EIBSettlementApprovedBy">
    <vt:lpwstr/>
  </property>
  <property fmtid="{D5CDD505-2E9C-101B-9397-08002B2CF9AE}" pid="35" name="FSC#EIBPRECONFIG@1.1001:EIBSettlementApprovedByPostTitle">
    <vt:lpwstr/>
  </property>
  <property fmtid="{D5CDD505-2E9C-101B-9397-08002B2CF9AE}" pid="36" name="FSC#EIBPRECONFIG@1.1001:EIBApprovedAt">
    <vt:lpwstr>21.01.2019</vt:lpwstr>
  </property>
  <property fmtid="{D5CDD505-2E9C-101B-9397-08002B2CF9AE}" pid="37" name="FSC#EIBPRECONFIG@1.1001:EIBApprovedBy">
    <vt:lpwstr>i.V. Vogl</vt:lpwstr>
  </property>
  <property fmtid="{D5CDD505-2E9C-101B-9397-08002B2CF9AE}" pid="38" name="FSC#EIBPRECONFIG@1.1001:EIBApprovedBySubst">
    <vt:lpwstr>i.V. </vt:lpwstr>
  </property>
  <property fmtid="{D5CDD505-2E9C-101B-9397-08002B2CF9AE}" pid="39" name="FSC#EIBPRECONFIG@1.1001:EIBApprovedByTitle">
    <vt:lpwstr>i.V. Mag. Gerda Vogl</vt:lpwstr>
  </property>
  <property fmtid="{D5CDD505-2E9C-101B-9397-08002B2CF9AE}" pid="40" name="FSC#EIBPRECONFIG@1.1001:EIBApprovedByPostTitle">
    <vt:lpwstr/>
  </property>
  <property fmtid="{D5CDD505-2E9C-101B-9397-08002B2CF9AE}" pid="41" name="FSC#EIBPRECONFIG@1.1001:EIBDepartment">
    <vt:lpwstr>BMEIA - I.A (Völkerrechtsbüro)</vt:lpwstr>
  </property>
  <property fmtid="{D5CDD505-2E9C-101B-9397-08002B2CF9AE}" pid="42" name="FSC#EIBPRECONFIG@1.1001:EIBDispatchedBy">
    <vt:lpwstr/>
  </property>
  <property fmtid="{D5CDD505-2E9C-101B-9397-08002B2CF9AE}" pid="43" name="FSC#EIBPRECONFIG@1.1001:EIBDispatchedByPostTitle">
    <vt:lpwstr/>
  </property>
  <property fmtid="{D5CDD505-2E9C-101B-9397-08002B2CF9AE}" pid="44" name="FSC#EIBPRECONFIG@1.1001:ExtRefInc">
    <vt:lpwstr/>
  </property>
  <property fmtid="{D5CDD505-2E9C-101B-9397-08002B2CF9AE}" pid="45" name="FSC#EIBPRECONFIG@1.1001:IncomingAddrdate">
    <vt:lpwstr/>
  </property>
  <property fmtid="{D5CDD505-2E9C-101B-9397-08002B2CF9AE}" pid="46" name="FSC#EIBPRECONFIG@1.1001:IncomingDelivery">
    <vt:lpwstr>17.01.2019</vt:lpwstr>
  </property>
  <property fmtid="{D5CDD505-2E9C-101B-9397-08002B2CF9AE}" pid="47" name="FSC#EIBPRECONFIG@1.1001:OwnerEmail">
    <vt:lpwstr>charlotte.deiss@bmeia.gv.at</vt:lpwstr>
  </property>
  <property fmtid="{D5CDD505-2E9C-101B-9397-08002B2CF9AE}" pid="48" name="FSC#EIBPRECONFIG@1.1001:OUEmail">
    <vt:lpwstr>AbtIA@bmeia.gv.at</vt:lpwstr>
  </property>
  <property fmtid="{D5CDD505-2E9C-101B-9397-08002B2CF9AE}" pid="49" name="FSC#EIBPRECONFIG@1.1001:OwnerGender">
    <vt:lpwstr>Weiblich</vt:lpwstr>
  </property>
  <property fmtid="{D5CDD505-2E9C-101B-9397-08002B2CF9AE}" pid="50" name="FSC#EIBPRECONFIG@1.1001:Priority">
    <vt:lpwstr>Nein</vt:lpwstr>
  </property>
  <property fmtid="{D5CDD505-2E9C-101B-9397-08002B2CF9AE}" pid="51" name="FSC#EIBPRECONFIG@1.1001:PreviousFiles">
    <vt:lpwstr/>
  </property>
  <property fmtid="{D5CDD505-2E9C-101B-9397-08002B2CF9AE}" pid="52" name="FSC#EIBPRECONFIG@1.1001:NextFiles">
    <vt:lpwstr/>
  </property>
  <property fmtid="{D5CDD505-2E9C-101B-9397-08002B2CF9AE}" pid="53" name="FSC#EIBPRECONFIG@1.1001:RelatedFiles">
    <vt:lpwstr/>
  </property>
  <property fmtid="{D5CDD505-2E9C-101B-9397-08002B2CF9AE}" pid="54" name="FSC#EIBPRECONFIG@1.1001:CompletedOrdinals">
    <vt:lpwstr/>
  </property>
  <property fmtid="{D5CDD505-2E9C-101B-9397-08002B2CF9AE}" pid="55" name="FSC#EIBPRECONFIG@1.1001:NrAttachments">
    <vt:lpwstr/>
  </property>
  <property fmtid="{D5CDD505-2E9C-101B-9397-08002B2CF9AE}" pid="56" name="FSC#EIBPRECONFIG@1.1001:Attachments">
    <vt:lpwstr/>
  </property>
  <property fmtid="{D5CDD505-2E9C-101B-9397-08002B2CF9AE}" pid="57" name="FSC#EIBPRECONFIG@1.1001:SubjectArea">
    <vt:lpwstr/>
  </property>
  <property fmtid="{D5CDD505-2E9C-101B-9397-08002B2CF9AE}" pid="58" name="FSC#EIBPRECONFIG@1.1001:Recipients">
    <vt:lpwstr/>
  </property>
  <property fmtid="{D5CDD505-2E9C-101B-9397-08002B2CF9AE}" pid="59" name="FSC#EIBPRECONFIG@1.1001:Classified">
    <vt:lpwstr/>
  </property>
  <property fmtid="{D5CDD505-2E9C-101B-9397-08002B2CF9AE}" pid="60" name="FSC#EIBPRECONFIG@1.1001:Deadline">
    <vt:lpwstr/>
  </property>
  <property fmtid="{D5CDD505-2E9C-101B-9397-08002B2CF9AE}" pid="61" name="FSC#EIBPRECONFIG@1.1001:SettlementSubj">
    <vt:lpwstr/>
  </property>
  <property fmtid="{D5CDD505-2E9C-101B-9397-08002B2CF9AE}" pid="62" name="FSC#EIBPRECONFIG@1.1001:OUAddr">
    <vt:lpwstr>BMEIA ,  </vt:lpwstr>
  </property>
  <property fmtid="{D5CDD505-2E9C-101B-9397-08002B2CF9AE}" pid="63" name="FSC#EIBPRECONFIG@1.1001:OUDescr">
    <vt:lpwstr>I.A</vt:lpwstr>
  </property>
  <property fmtid="{D5CDD505-2E9C-101B-9397-08002B2CF9AE}" pid="64" name="FSC#EIBPRECONFIG@1.1001:Signatures">
    <vt:lpwstr>Abzeichnen_x000d_
Genehmigt_x000d_
Abgefertigt</vt:lpwstr>
  </property>
  <property fmtid="{D5CDD505-2E9C-101B-9397-08002B2CF9AE}" pid="65" name="FSC#EIBPRECONFIG@1.1001:currentuser">
    <vt:lpwstr>COO.3000.100.1.546773</vt:lpwstr>
  </property>
  <property fmtid="{D5CDD505-2E9C-101B-9397-08002B2CF9AE}" pid="66" name="FSC#EIBPRECONFIG@1.1001:currentuserrolegroup">
    <vt:lpwstr>COO.3000.100.1.147073</vt:lpwstr>
  </property>
  <property fmtid="{D5CDD505-2E9C-101B-9397-08002B2CF9AE}" pid="67" name="FSC#EIBPRECONFIG@1.1001:currentuserroleposition">
    <vt:lpwstr>COO.1.1001.1.4328</vt:lpwstr>
  </property>
  <property fmtid="{D5CDD505-2E9C-101B-9397-08002B2CF9AE}" pid="68" name="FSC#EIBPRECONFIG@1.1001:currentuserroot">
    <vt:lpwstr>COO.3000.112.11.839836</vt:lpwstr>
  </property>
  <property fmtid="{D5CDD505-2E9C-101B-9397-08002B2CF9AE}" pid="69" name="FSC#EIBPRECONFIG@1.1001:toplevelobject">
    <vt:lpwstr>COO.3000.112.16.10843041</vt:lpwstr>
  </property>
  <property fmtid="{D5CDD505-2E9C-101B-9397-08002B2CF9AE}" pid="70" name="FSC#EIBPRECONFIG@1.1001:objchangedby">
    <vt:lpwstr>Kathrin Lanzenhofer</vt:lpwstr>
  </property>
  <property fmtid="{D5CDD505-2E9C-101B-9397-08002B2CF9AE}" pid="71" name="FSC#EIBPRECONFIG@1.1001:objchangedbyPostTitle">
    <vt:lpwstr/>
  </property>
  <property fmtid="{D5CDD505-2E9C-101B-9397-08002B2CF9AE}" pid="72" name="FSC#EIBPRECONFIG@1.1001:objchangedat">
    <vt:lpwstr>22.01.2019</vt:lpwstr>
  </property>
  <property fmtid="{D5CDD505-2E9C-101B-9397-08002B2CF9AE}" pid="73" name="FSC#EIBPRECONFIG@1.1001:objname">
    <vt:lpwstr>ö Wortmeldung Jemen </vt:lpwstr>
  </property>
  <property fmtid="{D5CDD505-2E9C-101B-9397-08002B2CF9AE}" pid="74" name="FSC#EIBPRECONFIG@1.1001:EIBProcessResponsiblePhone">
    <vt:lpwstr>3568</vt:lpwstr>
  </property>
  <property fmtid="{D5CDD505-2E9C-101B-9397-08002B2CF9AE}" pid="75" name="FSC#EIBPRECONFIG@1.1001:EIBProcessResponsibleMail">
    <vt:lpwstr>philipp-georg.wassermann@bmeia.gv.at</vt:lpwstr>
  </property>
  <property fmtid="{D5CDD505-2E9C-101B-9397-08002B2CF9AE}" pid="76" name="FSC#EIBPRECONFIG@1.1001:EIBProcessResponsibleFax">
    <vt:lpwstr>3568</vt:lpwstr>
  </property>
  <property fmtid="{D5CDD505-2E9C-101B-9397-08002B2CF9AE}" pid="77" name="FSC#EIBPRECONFIG@1.1001:EIBProcessResponsiblePostTitle">
    <vt:lpwstr>M.A.I.S.</vt:lpwstr>
  </property>
  <property fmtid="{D5CDD505-2E9C-101B-9397-08002B2CF9AE}" pid="78" name="FSC#EIBPRECONFIG@1.1001:EIBProcessResponsible">
    <vt:lpwstr>Mag. Philipp Georg Wassermann, M.A.I.S.</vt:lpwstr>
  </property>
  <property fmtid="{D5CDD505-2E9C-101B-9397-08002B2CF9AE}" pid="79" name="FSC#EIBPRECONFIG@1.1001:OwnerPostTitle">
    <vt:lpwstr/>
  </property>
  <property fmtid="{D5CDD505-2E9C-101B-9397-08002B2CF9AE}" pid="80" name="FSC#EIBPRECONFIG@1.1001:IsFileAttachment">
    <vt:lpwstr>Ja</vt:lpwstr>
  </property>
  <property fmtid="{D5CDD505-2E9C-101B-9397-08002B2CF9AE}" pid="81" name="FSC#COOELAK@1.1001:Subject">
    <vt:lpwstr>VN-MRR, 32. Sitzung der UPR-Arbeitsgruppe, Statement Österreichs anlässlich der Überprüfung Jemens am 23.Jänner 2019 </vt:lpwstr>
  </property>
  <property fmtid="{D5CDD505-2E9C-101B-9397-08002B2CF9AE}" pid="82" name="FSC#COOELAK@1.1001:FileReference">
    <vt:lpwstr>BMEIA-UN.8.19.11/0015-I.7/2019</vt:lpwstr>
  </property>
  <property fmtid="{D5CDD505-2E9C-101B-9397-08002B2CF9AE}" pid="83" name="FSC#COOELAK@1.1001:FileRefYear">
    <vt:lpwstr>2019</vt:lpwstr>
  </property>
  <property fmtid="{D5CDD505-2E9C-101B-9397-08002B2CF9AE}" pid="84" name="FSC#COOELAK@1.1001:FileRefOrdinal">
    <vt:lpwstr>15</vt:lpwstr>
  </property>
  <property fmtid="{D5CDD505-2E9C-101B-9397-08002B2CF9AE}" pid="85" name="FSC#COOELAK@1.1001:FileRefOU">
    <vt:lpwstr>I.7</vt:lpwstr>
  </property>
  <property fmtid="{D5CDD505-2E9C-101B-9397-08002B2CF9AE}" pid="86" name="FSC#COOELAK@1.1001:Organization">
    <vt:lpwstr/>
  </property>
  <property fmtid="{D5CDD505-2E9C-101B-9397-08002B2CF9AE}" pid="87" name="FSC#COOELAK@1.1001:Owner">
    <vt:lpwstr>Mag. Charlotte Deiss</vt:lpwstr>
  </property>
  <property fmtid="{D5CDD505-2E9C-101B-9397-08002B2CF9AE}" pid="88" name="FSC#COOELAK@1.1001:OwnerExtension">
    <vt:lpwstr>3256</vt:lpwstr>
  </property>
  <property fmtid="{D5CDD505-2E9C-101B-9397-08002B2CF9AE}" pid="89" name="FSC#COOELAK@1.1001:OwnerFaxExtension">
    <vt:lpwstr>3256</vt:lpwstr>
  </property>
  <property fmtid="{D5CDD505-2E9C-101B-9397-08002B2CF9AE}" pid="90" name="FSC#COOELAK@1.1001:DispatchedBy">
    <vt:lpwstr/>
  </property>
  <property fmtid="{D5CDD505-2E9C-101B-9397-08002B2CF9AE}" pid="91" name="FSC#COOELAK@1.1001:DispatchedAt">
    <vt:lpwstr/>
  </property>
  <property fmtid="{D5CDD505-2E9C-101B-9397-08002B2CF9AE}" pid="92" name="FSC#COOELAK@1.1001:ApprovedBy">
    <vt:lpwstr/>
  </property>
  <property fmtid="{D5CDD505-2E9C-101B-9397-08002B2CF9AE}" pid="93" name="FSC#COOELAK@1.1001:ApprovedAt">
    <vt:lpwstr/>
  </property>
  <property fmtid="{D5CDD505-2E9C-101B-9397-08002B2CF9AE}" pid="94" name="FSC#COOELAK@1.1001:Department">
    <vt:lpwstr>BMEIA - I.7 (Menschenrechte, Volksgruppenangelegenheiten)</vt:lpwstr>
  </property>
  <property fmtid="{D5CDD505-2E9C-101B-9397-08002B2CF9AE}" pid="95" name="FSC#COOELAK@1.1001:CreatedAt">
    <vt:lpwstr>21.01.2019</vt:lpwstr>
  </property>
  <property fmtid="{D5CDD505-2E9C-101B-9397-08002B2CF9AE}" pid="96" name="FSC#COOELAK@1.1001:OU">
    <vt:lpwstr>BMEIA - I.A (Völkerrechtsbüro)</vt:lpwstr>
  </property>
  <property fmtid="{D5CDD505-2E9C-101B-9397-08002B2CF9AE}" pid="97" name="FSC#COOELAK@1.1001:Priority">
    <vt:lpwstr> ()</vt:lpwstr>
  </property>
  <property fmtid="{D5CDD505-2E9C-101B-9397-08002B2CF9AE}" pid="98" name="FSC#COOELAK@1.1001:ObjBarCode">
    <vt:lpwstr>*COO.3000.112.15.3926326*</vt:lpwstr>
  </property>
  <property fmtid="{D5CDD505-2E9C-101B-9397-08002B2CF9AE}" pid="99" name="FSC#COOELAK@1.1001:RefBarCode">
    <vt:lpwstr/>
  </property>
  <property fmtid="{D5CDD505-2E9C-101B-9397-08002B2CF9AE}" pid="100" name="FSC#COOELAK@1.1001:FileRefBarCode">
    <vt:lpwstr>*BMEIA-UN.8.19.11/0015-I.7/2019*</vt:lpwstr>
  </property>
  <property fmtid="{D5CDD505-2E9C-101B-9397-08002B2CF9AE}" pid="101" name="FSC#COOELAK@1.1001:ExternalRef">
    <vt:lpwstr/>
  </property>
  <property fmtid="{D5CDD505-2E9C-101B-9397-08002B2CF9AE}" pid="102" name="FSC#COOELAK@1.1001:IncomingNumber">
    <vt:lpwstr>BMEIA-003784/2019</vt:lpwstr>
  </property>
  <property fmtid="{D5CDD505-2E9C-101B-9397-08002B2CF9AE}" pid="103" name="FSC#COOELAK@1.1001:IncomingSubject">
    <vt:lpwstr/>
  </property>
  <property fmtid="{D5CDD505-2E9C-101B-9397-08002B2CF9AE}" pid="104" name="FSC#COOELAK@1.1001:ProcessResponsible">
    <vt:lpwstr/>
  </property>
  <property fmtid="{D5CDD505-2E9C-101B-9397-08002B2CF9AE}" pid="105" name="FSC#COOELAK@1.1001:ProcessResponsiblePhone">
    <vt:lpwstr/>
  </property>
  <property fmtid="{D5CDD505-2E9C-101B-9397-08002B2CF9AE}" pid="106" name="FSC#COOELAK@1.1001:ProcessResponsibleMail">
    <vt:lpwstr/>
  </property>
  <property fmtid="{D5CDD505-2E9C-101B-9397-08002B2CF9AE}" pid="107" name="FSC#COOELAK@1.1001:ProcessResponsibleFax">
    <vt:lpwstr/>
  </property>
  <property fmtid="{D5CDD505-2E9C-101B-9397-08002B2CF9AE}" pid="108" name="FSC#COOELAK@1.1001:ApproverFirstName">
    <vt:lpwstr/>
  </property>
  <property fmtid="{D5CDD505-2E9C-101B-9397-08002B2CF9AE}" pid="109" name="FSC#COOELAK@1.1001:ApproverSurName">
    <vt:lpwstr/>
  </property>
  <property fmtid="{D5CDD505-2E9C-101B-9397-08002B2CF9AE}" pid="110" name="FSC#COOELAK@1.1001:ApproverTitle">
    <vt:lpwstr/>
  </property>
  <property fmtid="{D5CDD505-2E9C-101B-9397-08002B2CF9AE}" pid="111" name="FSC#COOELAK@1.1001:ExternalDate">
    <vt:lpwstr/>
  </property>
  <property fmtid="{D5CDD505-2E9C-101B-9397-08002B2CF9AE}" pid="112" name="FSC#COOELAK@1.1001:SettlementApprovedAt">
    <vt:lpwstr/>
  </property>
  <property fmtid="{D5CDD505-2E9C-101B-9397-08002B2CF9AE}" pid="113" name="FSC#COOELAK@1.1001:BaseNumber">
    <vt:lpwstr/>
  </property>
  <property fmtid="{D5CDD505-2E9C-101B-9397-08002B2CF9AE}" pid="114" name="FSC#COOELAK@1.1001:CurrentUserRolePos">
    <vt:lpwstr>Sachbearbeiter/in</vt:lpwstr>
  </property>
  <property fmtid="{D5CDD505-2E9C-101B-9397-08002B2CF9AE}" pid="115" name="FSC#COOELAK@1.1001:CurrentUserEmail">
    <vt:lpwstr>philipp-georg.wassermann@bmeia.gv.at</vt:lpwstr>
  </property>
  <property fmtid="{D5CDD505-2E9C-101B-9397-08002B2CF9AE}" pid="116" name="FSC#ELAKGOV@1.1001:PersonalSubjGender">
    <vt:lpwstr/>
  </property>
  <property fmtid="{D5CDD505-2E9C-101B-9397-08002B2CF9AE}" pid="117" name="FSC#ELAKGOV@1.1001:PersonalSubjFirstName">
    <vt:lpwstr/>
  </property>
  <property fmtid="{D5CDD505-2E9C-101B-9397-08002B2CF9AE}" pid="118" name="FSC#ELAKGOV@1.1001:PersonalSubjSurName">
    <vt:lpwstr/>
  </property>
  <property fmtid="{D5CDD505-2E9C-101B-9397-08002B2CF9AE}" pid="119" name="FSC#ELAKGOV@1.1001:PersonalSubjSalutation">
    <vt:lpwstr/>
  </property>
  <property fmtid="{D5CDD505-2E9C-101B-9397-08002B2CF9AE}" pid="120" name="FSC#ELAKGOV@1.1001:PersonalSubjAddress">
    <vt:lpwstr/>
  </property>
  <property fmtid="{D5CDD505-2E9C-101B-9397-08002B2CF9AE}" pid="121" name="FSC#ATSTATECFG@1.1001:Office">
    <vt:lpwstr/>
  </property>
  <property fmtid="{D5CDD505-2E9C-101B-9397-08002B2CF9AE}" pid="122" name="FSC#ATSTATECFG@1.1001:Agent">
    <vt:lpwstr/>
  </property>
  <property fmtid="{D5CDD505-2E9C-101B-9397-08002B2CF9AE}" pid="123" name="FSC#ATSTATECFG@1.1001:AgentPhone">
    <vt:lpwstr/>
  </property>
  <property fmtid="{D5CDD505-2E9C-101B-9397-08002B2CF9AE}" pid="124" name="FSC#ATSTATECFG@1.1001:DepartmentFax">
    <vt:lpwstr/>
  </property>
  <property fmtid="{D5CDD505-2E9C-101B-9397-08002B2CF9AE}" pid="125" name="FSC#ATSTATECFG@1.1001:DepartmentEmail">
    <vt:lpwstr/>
  </property>
  <property fmtid="{D5CDD505-2E9C-101B-9397-08002B2CF9AE}" pid="126" name="FSC#ATSTATECFG@1.1001:SubfileDate">
    <vt:lpwstr/>
  </property>
  <property fmtid="{D5CDD505-2E9C-101B-9397-08002B2CF9AE}" pid="127" name="FSC#ATSTATECFG@1.1001:SubfileSubject">
    <vt:lpwstr/>
  </property>
  <property fmtid="{D5CDD505-2E9C-101B-9397-08002B2CF9AE}" pid="128" name="FSC#ATSTATECFG@1.1001:DepartmentZipCode">
    <vt:lpwstr/>
  </property>
  <property fmtid="{D5CDD505-2E9C-101B-9397-08002B2CF9AE}" pid="129" name="FSC#ATSTATECFG@1.1001:DepartmentCountry">
    <vt:lpwstr/>
  </property>
  <property fmtid="{D5CDD505-2E9C-101B-9397-08002B2CF9AE}" pid="130" name="FSC#ATSTATECFG@1.1001:DepartmentCity">
    <vt:lpwstr/>
  </property>
  <property fmtid="{D5CDD505-2E9C-101B-9397-08002B2CF9AE}" pid="131" name="FSC#ATSTATECFG@1.1001:DepartmentStreet">
    <vt:lpwstr/>
  </property>
  <property fmtid="{D5CDD505-2E9C-101B-9397-08002B2CF9AE}" pid="132" name="FSC#ATSTATECFG@1.1001:DepartmentDVR">
    <vt:lpwstr/>
  </property>
  <property fmtid="{D5CDD505-2E9C-101B-9397-08002B2CF9AE}" pid="133" name="FSC#ATSTATECFG@1.1001:DepartmentUID">
    <vt:lpwstr/>
  </property>
  <property fmtid="{D5CDD505-2E9C-101B-9397-08002B2CF9AE}" pid="134" name="FSC#ATSTATECFG@1.1001:SubfileReference">
    <vt:lpwstr/>
  </property>
  <property fmtid="{D5CDD505-2E9C-101B-9397-08002B2CF9AE}" pid="135" name="FSC#ATSTATECFG@1.1001:Clause">
    <vt:lpwstr/>
  </property>
  <property fmtid="{D5CDD505-2E9C-101B-9397-08002B2CF9AE}" pid="136" name="FSC#ATSTATECFG@1.1001:ApprovedSignature">
    <vt:lpwstr/>
  </property>
  <property fmtid="{D5CDD505-2E9C-101B-9397-08002B2CF9AE}" pid="137" name="FSC#ATSTATECFG@1.1001:BankAccount">
    <vt:lpwstr/>
  </property>
  <property fmtid="{D5CDD505-2E9C-101B-9397-08002B2CF9AE}" pid="138" name="FSC#ATSTATECFG@1.1001:BankAccountOwner">
    <vt:lpwstr/>
  </property>
  <property fmtid="{D5CDD505-2E9C-101B-9397-08002B2CF9AE}" pid="139" name="FSC#ATSTATECFG@1.1001:BankInstitute">
    <vt:lpwstr/>
  </property>
  <property fmtid="{D5CDD505-2E9C-101B-9397-08002B2CF9AE}" pid="140" name="FSC#ATSTATECFG@1.1001:BankAccountID">
    <vt:lpwstr/>
  </property>
  <property fmtid="{D5CDD505-2E9C-101B-9397-08002B2CF9AE}" pid="141" name="FSC#ATSTATECFG@1.1001:BankAccountIBAN">
    <vt:lpwstr/>
  </property>
  <property fmtid="{D5CDD505-2E9C-101B-9397-08002B2CF9AE}" pid="142" name="FSC#ATSTATECFG@1.1001:BankAccountBIC">
    <vt:lpwstr/>
  </property>
  <property fmtid="{D5CDD505-2E9C-101B-9397-08002B2CF9AE}" pid="143" name="FSC#ATSTATECFG@1.1001:BankName">
    <vt:lpwstr/>
  </property>
  <property fmtid="{D5CDD505-2E9C-101B-9397-08002B2CF9AE}" pid="144" name="FSC#COOELAK@1.1001:ObjectAddressees">
    <vt:lpwstr/>
  </property>
  <property fmtid="{D5CDD505-2E9C-101B-9397-08002B2CF9AE}" pid="145" name="FSC#ATPRECONFIG@1.1001:ChargePreview">
    <vt:lpwstr/>
  </property>
  <property fmtid="{D5CDD505-2E9C-101B-9397-08002B2CF9AE}" pid="146" name="FSC#ATSTATECFG@1.1001:ExternalFile">
    <vt:lpwstr/>
  </property>
  <property fmtid="{D5CDD505-2E9C-101B-9397-08002B2CF9AE}" pid="147" name="FSC#COOSYSTEM@1.1:Container">
    <vt:lpwstr>COO.3000.112.15.3926326</vt:lpwstr>
  </property>
  <property fmtid="{D5CDD505-2E9C-101B-9397-08002B2CF9AE}" pid="148" name="FSC#FSCFOLIO@1.1001:docpropproject">
    <vt:lpwstr/>
  </property>
  <property fmtid="{D5CDD505-2E9C-101B-9397-08002B2CF9AE}" pid="149" name="FSC#COOELAK@1.1001:replyreference">
    <vt:lpwstr/>
  </property>
</Properties>
</file>