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DD" w:rsidRDefault="001052DD" w:rsidP="001052DD">
      <w:pPr>
        <w:tabs>
          <w:tab w:val="right" w:pos="9404"/>
        </w:tabs>
        <w:spacing w:after="200" w:line="276" w:lineRule="auto"/>
        <w:rPr>
          <w:rFonts w:ascii="Corbel" w:hAnsi="Corbel"/>
          <w:b/>
          <w:sz w:val="23"/>
          <w:szCs w:val="23"/>
        </w:rPr>
      </w:pPr>
      <w:r w:rsidRPr="00902C45">
        <w:rPr>
          <w:i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880DDC1" wp14:editId="02C81C25">
            <wp:simplePos x="0" y="0"/>
            <wp:positionH relativeFrom="column">
              <wp:posOffset>-497840</wp:posOffset>
            </wp:positionH>
            <wp:positionV relativeFrom="paragraph">
              <wp:posOffset>-78105</wp:posOffset>
            </wp:positionV>
            <wp:extent cx="133731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231" y="21009"/>
                <wp:lineTo x="21231" y="0"/>
                <wp:lineTo x="0" y="0"/>
              </wp:wrapPolygon>
            </wp:wrapTight>
            <wp:docPr id="1" name="Grafik 1" descr="ÖV_Gen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V_Genf_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23"/>
          <w:szCs w:val="23"/>
        </w:rPr>
        <w:tab/>
      </w:r>
    </w:p>
    <w:p w:rsidR="00902C45" w:rsidRPr="00C735FE" w:rsidRDefault="001D552E" w:rsidP="001052DD">
      <w:pPr>
        <w:tabs>
          <w:tab w:val="right" w:pos="9404"/>
        </w:tabs>
        <w:spacing w:after="200" w:line="276" w:lineRule="auto"/>
        <w:jc w:val="right"/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2</w:t>
      </w:r>
      <w:r w:rsidR="0001463B">
        <w:rPr>
          <w:rFonts w:ascii="Corbel" w:hAnsi="Corbel"/>
          <w:b/>
          <w:sz w:val="23"/>
          <w:szCs w:val="23"/>
        </w:rPr>
        <w:t>1</w:t>
      </w:r>
      <w:r>
        <w:rPr>
          <w:rFonts w:ascii="Corbel" w:hAnsi="Corbel"/>
          <w:b/>
          <w:sz w:val="23"/>
          <w:szCs w:val="23"/>
        </w:rPr>
        <w:t xml:space="preserve"> January 2019</w:t>
      </w:r>
    </w:p>
    <w:p w:rsidR="00FE7137" w:rsidRDefault="00FE7137" w:rsidP="00902C45">
      <w:pPr>
        <w:jc w:val="center"/>
        <w:rPr>
          <w:rFonts w:ascii="Corbel" w:hAnsi="Corbel" w:cs="Segoe UI"/>
          <w:b/>
          <w:sz w:val="23"/>
          <w:szCs w:val="23"/>
        </w:rPr>
      </w:pPr>
    </w:p>
    <w:p w:rsidR="00902C45" w:rsidRPr="00C735FE" w:rsidRDefault="00902C45" w:rsidP="00902C45">
      <w:pPr>
        <w:jc w:val="center"/>
        <w:rPr>
          <w:rFonts w:ascii="Corbel" w:hAnsi="Corbel" w:cs="Segoe UI"/>
          <w:b/>
          <w:sz w:val="23"/>
          <w:szCs w:val="23"/>
        </w:rPr>
      </w:pPr>
      <w:bookmarkStart w:id="0" w:name="_GoBack"/>
      <w:bookmarkEnd w:id="0"/>
      <w:r w:rsidRPr="00C735FE">
        <w:rPr>
          <w:rFonts w:ascii="Corbel" w:hAnsi="Corbel" w:cs="Segoe UI"/>
          <w:b/>
          <w:sz w:val="23"/>
          <w:szCs w:val="23"/>
        </w:rPr>
        <w:t>3</w:t>
      </w:r>
      <w:r w:rsidR="001D552E">
        <w:rPr>
          <w:rFonts w:ascii="Corbel" w:hAnsi="Corbel" w:cs="Segoe UI"/>
          <w:b/>
          <w:sz w:val="23"/>
          <w:szCs w:val="23"/>
        </w:rPr>
        <w:t>2</w:t>
      </w:r>
      <w:r w:rsidR="001D552E">
        <w:rPr>
          <w:rFonts w:ascii="Corbel" w:hAnsi="Corbel" w:cs="Segoe UI"/>
          <w:b/>
          <w:sz w:val="23"/>
          <w:szCs w:val="23"/>
          <w:vertAlign w:val="superscript"/>
        </w:rPr>
        <w:t>nd</w:t>
      </w:r>
      <w:r w:rsidRPr="00C735FE">
        <w:rPr>
          <w:rFonts w:ascii="Corbel" w:hAnsi="Corbel" w:cs="Segoe UI"/>
          <w:b/>
          <w:sz w:val="23"/>
          <w:szCs w:val="23"/>
        </w:rPr>
        <w:t xml:space="preserve"> Session of the Universal Periodic Review</w:t>
      </w:r>
    </w:p>
    <w:p w:rsidR="00902C45" w:rsidRPr="00C735FE" w:rsidRDefault="00902C45" w:rsidP="000322DE">
      <w:pPr>
        <w:spacing w:after="200" w:line="276" w:lineRule="auto"/>
        <w:jc w:val="center"/>
        <w:rPr>
          <w:rFonts w:ascii="Corbel" w:hAnsi="Corbel"/>
          <w:b/>
          <w:sz w:val="23"/>
          <w:szCs w:val="23"/>
          <w:u w:val="single"/>
        </w:rPr>
      </w:pPr>
      <w:r w:rsidRPr="00C735FE">
        <w:rPr>
          <w:rFonts w:ascii="Corbel" w:hAnsi="Corbel"/>
          <w:b/>
          <w:sz w:val="23"/>
          <w:szCs w:val="23"/>
          <w:u w:val="single"/>
        </w:rPr>
        <w:t xml:space="preserve">Review of </w:t>
      </w:r>
      <w:r w:rsidR="0001463B">
        <w:rPr>
          <w:rFonts w:ascii="Corbel" w:hAnsi="Corbel"/>
          <w:b/>
          <w:sz w:val="23"/>
          <w:szCs w:val="23"/>
          <w:u w:val="single"/>
        </w:rPr>
        <w:t>Afghanistan</w:t>
      </w:r>
    </w:p>
    <w:p w:rsidR="000322DE" w:rsidRPr="00C735FE" w:rsidRDefault="000322DE" w:rsidP="000322DE">
      <w:pPr>
        <w:spacing w:after="200" w:line="276" w:lineRule="auto"/>
        <w:jc w:val="center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b/>
          <w:sz w:val="23"/>
          <w:szCs w:val="23"/>
        </w:rPr>
        <w:t xml:space="preserve">Statement by </w:t>
      </w:r>
      <w:r w:rsidR="00902C45" w:rsidRPr="00C735FE">
        <w:rPr>
          <w:rFonts w:ascii="Corbel" w:hAnsi="Corbel"/>
          <w:b/>
          <w:sz w:val="23"/>
          <w:szCs w:val="23"/>
        </w:rPr>
        <w:t>AUSTRIA</w:t>
      </w:r>
    </w:p>
    <w:p w:rsidR="00733553" w:rsidRDefault="000322DE" w:rsidP="001E665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Austria welcomes H.E. </w:t>
      </w:r>
      <w:r w:rsidR="0003649E" w:rsidRPr="0003649E">
        <w:rPr>
          <w:rFonts w:ascii="Corbel" w:hAnsi="Corbel"/>
          <w:sz w:val="23"/>
          <w:szCs w:val="23"/>
        </w:rPr>
        <w:t>Mrs. Adela RAZ</w:t>
      </w:r>
      <w:r w:rsidR="0003649E">
        <w:rPr>
          <w:rFonts w:ascii="Corbel" w:hAnsi="Corbel"/>
          <w:sz w:val="23"/>
          <w:szCs w:val="23"/>
        </w:rPr>
        <w:t xml:space="preserve"> </w:t>
      </w:r>
      <w:r w:rsidR="001E665C" w:rsidRPr="00C735FE">
        <w:rPr>
          <w:rFonts w:ascii="Corbel" w:hAnsi="Corbel"/>
          <w:sz w:val="23"/>
          <w:szCs w:val="23"/>
        </w:rPr>
        <w:t xml:space="preserve">and the delegation of </w:t>
      </w:r>
      <w:r w:rsidR="0001463B">
        <w:rPr>
          <w:rFonts w:ascii="Corbel" w:hAnsi="Corbel"/>
          <w:sz w:val="23"/>
          <w:szCs w:val="23"/>
        </w:rPr>
        <w:t>Afghanistan</w:t>
      </w:r>
      <w:r w:rsidR="00E32397">
        <w:rPr>
          <w:rFonts w:ascii="Corbel" w:hAnsi="Corbel"/>
          <w:sz w:val="23"/>
          <w:szCs w:val="23"/>
        </w:rPr>
        <w:t xml:space="preserve"> </w:t>
      </w:r>
      <w:r w:rsidR="001E665C" w:rsidRPr="00C735FE">
        <w:rPr>
          <w:rFonts w:ascii="Corbel" w:hAnsi="Corbel"/>
          <w:sz w:val="23"/>
          <w:szCs w:val="23"/>
        </w:rPr>
        <w:t>to the UPR and thanks them for their national report and presentation</w:t>
      </w:r>
      <w:r w:rsidR="00733553">
        <w:rPr>
          <w:rFonts w:ascii="Corbel" w:hAnsi="Corbel"/>
          <w:sz w:val="23"/>
          <w:szCs w:val="23"/>
        </w:rPr>
        <w:t>.</w:t>
      </w:r>
    </w:p>
    <w:p w:rsidR="00C915E1" w:rsidRDefault="006C4D4B" w:rsidP="00C915E1">
      <w:pPr>
        <w:spacing w:after="200" w:line="276" w:lineRule="auto"/>
        <w:jc w:val="both"/>
        <w:rPr>
          <w:rFonts w:ascii="Corbel" w:hAnsi="Corbel"/>
          <w:sz w:val="23"/>
          <w:szCs w:val="23"/>
          <w:lang w:val="en-GB"/>
        </w:rPr>
      </w:pPr>
      <w:r w:rsidRPr="0001463B">
        <w:rPr>
          <w:rFonts w:ascii="Corbel" w:hAnsi="Corbel"/>
          <w:sz w:val="23"/>
          <w:szCs w:val="23"/>
          <w:lang w:val="en-GB"/>
        </w:rPr>
        <w:t>We appreciate the efforts undertaken by the Government in recent years in order to improve the human rights situation and to implement recommendations of the first</w:t>
      </w:r>
      <w:r>
        <w:rPr>
          <w:rFonts w:ascii="Corbel" w:hAnsi="Corbel"/>
          <w:sz w:val="23"/>
          <w:szCs w:val="23"/>
          <w:lang w:val="en-GB"/>
        </w:rPr>
        <w:t xml:space="preserve"> and second cycles of the</w:t>
      </w:r>
      <w:r w:rsidRPr="0001463B">
        <w:rPr>
          <w:rFonts w:ascii="Corbel" w:hAnsi="Corbel"/>
          <w:sz w:val="23"/>
          <w:szCs w:val="23"/>
          <w:lang w:val="en-GB"/>
        </w:rPr>
        <w:t xml:space="preserve"> UPR. </w:t>
      </w:r>
      <w:r>
        <w:rPr>
          <w:rFonts w:ascii="Corbel" w:hAnsi="Corbel"/>
          <w:sz w:val="23"/>
          <w:szCs w:val="23"/>
          <w:lang w:val="en-GB"/>
        </w:rPr>
        <w:t>In this regard, we welcome that the</w:t>
      </w:r>
      <w:r w:rsidR="00BD2203">
        <w:rPr>
          <w:rFonts w:ascii="Corbel" w:hAnsi="Corbel"/>
          <w:sz w:val="23"/>
          <w:szCs w:val="23"/>
          <w:lang w:val="en-GB"/>
        </w:rPr>
        <w:t xml:space="preserve"> entry into force of the</w:t>
      </w:r>
      <w:r>
        <w:rPr>
          <w:rFonts w:ascii="Corbel" w:hAnsi="Corbel"/>
          <w:sz w:val="23"/>
          <w:szCs w:val="23"/>
          <w:lang w:val="en-GB"/>
        </w:rPr>
        <w:t xml:space="preserve"> new penal </w:t>
      </w:r>
      <w:r w:rsidR="00661F46">
        <w:rPr>
          <w:rFonts w:ascii="Corbel" w:hAnsi="Corbel"/>
          <w:sz w:val="23"/>
          <w:szCs w:val="23"/>
          <w:lang w:val="en-GB"/>
        </w:rPr>
        <w:t>code that includes the four crimes of genocide, crimes against humanity, war crimes and aggression as</w:t>
      </w:r>
      <w:r>
        <w:rPr>
          <w:rFonts w:ascii="Corbel" w:hAnsi="Corbel"/>
          <w:sz w:val="23"/>
          <w:szCs w:val="23"/>
          <w:lang w:val="en-GB"/>
        </w:rPr>
        <w:t xml:space="preserve"> set out in the Rome Statute of the ICC</w:t>
      </w:r>
      <w:r w:rsidR="00BD2203">
        <w:rPr>
          <w:rFonts w:ascii="Corbel" w:hAnsi="Corbel"/>
          <w:sz w:val="23"/>
          <w:szCs w:val="23"/>
          <w:lang w:val="en-GB"/>
        </w:rPr>
        <w:t xml:space="preserve"> and reduces the</w:t>
      </w:r>
      <w:r w:rsidR="00BD2203" w:rsidRPr="00BD2203">
        <w:t xml:space="preserve"> </w:t>
      </w:r>
      <w:r w:rsidR="00BD2203" w:rsidRPr="00BD2203">
        <w:rPr>
          <w:rFonts w:ascii="Corbel" w:hAnsi="Corbel"/>
          <w:sz w:val="23"/>
          <w:szCs w:val="23"/>
          <w:lang w:val="en-GB"/>
        </w:rPr>
        <w:t xml:space="preserve">number of crimes to which the death penalty </w:t>
      </w:r>
      <w:r w:rsidR="00BD2203">
        <w:rPr>
          <w:rFonts w:ascii="Corbel" w:hAnsi="Corbel"/>
          <w:sz w:val="23"/>
          <w:szCs w:val="23"/>
          <w:lang w:val="en-GB"/>
        </w:rPr>
        <w:t xml:space="preserve">could be imposed. </w:t>
      </w:r>
      <w:r>
        <w:rPr>
          <w:rFonts w:ascii="Corbel" w:hAnsi="Corbel"/>
          <w:sz w:val="23"/>
          <w:szCs w:val="23"/>
          <w:lang w:val="en-GB"/>
        </w:rPr>
        <w:t xml:space="preserve"> </w:t>
      </w:r>
      <w:r w:rsidR="00BD2203">
        <w:rPr>
          <w:rFonts w:ascii="Corbel" w:hAnsi="Corbel"/>
          <w:sz w:val="23"/>
          <w:szCs w:val="23"/>
          <w:lang w:val="en-GB"/>
        </w:rPr>
        <w:t>W</w:t>
      </w:r>
      <w:r>
        <w:rPr>
          <w:rFonts w:ascii="Corbel" w:hAnsi="Corbel"/>
          <w:sz w:val="23"/>
          <w:szCs w:val="23"/>
          <w:lang w:val="en-GB"/>
        </w:rPr>
        <w:t xml:space="preserve">e </w:t>
      </w:r>
      <w:r w:rsidR="00BD2203">
        <w:rPr>
          <w:rFonts w:ascii="Corbel" w:hAnsi="Corbel"/>
          <w:sz w:val="23"/>
          <w:szCs w:val="23"/>
          <w:lang w:val="en-GB"/>
        </w:rPr>
        <w:t xml:space="preserve">further </w:t>
      </w:r>
      <w:r>
        <w:rPr>
          <w:rFonts w:ascii="Corbel" w:hAnsi="Corbel"/>
          <w:sz w:val="23"/>
          <w:szCs w:val="23"/>
          <w:lang w:val="en-GB"/>
        </w:rPr>
        <w:t xml:space="preserve">commend the Afghan government for ratifying the Optional Protocol to the Convention against Torture. </w:t>
      </w:r>
    </w:p>
    <w:p w:rsidR="0001463B" w:rsidRPr="0001463B" w:rsidRDefault="00EB475F" w:rsidP="00C915E1">
      <w:pPr>
        <w:spacing w:after="200" w:line="276" w:lineRule="auto"/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hAnsi="Corbel"/>
          <w:sz w:val="23"/>
          <w:szCs w:val="23"/>
          <w:lang w:val="en-GB"/>
        </w:rPr>
        <w:t xml:space="preserve">However, many challenges remain </w:t>
      </w:r>
      <w:r w:rsidR="00C915E1">
        <w:rPr>
          <w:rFonts w:ascii="Corbel" w:hAnsi="Corbel"/>
          <w:sz w:val="23"/>
          <w:szCs w:val="23"/>
          <w:lang w:val="en-GB"/>
        </w:rPr>
        <w:t xml:space="preserve">to be dealt with </w:t>
      </w:r>
      <w:r>
        <w:rPr>
          <w:rFonts w:ascii="Corbel" w:hAnsi="Corbel"/>
          <w:sz w:val="23"/>
          <w:szCs w:val="23"/>
          <w:lang w:val="en-GB"/>
        </w:rPr>
        <w:t xml:space="preserve">and </w:t>
      </w:r>
      <w:r w:rsidR="002A0260">
        <w:rPr>
          <w:rFonts w:ascii="Corbel" w:hAnsi="Corbel"/>
          <w:sz w:val="23"/>
          <w:szCs w:val="23"/>
          <w:lang w:val="en-GB"/>
        </w:rPr>
        <w:t xml:space="preserve">some </w:t>
      </w:r>
      <w:r w:rsidR="00856916">
        <w:rPr>
          <w:rFonts w:ascii="Corbel" w:hAnsi="Corbel"/>
          <w:sz w:val="23"/>
          <w:szCs w:val="23"/>
          <w:lang w:val="en-GB"/>
        </w:rPr>
        <w:t xml:space="preserve">issues </w:t>
      </w:r>
      <w:r>
        <w:rPr>
          <w:rFonts w:ascii="Corbel" w:hAnsi="Corbel"/>
          <w:sz w:val="23"/>
          <w:szCs w:val="23"/>
          <w:lang w:val="en-GB"/>
        </w:rPr>
        <w:t>have been aggravated</w:t>
      </w:r>
      <w:r w:rsidR="00856916">
        <w:rPr>
          <w:rFonts w:ascii="Corbel" w:hAnsi="Corbel"/>
          <w:sz w:val="23"/>
          <w:szCs w:val="23"/>
          <w:lang w:val="en-GB"/>
        </w:rPr>
        <w:t xml:space="preserve"> in the </w:t>
      </w:r>
      <w:r w:rsidR="00C915E1">
        <w:rPr>
          <w:rFonts w:ascii="Corbel" w:hAnsi="Corbel"/>
          <w:sz w:val="23"/>
          <w:szCs w:val="23"/>
          <w:lang w:val="en-GB"/>
        </w:rPr>
        <w:t xml:space="preserve">recent </w:t>
      </w:r>
      <w:r w:rsidR="00856916">
        <w:rPr>
          <w:rFonts w:ascii="Corbel" w:hAnsi="Corbel"/>
          <w:sz w:val="23"/>
          <w:szCs w:val="23"/>
          <w:lang w:val="en-GB"/>
        </w:rPr>
        <w:t>years</w:t>
      </w:r>
      <w:r>
        <w:rPr>
          <w:rFonts w:ascii="Corbel" w:hAnsi="Corbel"/>
          <w:sz w:val="23"/>
          <w:szCs w:val="23"/>
          <w:lang w:val="en-GB"/>
        </w:rPr>
        <w:t xml:space="preserve">. </w:t>
      </w:r>
      <w:r w:rsidR="00661F46">
        <w:rPr>
          <w:rFonts w:ascii="Corbel" w:hAnsi="Corbel"/>
          <w:sz w:val="23"/>
          <w:szCs w:val="23"/>
          <w:lang w:val="en-GB"/>
        </w:rPr>
        <w:t xml:space="preserve">In this regard, </w:t>
      </w:r>
      <w:r w:rsidR="00C915E1">
        <w:rPr>
          <w:rFonts w:ascii="Corbel" w:hAnsi="Corbel"/>
          <w:sz w:val="23"/>
          <w:szCs w:val="23"/>
          <w:lang w:val="en-GB"/>
        </w:rPr>
        <w:t>Austria</w:t>
      </w:r>
      <w:r w:rsidR="00320578" w:rsidRPr="00B34A23">
        <w:rPr>
          <w:rFonts w:ascii="Corbel" w:hAnsi="Corbel"/>
          <w:sz w:val="23"/>
          <w:szCs w:val="23"/>
          <w:lang w:val="en-GB"/>
        </w:rPr>
        <w:t xml:space="preserve"> remain</w:t>
      </w:r>
      <w:r w:rsidR="00C915E1">
        <w:rPr>
          <w:rFonts w:ascii="Corbel" w:hAnsi="Corbel"/>
          <w:sz w:val="23"/>
          <w:szCs w:val="23"/>
          <w:lang w:val="en-GB"/>
        </w:rPr>
        <w:t>s</w:t>
      </w:r>
      <w:r w:rsidR="00320578" w:rsidRPr="00B34A23">
        <w:rPr>
          <w:rFonts w:ascii="Corbel" w:hAnsi="Corbel"/>
          <w:sz w:val="23"/>
          <w:szCs w:val="23"/>
          <w:lang w:val="en-GB"/>
        </w:rPr>
        <w:t xml:space="preserve"> concerned </w:t>
      </w:r>
      <w:r w:rsidR="007B104D" w:rsidRPr="00B34A23">
        <w:rPr>
          <w:rFonts w:ascii="Corbel" w:hAnsi="Corbel"/>
          <w:sz w:val="23"/>
          <w:szCs w:val="23"/>
          <w:lang w:val="en-GB"/>
        </w:rPr>
        <w:t xml:space="preserve">about </w:t>
      </w:r>
      <w:r w:rsidR="002A0260" w:rsidRPr="00B34A23">
        <w:rPr>
          <w:rFonts w:ascii="Corbel" w:hAnsi="Corbel"/>
          <w:sz w:val="23"/>
          <w:szCs w:val="23"/>
          <w:lang w:val="en-GB"/>
        </w:rPr>
        <w:t xml:space="preserve">the lack of </w:t>
      </w:r>
      <w:r w:rsidR="00320578" w:rsidRPr="00B34A23">
        <w:rPr>
          <w:rFonts w:ascii="Corbel" w:hAnsi="Corbel"/>
          <w:sz w:val="23"/>
          <w:szCs w:val="23"/>
          <w:lang w:val="en-GB"/>
        </w:rPr>
        <w:t>women’s full participation in public and politica</w:t>
      </w:r>
      <w:r w:rsidR="00096917" w:rsidRPr="00B34A23">
        <w:rPr>
          <w:rFonts w:ascii="Corbel" w:hAnsi="Corbel"/>
          <w:sz w:val="23"/>
          <w:szCs w:val="23"/>
          <w:lang w:val="en-GB"/>
        </w:rPr>
        <w:t>l life</w:t>
      </w:r>
      <w:r w:rsidR="007B104D" w:rsidRPr="00B34A23">
        <w:rPr>
          <w:rFonts w:ascii="Corbel" w:hAnsi="Corbel"/>
          <w:sz w:val="23"/>
          <w:szCs w:val="23"/>
          <w:lang w:val="en-GB"/>
        </w:rPr>
        <w:t xml:space="preserve"> and different forms of discrimination and violence against women, including child, early and forced marriage</w:t>
      </w:r>
      <w:r w:rsidR="00096917" w:rsidRPr="00B34A23">
        <w:rPr>
          <w:rFonts w:ascii="Corbel" w:hAnsi="Corbel"/>
          <w:sz w:val="23"/>
          <w:szCs w:val="23"/>
          <w:lang w:val="en-GB"/>
        </w:rPr>
        <w:t xml:space="preserve">. We commend the government on passing a national action plan on women, peace and security </w:t>
      </w:r>
      <w:r w:rsidR="002A0260" w:rsidRPr="00B34A23">
        <w:rPr>
          <w:rFonts w:ascii="Corbel" w:hAnsi="Corbel"/>
          <w:sz w:val="23"/>
          <w:szCs w:val="23"/>
          <w:lang w:val="en-GB"/>
        </w:rPr>
        <w:t>as set</w:t>
      </w:r>
      <w:r w:rsidR="002A0260">
        <w:rPr>
          <w:rFonts w:ascii="Corbel" w:hAnsi="Corbel"/>
          <w:sz w:val="23"/>
          <w:szCs w:val="23"/>
          <w:lang w:val="en-GB"/>
        </w:rPr>
        <w:t xml:space="preserve"> out in UNSCR 1325 </w:t>
      </w:r>
      <w:r w:rsidR="00096917">
        <w:rPr>
          <w:rFonts w:ascii="Corbel" w:hAnsi="Corbel"/>
          <w:sz w:val="23"/>
          <w:szCs w:val="23"/>
          <w:lang w:val="en-GB"/>
        </w:rPr>
        <w:t>and hope to see its full and effective implementation in the years to come.</w:t>
      </w:r>
    </w:p>
    <w:p w:rsidR="006C4D4B" w:rsidRDefault="00320578" w:rsidP="00B34A23">
      <w:pPr>
        <w:spacing w:after="200" w:line="276" w:lineRule="auto"/>
        <w:jc w:val="both"/>
        <w:rPr>
          <w:rFonts w:ascii="Corbel" w:hAnsi="Corbel"/>
          <w:sz w:val="23"/>
          <w:szCs w:val="23"/>
          <w:lang w:val="en-GB"/>
        </w:rPr>
      </w:pPr>
      <w:r w:rsidRPr="0001463B">
        <w:rPr>
          <w:rFonts w:ascii="Corbel" w:hAnsi="Corbel"/>
          <w:sz w:val="23"/>
          <w:szCs w:val="23"/>
          <w:lang w:val="en-GB"/>
        </w:rPr>
        <w:t xml:space="preserve">Austria is </w:t>
      </w:r>
      <w:r>
        <w:rPr>
          <w:rFonts w:ascii="Corbel" w:hAnsi="Corbel"/>
          <w:sz w:val="23"/>
          <w:szCs w:val="23"/>
          <w:lang w:val="en-GB"/>
        </w:rPr>
        <w:t xml:space="preserve">also </w:t>
      </w:r>
      <w:r w:rsidRPr="0001463B">
        <w:rPr>
          <w:rFonts w:ascii="Corbel" w:hAnsi="Corbel"/>
          <w:sz w:val="23"/>
          <w:szCs w:val="23"/>
          <w:lang w:val="en-GB"/>
        </w:rPr>
        <w:t xml:space="preserve">concerned about </w:t>
      </w:r>
      <w:r>
        <w:rPr>
          <w:rFonts w:ascii="Corbel" w:hAnsi="Corbel"/>
          <w:sz w:val="23"/>
          <w:szCs w:val="23"/>
          <w:lang w:val="en-GB"/>
        </w:rPr>
        <w:t>the protection of civilians in Afghanistan</w:t>
      </w:r>
      <w:r w:rsidRPr="0001463B">
        <w:rPr>
          <w:rFonts w:ascii="Corbel" w:hAnsi="Corbel"/>
          <w:sz w:val="23"/>
          <w:szCs w:val="23"/>
          <w:lang w:val="en-GB"/>
        </w:rPr>
        <w:t>.</w:t>
      </w:r>
      <w:r>
        <w:rPr>
          <w:rFonts w:ascii="Corbel" w:hAnsi="Corbel"/>
          <w:sz w:val="23"/>
          <w:szCs w:val="23"/>
          <w:lang w:val="en-GB"/>
        </w:rPr>
        <w:t xml:space="preserve"> While acknowledging the government’s efforts to secure polling centres, we are concerned about the high rate of election-related violence during the 2018 elections.</w:t>
      </w:r>
    </w:p>
    <w:p w:rsidR="000B1428" w:rsidRDefault="001D552E" w:rsidP="001D552E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 w:cs="Segoe UI"/>
          <w:sz w:val="23"/>
          <w:szCs w:val="23"/>
          <w:u w:val="single"/>
        </w:rPr>
        <w:t xml:space="preserve">Austria would </w:t>
      </w:r>
      <w:r w:rsidR="00463872">
        <w:rPr>
          <w:rFonts w:ascii="Corbel" w:hAnsi="Corbel" w:cs="Segoe UI"/>
          <w:sz w:val="23"/>
          <w:szCs w:val="23"/>
          <w:u w:val="single"/>
        </w:rPr>
        <w:t xml:space="preserve">therefore </w:t>
      </w:r>
      <w:r w:rsidRPr="00C735FE">
        <w:rPr>
          <w:rFonts w:ascii="Corbel" w:hAnsi="Corbel" w:cs="Segoe UI"/>
          <w:sz w:val="23"/>
          <w:szCs w:val="23"/>
          <w:u w:val="single"/>
        </w:rPr>
        <w:t>like to offer the following recommendations:</w:t>
      </w:r>
    </w:p>
    <w:p w:rsidR="00B34A23" w:rsidRPr="00B34A23" w:rsidRDefault="00A4158D" w:rsidP="001E7372">
      <w:pPr>
        <w:pStyle w:val="Listenabsatz"/>
        <w:numPr>
          <w:ilvl w:val="0"/>
          <w:numId w:val="8"/>
        </w:numPr>
        <w:jc w:val="both"/>
        <w:rPr>
          <w:rFonts w:ascii="Corbel" w:eastAsiaTheme="minorHAnsi" w:hAnsi="Corbel" w:cs="Arial"/>
          <w:color w:val="000000"/>
          <w:sz w:val="23"/>
          <w:szCs w:val="23"/>
          <w:lang w:val="en-US"/>
        </w:rPr>
      </w:pP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Take </w:t>
      </w:r>
      <w:r w:rsidR="001E7372">
        <w:rPr>
          <w:rFonts w:ascii="Corbel" w:eastAsiaTheme="minorHAnsi" w:hAnsi="Corbel" w:cs="Arial"/>
          <w:color w:val="000000"/>
          <w:sz w:val="23"/>
          <w:szCs w:val="23"/>
          <w:lang w:val="en-US"/>
        </w:rPr>
        <w:t>further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measure</w:t>
      </w:r>
      <w:r w:rsidR="0075579D">
        <w:rPr>
          <w:rFonts w:ascii="Corbel" w:eastAsiaTheme="minorHAnsi" w:hAnsi="Corbel" w:cs="Arial"/>
          <w:color w:val="000000"/>
          <w:sz w:val="23"/>
          <w:szCs w:val="23"/>
          <w:lang w:val="en-US"/>
        </w:rPr>
        <w:t>s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to prevent violence and </w:t>
      </w:r>
      <w:r w:rsidR="001E7372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eliminate 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discrimination </w:t>
      </w:r>
      <w:r w:rsidR="001E7372">
        <w:rPr>
          <w:rFonts w:ascii="Corbel" w:eastAsiaTheme="minorHAnsi" w:hAnsi="Corbel" w:cs="Arial"/>
          <w:color w:val="000000"/>
          <w:sz w:val="23"/>
          <w:szCs w:val="23"/>
          <w:lang w:val="en-US"/>
        </w:rPr>
        <w:t>against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women, g</w:t>
      </w:r>
      <w:r w:rsidR="002A0260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uarantee 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their </w:t>
      </w:r>
      <w:r w:rsidR="002A0260">
        <w:rPr>
          <w:rFonts w:ascii="Corbel" w:eastAsiaTheme="minorHAnsi" w:hAnsi="Corbel" w:cs="Arial"/>
          <w:color w:val="000000"/>
          <w:sz w:val="23"/>
          <w:szCs w:val="23"/>
          <w:lang w:val="en-US"/>
        </w:rPr>
        <w:t>full participation in public and political life, including in the peace</w:t>
      </w:r>
      <w:r w:rsidR="00CA319C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and reconciliation</w:t>
      </w:r>
      <w:r w:rsidR="002A0260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process</w:t>
      </w:r>
      <w:r w:rsidR="009F1DA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and ensure the full implementation of the National</w:t>
      </w:r>
      <w:r w:rsidR="00AB44E4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Action Plan on Women, Peace and S</w:t>
      </w:r>
      <w:r w:rsidR="009F1DA5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ecurity by </w:t>
      </w:r>
      <w:r w:rsidR="009F1DA5"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>allocating sufficient human, te</w:t>
      </w:r>
      <w:r w:rsidR="00832543">
        <w:rPr>
          <w:rFonts w:ascii="Corbel" w:eastAsiaTheme="minorHAnsi" w:hAnsi="Corbel" w:cs="Arial"/>
          <w:color w:val="000000"/>
          <w:sz w:val="23"/>
          <w:szCs w:val="23"/>
          <w:lang w:val="en-US"/>
        </w:rPr>
        <w:t>chnical and financial resources;</w:t>
      </w:r>
      <w:r w:rsidR="009F1DA5"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</w:p>
    <w:p w:rsidR="007B104D" w:rsidRDefault="007B104D" w:rsidP="007B104D">
      <w:pPr>
        <w:pStyle w:val="Listenabsatz"/>
        <w:numPr>
          <w:ilvl w:val="0"/>
          <w:numId w:val="8"/>
        </w:numPr>
        <w:jc w:val="both"/>
        <w:rPr>
          <w:rFonts w:ascii="Corbel" w:eastAsiaTheme="minorHAnsi" w:hAnsi="Corbel" w:cs="Arial"/>
          <w:color w:val="000000"/>
          <w:sz w:val="23"/>
          <w:szCs w:val="23"/>
          <w:lang w:val="en-US"/>
        </w:rPr>
      </w:pPr>
      <w:r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>Effectively promote and</w:t>
      </w:r>
      <w:r w:rsidR="0075579D"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promptly</w:t>
      </w:r>
      <w:r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implement th</w:t>
      </w:r>
      <w:r w:rsidR="00765CB9"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>e 2017 National Action Plan to e</w:t>
      </w:r>
      <w:r w:rsidRP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>liminate Early and Child Marriage in full consultation</w:t>
      </w:r>
      <w:r w:rsidRPr="007B104D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with civil society and take measures to address the issue of child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Pr="007B104D">
        <w:rPr>
          <w:rFonts w:ascii="Corbel" w:eastAsiaTheme="minorHAnsi" w:hAnsi="Corbel" w:cs="Arial"/>
          <w:color w:val="000000"/>
          <w:sz w:val="23"/>
          <w:szCs w:val="23"/>
          <w:lang w:val="en-US"/>
        </w:rPr>
        <w:t>marriage as</w:t>
      </w:r>
      <w:r w:rsidR="001052DD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a coping mechanism to poverty</w:t>
      </w: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>;</w:t>
      </w:r>
    </w:p>
    <w:p w:rsidR="006C4D4B" w:rsidRPr="00B34A23" w:rsidRDefault="0054725D" w:rsidP="00BD2203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eastAsiaTheme="minorHAnsi" w:hAnsi="Corbel" w:cs="Arial"/>
          <w:color w:val="000000"/>
          <w:sz w:val="23"/>
          <w:szCs w:val="23"/>
          <w:lang w:val="en-US"/>
        </w:rPr>
        <w:t>Ensure</w:t>
      </w:r>
      <w:r w:rsidR="00765CB9" w:rsidRPr="00765CB9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 </w:t>
      </w:r>
      <w:r w:rsidR="005A7287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the protection of civilians and </w:t>
      </w:r>
      <w:r w:rsidR="00765CB9" w:rsidRPr="00765CB9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that all incidents of </w:t>
      </w:r>
      <w:r w:rsidR="005A7287">
        <w:rPr>
          <w:rFonts w:ascii="Corbel" w:eastAsiaTheme="minorHAnsi" w:hAnsi="Corbel" w:cs="Arial"/>
          <w:color w:val="000000"/>
          <w:sz w:val="23"/>
          <w:szCs w:val="23"/>
          <w:lang w:val="en-US"/>
        </w:rPr>
        <w:t xml:space="preserve">civilian casualties </w:t>
      </w:r>
      <w:r w:rsidR="00765CB9" w:rsidRPr="00765CB9">
        <w:rPr>
          <w:rFonts w:ascii="Corbel" w:eastAsiaTheme="minorHAnsi" w:hAnsi="Corbel" w:cs="Arial"/>
          <w:color w:val="000000"/>
          <w:sz w:val="23"/>
          <w:szCs w:val="23"/>
          <w:lang w:val="en-US"/>
        </w:rPr>
        <w:t>are thoroughly investigated, that those responsible are prosecuted and that remedies and reparati</w:t>
      </w:r>
      <w:r w:rsidR="00B34A23">
        <w:rPr>
          <w:rFonts w:ascii="Corbel" w:eastAsiaTheme="minorHAnsi" w:hAnsi="Corbel" w:cs="Arial"/>
          <w:color w:val="000000"/>
          <w:sz w:val="23"/>
          <w:szCs w:val="23"/>
          <w:lang w:val="en-US"/>
        </w:rPr>
        <w:t>ons are provided to the victims;</w:t>
      </w:r>
    </w:p>
    <w:p w:rsidR="00BD2203" w:rsidRPr="00B34A23" w:rsidRDefault="0054725D" w:rsidP="00B34A23">
      <w:pPr>
        <w:pStyle w:val="Listenabsatz"/>
        <w:numPr>
          <w:ilvl w:val="0"/>
          <w:numId w:val="8"/>
        </w:numPr>
        <w:jc w:val="both"/>
        <w:rPr>
          <w:rFonts w:ascii="Corbel" w:hAnsi="Corbel"/>
          <w:sz w:val="23"/>
          <w:szCs w:val="23"/>
          <w:lang w:val="en-GB"/>
        </w:rPr>
      </w:pPr>
      <w:r>
        <w:rPr>
          <w:rFonts w:ascii="Corbel" w:hAnsi="Corbel"/>
          <w:sz w:val="23"/>
          <w:szCs w:val="23"/>
          <w:lang w:val="en-US"/>
        </w:rPr>
        <w:t>Introduce</w:t>
      </w:r>
      <w:r w:rsidR="0075579D">
        <w:rPr>
          <w:rFonts w:ascii="Corbel" w:hAnsi="Corbel"/>
          <w:sz w:val="23"/>
          <w:szCs w:val="23"/>
          <w:lang w:val="en-GB"/>
        </w:rPr>
        <w:t xml:space="preserve"> a</w:t>
      </w:r>
      <w:r w:rsidR="003C04C4" w:rsidRPr="003C04C4">
        <w:rPr>
          <w:rFonts w:ascii="Corbel" w:hAnsi="Corbel"/>
          <w:sz w:val="23"/>
          <w:szCs w:val="23"/>
          <w:lang w:val="en-GB"/>
        </w:rPr>
        <w:t xml:space="preserve"> moratorium </w:t>
      </w:r>
      <w:r w:rsidR="00267AC8">
        <w:rPr>
          <w:rFonts w:ascii="Corbel" w:hAnsi="Corbel"/>
          <w:sz w:val="23"/>
          <w:szCs w:val="23"/>
          <w:lang w:val="en-GB"/>
        </w:rPr>
        <w:t xml:space="preserve">as a first step towards </w:t>
      </w:r>
      <w:r w:rsidR="00B34A23">
        <w:rPr>
          <w:rFonts w:ascii="Corbel" w:hAnsi="Corbel"/>
          <w:sz w:val="23"/>
          <w:szCs w:val="23"/>
          <w:lang w:val="en-GB"/>
        </w:rPr>
        <w:t>the</w:t>
      </w:r>
      <w:r w:rsidR="00267AC8">
        <w:rPr>
          <w:rFonts w:ascii="Corbel" w:hAnsi="Corbel"/>
          <w:sz w:val="23"/>
          <w:szCs w:val="23"/>
          <w:lang w:val="en-GB"/>
        </w:rPr>
        <w:t xml:space="preserve"> full abolition </w:t>
      </w:r>
      <w:r w:rsidR="00B34A23">
        <w:rPr>
          <w:rFonts w:ascii="Corbel" w:hAnsi="Corbel"/>
          <w:sz w:val="23"/>
          <w:szCs w:val="23"/>
          <w:lang w:val="en-GB"/>
        </w:rPr>
        <w:t>of the death penalty;</w:t>
      </w:r>
    </w:p>
    <w:sectPr w:rsidR="00BD2203" w:rsidRPr="00B34A23" w:rsidSect="001052DD">
      <w:headerReference w:type="default" r:id="rId16"/>
      <w:footerReference w:type="default" r:id="rId17"/>
      <w:type w:val="continuous"/>
      <w:pgSz w:w="12240" w:h="15840" w:code="1"/>
      <w:pgMar w:top="567" w:right="1418" w:bottom="709" w:left="1418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DB" w:rsidRDefault="004D3DDB" w:rsidP="00265993">
      <w:r>
        <w:separator/>
      </w:r>
    </w:p>
  </w:endnote>
  <w:endnote w:type="continuationSeparator" w:id="0">
    <w:p w:rsidR="004D3DDB" w:rsidRDefault="004D3DDB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87" w:rsidRPr="00C77557" w:rsidRDefault="005A7287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1052DD" w:rsidRPr="001052DD">
      <w:rPr>
        <w:rFonts w:cs="Segoe UI"/>
        <w:noProof/>
        <w:sz w:val="14"/>
        <w:szCs w:val="14"/>
        <w:lang w:val="de-DE"/>
      </w:rPr>
      <w:t>1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DB" w:rsidRDefault="004D3DDB" w:rsidP="00265993">
      <w:r>
        <w:separator/>
      </w:r>
    </w:p>
  </w:footnote>
  <w:footnote w:type="continuationSeparator" w:id="0">
    <w:p w:rsidR="004D3DDB" w:rsidRDefault="004D3DDB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87" w:rsidRPr="00902C45" w:rsidRDefault="005A7287" w:rsidP="00902C45">
    <w:pPr>
      <w:pStyle w:val="Kopfzeile"/>
      <w:jc w:val="right"/>
      <w:rPr>
        <w:i/>
      </w:rPr>
    </w:pPr>
    <w:r w:rsidRPr="00902C45">
      <w:rPr>
        <w:i/>
      </w:rPr>
      <w:t>Check against delivery</w:t>
    </w:r>
  </w:p>
  <w:p w:rsidR="005A7287" w:rsidRDefault="005A72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277"/>
    <w:multiLevelType w:val="hybridMultilevel"/>
    <w:tmpl w:val="7550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2731"/>
    <w:multiLevelType w:val="hybridMultilevel"/>
    <w:tmpl w:val="77E4D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A52BB"/>
    <w:multiLevelType w:val="hybridMultilevel"/>
    <w:tmpl w:val="0BF40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02AA"/>
    <w:multiLevelType w:val="hybridMultilevel"/>
    <w:tmpl w:val="21843F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2F3A"/>
    <w:multiLevelType w:val="hybridMultilevel"/>
    <w:tmpl w:val="20ACCE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10A59"/>
    <w:rsid w:val="0001463B"/>
    <w:rsid w:val="0003103C"/>
    <w:rsid w:val="000322DE"/>
    <w:rsid w:val="0003649E"/>
    <w:rsid w:val="0006642D"/>
    <w:rsid w:val="000734B7"/>
    <w:rsid w:val="00085EDA"/>
    <w:rsid w:val="00096917"/>
    <w:rsid w:val="000A2E73"/>
    <w:rsid w:val="000A4C28"/>
    <w:rsid w:val="000B0F60"/>
    <w:rsid w:val="000B1428"/>
    <w:rsid w:val="000C7B7C"/>
    <w:rsid w:val="000E31B6"/>
    <w:rsid w:val="000F11A1"/>
    <w:rsid w:val="000F4422"/>
    <w:rsid w:val="00103A85"/>
    <w:rsid w:val="00103E5D"/>
    <w:rsid w:val="001052DD"/>
    <w:rsid w:val="0013028C"/>
    <w:rsid w:val="00131109"/>
    <w:rsid w:val="00132664"/>
    <w:rsid w:val="00141177"/>
    <w:rsid w:val="00176FCF"/>
    <w:rsid w:val="00186C3A"/>
    <w:rsid w:val="00190E0D"/>
    <w:rsid w:val="00194502"/>
    <w:rsid w:val="001A33EE"/>
    <w:rsid w:val="001A67B0"/>
    <w:rsid w:val="001C3142"/>
    <w:rsid w:val="001D552E"/>
    <w:rsid w:val="001E665C"/>
    <w:rsid w:val="001E7372"/>
    <w:rsid w:val="002037D7"/>
    <w:rsid w:val="00211BA9"/>
    <w:rsid w:val="00217C9F"/>
    <w:rsid w:val="00224E2F"/>
    <w:rsid w:val="002258DB"/>
    <w:rsid w:val="002368F8"/>
    <w:rsid w:val="00242238"/>
    <w:rsid w:val="00246467"/>
    <w:rsid w:val="00265993"/>
    <w:rsid w:val="002670D3"/>
    <w:rsid w:val="00267AC8"/>
    <w:rsid w:val="00285184"/>
    <w:rsid w:val="00291EA2"/>
    <w:rsid w:val="002A0260"/>
    <w:rsid w:val="002A4DA4"/>
    <w:rsid w:val="002A7F85"/>
    <w:rsid w:val="002B2C31"/>
    <w:rsid w:val="002C49E7"/>
    <w:rsid w:val="002D326C"/>
    <w:rsid w:val="002D4083"/>
    <w:rsid w:val="002D68FA"/>
    <w:rsid w:val="002E1710"/>
    <w:rsid w:val="002E6B3F"/>
    <w:rsid w:val="00311B61"/>
    <w:rsid w:val="00313F63"/>
    <w:rsid w:val="00313F9C"/>
    <w:rsid w:val="00320578"/>
    <w:rsid w:val="003342D3"/>
    <w:rsid w:val="003455D8"/>
    <w:rsid w:val="00370F27"/>
    <w:rsid w:val="00381D4A"/>
    <w:rsid w:val="003A3021"/>
    <w:rsid w:val="003B463E"/>
    <w:rsid w:val="003C04C4"/>
    <w:rsid w:val="003C5E35"/>
    <w:rsid w:val="003D3CAD"/>
    <w:rsid w:val="003F03B3"/>
    <w:rsid w:val="00421453"/>
    <w:rsid w:val="00444DBD"/>
    <w:rsid w:val="004468E9"/>
    <w:rsid w:val="00447D2A"/>
    <w:rsid w:val="00460D19"/>
    <w:rsid w:val="00463872"/>
    <w:rsid w:val="004713CC"/>
    <w:rsid w:val="004969B7"/>
    <w:rsid w:val="004B724B"/>
    <w:rsid w:val="004D3DDB"/>
    <w:rsid w:val="004E0211"/>
    <w:rsid w:val="004E3C2A"/>
    <w:rsid w:val="00507EA3"/>
    <w:rsid w:val="00507F6B"/>
    <w:rsid w:val="005118C0"/>
    <w:rsid w:val="00516C56"/>
    <w:rsid w:val="00540C64"/>
    <w:rsid w:val="0054725D"/>
    <w:rsid w:val="0057401F"/>
    <w:rsid w:val="00575652"/>
    <w:rsid w:val="00583C85"/>
    <w:rsid w:val="00584C99"/>
    <w:rsid w:val="0058523B"/>
    <w:rsid w:val="0058532A"/>
    <w:rsid w:val="005922ED"/>
    <w:rsid w:val="00594099"/>
    <w:rsid w:val="00595D46"/>
    <w:rsid w:val="005A2362"/>
    <w:rsid w:val="005A7287"/>
    <w:rsid w:val="005B455C"/>
    <w:rsid w:val="005E089E"/>
    <w:rsid w:val="005E75D0"/>
    <w:rsid w:val="00623FED"/>
    <w:rsid w:val="00661F46"/>
    <w:rsid w:val="00662818"/>
    <w:rsid w:val="00663457"/>
    <w:rsid w:val="006920A4"/>
    <w:rsid w:val="006A539C"/>
    <w:rsid w:val="006B2206"/>
    <w:rsid w:val="006B39B2"/>
    <w:rsid w:val="006B4C90"/>
    <w:rsid w:val="006C4D4B"/>
    <w:rsid w:val="006D50DF"/>
    <w:rsid w:val="006D5BC3"/>
    <w:rsid w:val="006E01F8"/>
    <w:rsid w:val="006E2047"/>
    <w:rsid w:val="006E3831"/>
    <w:rsid w:val="006E4A09"/>
    <w:rsid w:val="006F1881"/>
    <w:rsid w:val="0070467A"/>
    <w:rsid w:val="0072746D"/>
    <w:rsid w:val="00733553"/>
    <w:rsid w:val="00735677"/>
    <w:rsid w:val="00741598"/>
    <w:rsid w:val="00743B9B"/>
    <w:rsid w:val="0075579D"/>
    <w:rsid w:val="00765CB9"/>
    <w:rsid w:val="00791628"/>
    <w:rsid w:val="007A44FF"/>
    <w:rsid w:val="007A4D84"/>
    <w:rsid w:val="007A519D"/>
    <w:rsid w:val="007B104D"/>
    <w:rsid w:val="007B3A7C"/>
    <w:rsid w:val="007C21D2"/>
    <w:rsid w:val="007C33BC"/>
    <w:rsid w:val="007F1346"/>
    <w:rsid w:val="00832543"/>
    <w:rsid w:val="00832810"/>
    <w:rsid w:val="0084215F"/>
    <w:rsid w:val="00856916"/>
    <w:rsid w:val="00884FD7"/>
    <w:rsid w:val="00893537"/>
    <w:rsid w:val="008A7A4E"/>
    <w:rsid w:val="008B1EFA"/>
    <w:rsid w:val="008C330F"/>
    <w:rsid w:val="008C4B5B"/>
    <w:rsid w:val="008D4D8C"/>
    <w:rsid w:val="008D729B"/>
    <w:rsid w:val="008E47E0"/>
    <w:rsid w:val="008E4C29"/>
    <w:rsid w:val="009022A1"/>
    <w:rsid w:val="00902C45"/>
    <w:rsid w:val="0092560D"/>
    <w:rsid w:val="00935F38"/>
    <w:rsid w:val="0093654E"/>
    <w:rsid w:val="009437C8"/>
    <w:rsid w:val="009478EA"/>
    <w:rsid w:val="00955AF3"/>
    <w:rsid w:val="00964DA5"/>
    <w:rsid w:val="00970DD2"/>
    <w:rsid w:val="0097114E"/>
    <w:rsid w:val="0098327C"/>
    <w:rsid w:val="009856C9"/>
    <w:rsid w:val="009A7C5F"/>
    <w:rsid w:val="009B4A21"/>
    <w:rsid w:val="009B6B05"/>
    <w:rsid w:val="009C5C10"/>
    <w:rsid w:val="009E0180"/>
    <w:rsid w:val="009E7406"/>
    <w:rsid w:val="009E7DA9"/>
    <w:rsid w:val="009F1DA5"/>
    <w:rsid w:val="009F7B71"/>
    <w:rsid w:val="00A4158D"/>
    <w:rsid w:val="00A4759A"/>
    <w:rsid w:val="00A6033E"/>
    <w:rsid w:val="00A73A36"/>
    <w:rsid w:val="00A779C6"/>
    <w:rsid w:val="00A8273A"/>
    <w:rsid w:val="00A90A8D"/>
    <w:rsid w:val="00A92D7A"/>
    <w:rsid w:val="00AA36E5"/>
    <w:rsid w:val="00AA749A"/>
    <w:rsid w:val="00AB44E4"/>
    <w:rsid w:val="00AB5B09"/>
    <w:rsid w:val="00AC3198"/>
    <w:rsid w:val="00AD0905"/>
    <w:rsid w:val="00AD240F"/>
    <w:rsid w:val="00AD3F7D"/>
    <w:rsid w:val="00AE6850"/>
    <w:rsid w:val="00B05175"/>
    <w:rsid w:val="00B34A23"/>
    <w:rsid w:val="00B817F4"/>
    <w:rsid w:val="00B92B7E"/>
    <w:rsid w:val="00B952B0"/>
    <w:rsid w:val="00BC16B4"/>
    <w:rsid w:val="00BC6B97"/>
    <w:rsid w:val="00BD2203"/>
    <w:rsid w:val="00BD7110"/>
    <w:rsid w:val="00C03DC2"/>
    <w:rsid w:val="00C0518C"/>
    <w:rsid w:val="00C32137"/>
    <w:rsid w:val="00C32B5E"/>
    <w:rsid w:val="00C43D78"/>
    <w:rsid w:val="00C46B03"/>
    <w:rsid w:val="00C47ADB"/>
    <w:rsid w:val="00C67C6E"/>
    <w:rsid w:val="00C735FE"/>
    <w:rsid w:val="00C736F4"/>
    <w:rsid w:val="00C77557"/>
    <w:rsid w:val="00C915E1"/>
    <w:rsid w:val="00C929E3"/>
    <w:rsid w:val="00C92ED7"/>
    <w:rsid w:val="00C93261"/>
    <w:rsid w:val="00CA319C"/>
    <w:rsid w:val="00CB413B"/>
    <w:rsid w:val="00CB74B2"/>
    <w:rsid w:val="00CC4B03"/>
    <w:rsid w:val="00CD5831"/>
    <w:rsid w:val="00CD78A0"/>
    <w:rsid w:val="00CF0B58"/>
    <w:rsid w:val="00D05F2E"/>
    <w:rsid w:val="00D14E3D"/>
    <w:rsid w:val="00D2787B"/>
    <w:rsid w:val="00D31231"/>
    <w:rsid w:val="00D669AD"/>
    <w:rsid w:val="00D80EEE"/>
    <w:rsid w:val="00D82C69"/>
    <w:rsid w:val="00D933F9"/>
    <w:rsid w:val="00D97303"/>
    <w:rsid w:val="00DA67FB"/>
    <w:rsid w:val="00DA6DE6"/>
    <w:rsid w:val="00DB2B0B"/>
    <w:rsid w:val="00DB783C"/>
    <w:rsid w:val="00DE33AF"/>
    <w:rsid w:val="00DE5976"/>
    <w:rsid w:val="00E22907"/>
    <w:rsid w:val="00E32397"/>
    <w:rsid w:val="00E35F36"/>
    <w:rsid w:val="00E416A7"/>
    <w:rsid w:val="00E42F37"/>
    <w:rsid w:val="00E50655"/>
    <w:rsid w:val="00E66B4A"/>
    <w:rsid w:val="00E96E79"/>
    <w:rsid w:val="00E96EEA"/>
    <w:rsid w:val="00EB475F"/>
    <w:rsid w:val="00EF142C"/>
    <w:rsid w:val="00EF28B4"/>
    <w:rsid w:val="00EF6244"/>
    <w:rsid w:val="00F162CD"/>
    <w:rsid w:val="00F2286E"/>
    <w:rsid w:val="00F25335"/>
    <w:rsid w:val="00F44A18"/>
    <w:rsid w:val="00F52E4A"/>
    <w:rsid w:val="00F5476B"/>
    <w:rsid w:val="00F8485C"/>
    <w:rsid w:val="00F86217"/>
    <w:rsid w:val="00F92EE5"/>
    <w:rsid w:val="00F949D8"/>
    <w:rsid w:val="00F959E0"/>
    <w:rsid w:val="00F97980"/>
    <w:rsid w:val="00FA07D5"/>
    <w:rsid w:val="00FA720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age: ö Wortmeldung Afghanistan" edit="true"/>
    <f:field ref="objsubject" par="" text="" edit="true"/>
    <f:field ref="objcreatedby" par="" text="Wassermann, Philipp Georg, Mag., M.A.I.S."/>
    <f:field ref="objcreatedat" par="" date="2019-01-17T11:23:05" text="17.01.2019 11:23:05"/>
    <f:field ref="objchangedby" par="" text="Doujak, Gerhard, Dr."/>
    <f:field ref="objmodifiedat" par="" date="2019-01-18T12:29:54" text="18.01.2019 12:29:54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age: ö Wortmeldung Afghanistan" edit="true"/>
    <f:field ref="CCAPRECONFIG_15_1001_Objektname" par="" text="Beilage: ö Wortmeldung Afghanista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2. Sitzung der UPR-Arbeitsgruppe, Statement Österreichs anlässlich der Überprüfung Afghanistans am 21.Jänn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_layouts/IMS/BCItem_CustomNewOrUpload.aspx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3D05-6733-49A3-9915-B53211B03AA3}"/>
</file>

<file path=customXml/itemProps2.xml><?xml version="1.0" encoding="utf-8"?>
<ds:datastoreItem xmlns:ds="http://schemas.openxmlformats.org/officeDocument/2006/customXml" ds:itemID="{68AF0583-C435-4BA1-AF0F-11A34E3E94D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6526798-5C01-4EF8-8314-9D536EE0DB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559E3D-BD86-41D0-A055-C336EE1183E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E268D9C-A7BF-4628-AF0A-7DD80AF44C8A}"/>
</file>

<file path=customXml/itemProps7.xml><?xml version="1.0" encoding="utf-8"?>
<ds:datastoreItem xmlns:ds="http://schemas.openxmlformats.org/officeDocument/2006/customXml" ds:itemID="{1E2C9BD1-8DFC-41CE-9B3C-41A24FB217AA}"/>
</file>

<file path=docProps/app.xml><?xml version="1.0" encoding="utf-8"?>
<Properties xmlns="http://schemas.openxmlformats.org/officeDocument/2006/extended-properties" xmlns:vt="http://schemas.openxmlformats.org/officeDocument/2006/docPropsVTypes">
  <Template>C917ADDD</Template>
  <TotalTime>0</TotalTime>
  <Pages>1</Pages>
  <Words>353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Entwurf Wortmeldung zu Saudi Arabien 31 UPR-AG.docx</vt:lpstr>
    </vt:vector>
  </TitlesOfParts>
  <Company>Aussenministerium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Entwurf Wortmeldung zu Saudi Arabien 31 UPR-AG.docx</dc:title>
  <dc:creator>fatma.vural</dc:creator>
  <cp:lastModifiedBy>paulina.baranowska</cp:lastModifiedBy>
  <cp:revision>2</cp:revision>
  <cp:lastPrinted>2019-01-16T07:59:00Z</cp:lastPrinted>
  <dcterms:created xsi:type="dcterms:W3CDTF">2019-01-21T15:02:00Z</dcterms:created>
  <dcterms:modified xsi:type="dcterms:W3CDTF">2019-01-21T15:02:00Z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b709ad4f-8f53-4c7d-9f5f-2f8dd17a503b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lpwstr>false</vt:lpwstr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Versendet">
    <vt:lpwstr/>
  </property>
  <property fmtid="{D5CDD505-2E9C-101B-9397-08002B2CF9AE}" pid="31" name="FSC#EIBPRECONFIG@1.1001:EIBInternalApprovedAt">
    <vt:lpwstr/>
  </property>
  <property fmtid="{D5CDD505-2E9C-101B-9397-08002B2CF9AE}" pid="32" name="FSC#EIBPRECONFIG@1.1001:EIBInternalApprovedBy">
    <vt:lpwstr/>
  </property>
  <property fmtid="{D5CDD505-2E9C-101B-9397-08002B2CF9AE}" pid="33" name="FSC#EIBPRECONFIG@1.1001:EIBInternalApprovedByPostTitle">
    <vt:lpwstr/>
  </property>
  <property fmtid="{D5CDD505-2E9C-101B-9397-08002B2CF9AE}" pid="34" name="FSC#EIBPRECONFIG@1.1001:EIBSettlementApprovedBy">
    <vt:lpwstr/>
  </property>
  <property fmtid="{D5CDD505-2E9C-101B-9397-08002B2CF9AE}" pid="35" name="FSC#EIBPRECONFIG@1.1001:EIBSettlementApprovedByPostTitle">
    <vt:lpwstr/>
  </property>
  <property fmtid="{D5CDD505-2E9C-101B-9397-08002B2CF9AE}" pid="36" name="FSC#EIBPRECONFIG@1.1001:EIBApprovedAt">
    <vt:lpwstr>18.01.2019</vt:lpwstr>
  </property>
  <property fmtid="{D5CDD505-2E9C-101B-9397-08002B2CF9AE}" pid="37" name="FSC#EIBPRECONFIG@1.1001:EIBApprovedBy">
    <vt:lpwstr>Doujak</vt:lpwstr>
  </property>
  <property fmtid="{D5CDD505-2E9C-101B-9397-08002B2CF9AE}" pid="38" name="FSC#EIBPRECONFIG@1.1001:EIBApprovedBySubst">
    <vt:lpwstr/>
  </property>
  <property fmtid="{D5CDD505-2E9C-101B-9397-08002B2CF9AE}" pid="39" name="FSC#EIBPRECONFIG@1.1001:EIBApprovedByTitle">
    <vt:lpwstr>Dr. Gerhard Doujak</vt:lpwstr>
  </property>
  <property fmtid="{D5CDD505-2E9C-101B-9397-08002B2CF9AE}" pid="40" name="FSC#EIBPRECONFIG@1.1001:EIBApprovedByPostTitle">
    <vt:lpwstr/>
  </property>
  <property fmtid="{D5CDD505-2E9C-101B-9397-08002B2CF9AE}" pid="41" name="FSC#EIBPRECONFIG@1.1001:EIBDepartment">
    <vt:lpwstr>BMEIA - I.A (Völkerrechtsbüro)</vt:lpwstr>
  </property>
  <property fmtid="{D5CDD505-2E9C-101B-9397-08002B2CF9AE}" pid="42" name="FSC#EIBPRECONFIG@1.1001:EIBDispatchedBy">
    <vt:lpwstr/>
  </property>
  <property fmtid="{D5CDD505-2E9C-101B-9397-08002B2CF9AE}" pid="43" name="FSC#EIBPRECONFIG@1.1001:EIBDispatchedByPostTitle">
    <vt:lpwstr/>
  </property>
  <property fmtid="{D5CDD505-2E9C-101B-9397-08002B2CF9AE}" pid="44" name="FSC#EIBPRECONFIG@1.1001:ExtRefInc">
    <vt:lpwstr/>
  </property>
  <property fmtid="{D5CDD505-2E9C-101B-9397-08002B2CF9AE}" pid="45" name="FSC#EIBPRECONFIG@1.1001:IncomingAddrdate">
    <vt:lpwstr/>
  </property>
  <property fmtid="{D5CDD505-2E9C-101B-9397-08002B2CF9AE}" pid="46" name="FSC#EIBPRECONFIG@1.1001:IncomingDelivery">
    <vt:lpwstr>17.01.2019</vt:lpwstr>
  </property>
  <property fmtid="{D5CDD505-2E9C-101B-9397-08002B2CF9AE}" pid="47" name="FSC#EIBPRECONFIG@1.1001:OwnerEmail">
    <vt:lpwstr>philipp-georg.wassermann@bmeia.gv.at</vt:lpwstr>
  </property>
  <property fmtid="{D5CDD505-2E9C-101B-9397-08002B2CF9AE}" pid="48" name="FSC#EIBPRECONFIG@1.1001:OUEmail">
    <vt:lpwstr>AbtIA@bmeia.gv.at</vt:lpwstr>
  </property>
  <property fmtid="{D5CDD505-2E9C-101B-9397-08002B2CF9AE}" pid="49" name="FSC#EIBPRECONFIG@1.1001:OwnerGender">
    <vt:lpwstr>Männlich</vt:lpwstr>
  </property>
  <property fmtid="{D5CDD505-2E9C-101B-9397-08002B2CF9AE}" pid="50" name="FSC#EIBPRECONFIG@1.1001:Priority">
    <vt:lpwstr>Nein</vt:lpwstr>
  </property>
  <property fmtid="{D5CDD505-2E9C-101B-9397-08002B2CF9AE}" pid="51" name="FSC#EIBPRECONFIG@1.1001:PreviousFiles">
    <vt:lpwstr/>
  </property>
  <property fmtid="{D5CDD505-2E9C-101B-9397-08002B2CF9AE}" pid="52" name="FSC#EIBPRECONFIG@1.1001:NextFiles">
    <vt:lpwstr/>
  </property>
  <property fmtid="{D5CDD505-2E9C-101B-9397-08002B2CF9AE}" pid="53" name="FSC#EIBPRECONFIG@1.1001:RelatedFiles">
    <vt:lpwstr/>
  </property>
  <property fmtid="{D5CDD505-2E9C-101B-9397-08002B2CF9AE}" pid="54" name="FSC#EIBPRECONFIG@1.1001:CompletedOrdinals">
    <vt:lpwstr/>
  </property>
  <property fmtid="{D5CDD505-2E9C-101B-9397-08002B2CF9AE}" pid="55" name="FSC#EIBPRECONFIG@1.1001:NrAttachments">
    <vt:lpwstr/>
  </property>
  <property fmtid="{D5CDD505-2E9C-101B-9397-08002B2CF9AE}" pid="56" name="FSC#EIBPRECONFIG@1.1001:Attachments">
    <vt:lpwstr/>
  </property>
  <property fmtid="{D5CDD505-2E9C-101B-9397-08002B2CF9AE}" pid="57" name="FSC#EIBPRECONFIG@1.1001:SubjectArea">
    <vt:lpwstr/>
  </property>
  <property fmtid="{D5CDD505-2E9C-101B-9397-08002B2CF9AE}" pid="58" name="FSC#EIBPRECONFIG@1.1001:Recipients">
    <vt:lpwstr/>
  </property>
  <property fmtid="{D5CDD505-2E9C-101B-9397-08002B2CF9AE}" pid="59" name="FSC#EIBPRECONFIG@1.1001:Classified">
    <vt:lpwstr/>
  </property>
  <property fmtid="{D5CDD505-2E9C-101B-9397-08002B2CF9AE}" pid="60" name="FSC#EIBPRECONFIG@1.1001:Deadline">
    <vt:lpwstr/>
  </property>
  <property fmtid="{D5CDD505-2E9C-101B-9397-08002B2CF9AE}" pid="61" name="FSC#EIBPRECONFIG@1.1001:SettlementSubj">
    <vt:lpwstr/>
  </property>
  <property fmtid="{D5CDD505-2E9C-101B-9397-08002B2CF9AE}" pid="62" name="FSC#EIBPRECONFIG@1.1001:OUAddr">
    <vt:lpwstr>BMEIA ,  </vt:lpwstr>
  </property>
  <property fmtid="{D5CDD505-2E9C-101B-9397-08002B2CF9AE}" pid="63" name="FSC#EIBPRECONFIG@1.1001:OUDescr">
    <vt:lpwstr>I.A</vt:lpwstr>
  </property>
  <property fmtid="{D5CDD505-2E9C-101B-9397-08002B2CF9AE}" pid="64" name="FSC#EIBPRECONFIG@1.1001:Signatures">
    <vt:lpwstr>Abzeichnen_x000d_
Genehmigt</vt:lpwstr>
  </property>
  <property fmtid="{D5CDD505-2E9C-101B-9397-08002B2CF9AE}" pid="65" name="FSC#EIBPRECONFIG@1.1001:currentuser">
    <vt:lpwstr>COO.3000.100.1.145414</vt:lpwstr>
  </property>
  <property fmtid="{D5CDD505-2E9C-101B-9397-08002B2CF9AE}" pid="66" name="FSC#EIBPRECONFIG@1.1001:currentuserrolegroup">
    <vt:lpwstr>COO.3000.100.1.146979</vt:lpwstr>
  </property>
  <property fmtid="{D5CDD505-2E9C-101B-9397-08002B2CF9AE}" pid="67" name="FSC#EIBPRECONFIG@1.1001:currentuserroleposition">
    <vt:lpwstr>COO.1.1001.1.4329</vt:lpwstr>
  </property>
  <property fmtid="{D5CDD505-2E9C-101B-9397-08002B2CF9AE}" pid="68" name="FSC#EIBPRECONFIG@1.1001:currentuserroot">
    <vt:lpwstr>COO.3000.112.11.947897</vt:lpwstr>
  </property>
  <property fmtid="{D5CDD505-2E9C-101B-9397-08002B2CF9AE}" pid="69" name="FSC#EIBPRECONFIG@1.1001:toplevelobject">
    <vt:lpwstr>COO.3000.112.16.10842818</vt:lpwstr>
  </property>
  <property fmtid="{D5CDD505-2E9C-101B-9397-08002B2CF9AE}" pid="70" name="FSC#EIBPRECONFIG@1.1001:objchangedby">
    <vt:lpwstr>Dr. Gerhard Doujak</vt:lpwstr>
  </property>
  <property fmtid="{D5CDD505-2E9C-101B-9397-08002B2CF9AE}" pid="71" name="FSC#EIBPRECONFIG@1.1001:objchangedbyPostTitle">
    <vt:lpwstr/>
  </property>
  <property fmtid="{D5CDD505-2E9C-101B-9397-08002B2CF9AE}" pid="72" name="FSC#EIBPRECONFIG@1.1001:objchangedat">
    <vt:lpwstr>18.01.2019</vt:lpwstr>
  </property>
  <property fmtid="{D5CDD505-2E9C-101B-9397-08002B2CF9AE}" pid="73" name="FSC#EIBPRECONFIG@1.1001:objname">
    <vt:lpwstr>Beilage: ö Wortmeldung Afghanistan</vt:lpwstr>
  </property>
  <property fmtid="{D5CDD505-2E9C-101B-9397-08002B2CF9AE}" pid="74" name="FSC#EIBPRECONFIG@1.1001:EIBProcessResponsiblePhone">
    <vt:lpwstr>3568</vt:lpwstr>
  </property>
  <property fmtid="{D5CDD505-2E9C-101B-9397-08002B2CF9AE}" pid="75" name="FSC#EIBPRECONFIG@1.1001:EIBProcessResponsibleMail">
    <vt:lpwstr>philipp-georg.wassermann@bmeia.gv.at</vt:lpwstr>
  </property>
  <property fmtid="{D5CDD505-2E9C-101B-9397-08002B2CF9AE}" pid="76" name="FSC#EIBPRECONFIG@1.1001:EIBProcessResponsibleFax">
    <vt:lpwstr>3568</vt:lpwstr>
  </property>
  <property fmtid="{D5CDD505-2E9C-101B-9397-08002B2CF9AE}" pid="77" name="FSC#EIBPRECONFIG@1.1001:EIBProcessResponsiblePostTitle">
    <vt:lpwstr>M.A.I.S.</vt:lpwstr>
  </property>
  <property fmtid="{D5CDD505-2E9C-101B-9397-08002B2CF9AE}" pid="78" name="FSC#EIBPRECONFIG@1.1001:EIBProcessResponsible">
    <vt:lpwstr>Mag. Philipp Georg Wassermann, M.A.I.S.</vt:lpwstr>
  </property>
  <property fmtid="{D5CDD505-2E9C-101B-9397-08002B2CF9AE}" pid="79" name="FSC#EIBPRECONFIG@1.1001:OwnerPostTitle">
    <vt:lpwstr>M.A.I.S.</vt:lpwstr>
  </property>
  <property fmtid="{D5CDD505-2E9C-101B-9397-08002B2CF9AE}" pid="80" name="FSC#EIBPRECONFIG@1.1001:IsFileAttachment">
    <vt:lpwstr>Ja</vt:lpwstr>
  </property>
  <property fmtid="{D5CDD505-2E9C-101B-9397-08002B2CF9AE}" pid="81" name="FSC#COOELAK@1.1001:Subject">
    <vt:lpwstr>VN-MRR, 32. Sitzung der UPR-Arbeitsgruppe, Statement Österreichs anlässlich der Überprüfung Afghanistans am 21.Jänner 2019</vt:lpwstr>
  </property>
  <property fmtid="{D5CDD505-2E9C-101B-9397-08002B2CF9AE}" pid="82" name="FSC#COOELAK@1.1001:FileReference">
    <vt:lpwstr>BMEIA-UN.8.19.11/0012-I.7/2019</vt:lpwstr>
  </property>
  <property fmtid="{D5CDD505-2E9C-101B-9397-08002B2CF9AE}" pid="83" name="FSC#COOELAK@1.1001:FileRefYear">
    <vt:lpwstr>2019</vt:lpwstr>
  </property>
  <property fmtid="{D5CDD505-2E9C-101B-9397-08002B2CF9AE}" pid="84" name="FSC#COOELAK@1.1001:FileRefOrdinal">
    <vt:lpwstr>12</vt:lpwstr>
  </property>
  <property fmtid="{D5CDD505-2E9C-101B-9397-08002B2CF9AE}" pid="85" name="FSC#COOELAK@1.1001:FileRefOU">
    <vt:lpwstr>I.7</vt:lpwstr>
  </property>
  <property fmtid="{D5CDD505-2E9C-101B-9397-08002B2CF9AE}" pid="86" name="FSC#COOELAK@1.1001:Organization">
    <vt:lpwstr/>
  </property>
  <property fmtid="{D5CDD505-2E9C-101B-9397-08002B2CF9AE}" pid="87" name="FSC#COOELAK@1.1001:Owner">
    <vt:lpwstr>Mag. Philipp Georg Wassermann, M.A.I.S.</vt:lpwstr>
  </property>
  <property fmtid="{D5CDD505-2E9C-101B-9397-08002B2CF9AE}" pid="88" name="FSC#COOELAK@1.1001:OwnerExtension">
    <vt:lpwstr>3568</vt:lpwstr>
  </property>
  <property fmtid="{D5CDD505-2E9C-101B-9397-08002B2CF9AE}" pid="89" name="FSC#COOELAK@1.1001:OwnerFaxExtension">
    <vt:lpwstr>3568</vt:lpwstr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BMEIA - I.7 (Menschenrechte, Volksgruppenangelegenheiten)</vt:lpwstr>
  </property>
  <property fmtid="{D5CDD505-2E9C-101B-9397-08002B2CF9AE}" pid="95" name="FSC#COOELAK@1.1001:CreatedAt">
    <vt:lpwstr>17.01.2019</vt:lpwstr>
  </property>
  <property fmtid="{D5CDD505-2E9C-101B-9397-08002B2CF9AE}" pid="96" name="FSC#COOELAK@1.1001:OU">
    <vt:lpwstr>BMEIA - I.A (Völkerrechtsbüro)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*COO.3000.112.15.3922263*</vt:lpwstr>
  </property>
  <property fmtid="{D5CDD505-2E9C-101B-9397-08002B2CF9AE}" pid="99" name="FSC#COOELAK@1.1001:RefBarCode">
    <vt:lpwstr/>
  </property>
  <property fmtid="{D5CDD505-2E9C-101B-9397-08002B2CF9AE}" pid="100" name="FSC#COOELAK@1.1001:FileRefBarCode">
    <vt:lpwstr>*BMEIA-UN.8.19.11/0012-I.7/2019*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>BMEIA-003599/2019</vt:lpwstr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/>
  </property>
  <property fmtid="{D5CDD505-2E9C-101B-9397-08002B2CF9AE}" pid="114" name="FSC#COOELAK@1.1001:CurrentUserRolePos">
    <vt:lpwstr>Kanzlist/in</vt:lpwstr>
  </property>
  <property fmtid="{D5CDD505-2E9C-101B-9397-08002B2CF9AE}" pid="115" name="FSC#COOELAK@1.1001:CurrentUserEmail">
    <vt:lpwstr>kathrin.lanzenhofer@bmeia.gv.at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/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/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/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ATPRECONFIG@1.1001:ChargePreview">
    <vt:lpwstr/>
  </property>
  <property fmtid="{D5CDD505-2E9C-101B-9397-08002B2CF9AE}" pid="146" name="FSC#ATSTATECFG@1.1001:ExternalFile">
    <vt:lpwstr/>
  </property>
  <property fmtid="{D5CDD505-2E9C-101B-9397-08002B2CF9AE}" pid="147" name="FSC#COOSYSTEM@1.1:Container">
    <vt:lpwstr>COO.3000.112.15.3922263</vt:lpwstr>
  </property>
  <property fmtid="{D5CDD505-2E9C-101B-9397-08002B2CF9AE}" pid="148" name="FSC#FSCFOLIO@1.1001:docpropproject">
    <vt:lpwstr/>
  </property>
  <property fmtid="{D5CDD505-2E9C-101B-9397-08002B2CF9AE}" pid="149" name="FSC#COOELAK@1.1001:replyreference">
    <vt:lpwstr/>
  </property>
</Properties>
</file>