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53197D4B" w:rsidR="004D2EA0" w:rsidRPr="000A4D12" w:rsidRDefault="00DB4749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</w:t>
      </w:r>
      <w:r w:rsidR="001A0F7D">
        <w:rPr>
          <w:rFonts w:ascii="Times New Roman" w:hAnsi="Times New Roman" w:cs="Times New Roman"/>
          <w:sz w:val="28"/>
          <w:szCs w:val="28"/>
        </w:rPr>
        <w:t>2</w:t>
      </w:r>
      <w:r w:rsidR="001A0F7D" w:rsidRPr="001A0F7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A0F7D"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1C9FE8DF" w14:textId="2D7071E7" w:rsidR="00EA478D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1A0F7D">
        <w:rPr>
          <w:rFonts w:ascii="Times New Roman" w:hAnsi="Times New Roman" w:cs="Times New Roman"/>
          <w:sz w:val="28"/>
          <w:szCs w:val="28"/>
        </w:rPr>
        <w:t>VIET NAM</w:t>
      </w:r>
    </w:p>
    <w:p w14:paraId="3EFB0CAE" w14:textId="46AD0BEA" w:rsidR="00E43D64" w:rsidRDefault="001A0F7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A0F7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JANUARY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43A1195F" w14:textId="77777777" w:rsidR="005C4DB1" w:rsidRPr="000A4D12" w:rsidRDefault="005C4DB1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09D597F6" w:rsidR="004D2862" w:rsidRPr="000A4D12" w:rsidRDefault="001A0F7D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63468998" w:rsidR="004D2862" w:rsidRPr="000A4D1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1A0F7D">
        <w:rPr>
          <w:rFonts w:ascii="Times New Roman" w:hAnsi="Times New Roman" w:cs="Times New Roman"/>
          <w:sz w:val="28"/>
          <w:szCs w:val="28"/>
        </w:rPr>
        <w:t xml:space="preserve">the Socialist Republic of Viet Nam to </w:t>
      </w:r>
      <w:r w:rsidR="003D2850">
        <w:rPr>
          <w:rFonts w:ascii="Times New Roman" w:hAnsi="Times New Roman" w:cs="Times New Roman"/>
          <w:sz w:val="28"/>
          <w:szCs w:val="28"/>
        </w:rPr>
        <w:t>the presentation of the country’s</w:t>
      </w:r>
      <w:bookmarkStart w:id="0" w:name="_GoBack"/>
      <w:bookmarkEnd w:id="0"/>
      <w:r w:rsidR="009D702A">
        <w:rPr>
          <w:rFonts w:ascii="Times New Roman" w:hAnsi="Times New Roman" w:cs="Times New Roman"/>
          <w:sz w:val="28"/>
          <w:szCs w:val="28"/>
        </w:rPr>
        <w:t xml:space="preserve"> </w:t>
      </w:r>
      <w:r w:rsidR="00E37298">
        <w:rPr>
          <w:rFonts w:ascii="Times New Roman" w:hAnsi="Times New Roman" w:cs="Times New Roman"/>
          <w:sz w:val="28"/>
          <w:szCs w:val="28"/>
        </w:rPr>
        <w:t xml:space="preserve">UPR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BB2EBE">
        <w:rPr>
          <w:rFonts w:ascii="Times New Roman" w:hAnsi="Times New Roman" w:cs="Times New Roman"/>
          <w:sz w:val="28"/>
          <w:szCs w:val="28"/>
        </w:rPr>
        <w:t xml:space="preserve">. We </w:t>
      </w:r>
      <w:r w:rsidR="00D53E12">
        <w:rPr>
          <w:rFonts w:ascii="Times New Roman" w:hAnsi="Times New Roman" w:cs="Times New Roman"/>
          <w:sz w:val="28"/>
          <w:szCs w:val="28"/>
        </w:rPr>
        <w:t xml:space="preserve">commend </w:t>
      </w:r>
      <w:r w:rsidR="001A0F7D">
        <w:rPr>
          <w:rFonts w:ascii="Times New Roman" w:hAnsi="Times New Roman" w:cs="Times New Roman"/>
          <w:sz w:val="28"/>
          <w:szCs w:val="28"/>
        </w:rPr>
        <w:t>Viet Nam for</w:t>
      </w:r>
      <w:r w:rsidR="00BB2EBE">
        <w:rPr>
          <w:rFonts w:ascii="Times New Roman" w:hAnsi="Times New Roman" w:cs="Times New Roman"/>
          <w:sz w:val="28"/>
          <w:szCs w:val="28"/>
        </w:rPr>
        <w:t xml:space="preserve"> </w:t>
      </w:r>
      <w:r w:rsidR="005C4DB1">
        <w:rPr>
          <w:rFonts w:ascii="Times New Roman" w:hAnsi="Times New Roman" w:cs="Times New Roman"/>
          <w:sz w:val="28"/>
          <w:szCs w:val="28"/>
        </w:rPr>
        <w:t>its</w:t>
      </w:r>
      <w:r w:rsidR="00D53E12">
        <w:rPr>
          <w:rFonts w:ascii="Times New Roman" w:hAnsi="Times New Roman" w:cs="Times New Roman"/>
          <w:sz w:val="28"/>
          <w:szCs w:val="28"/>
        </w:rPr>
        <w:t xml:space="preserve"> cooperatio</w:t>
      </w:r>
      <w:r w:rsidR="00BB2EBE">
        <w:rPr>
          <w:rFonts w:ascii="Times New Roman" w:hAnsi="Times New Roman" w:cs="Times New Roman"/>
          <w:sz w:val="28"/>
          <w:szCs w:val="28"/>
        </w:rPr>
        <w:t xml:space="preserve">n with human rights mechanisms, </w:t>
      </w:r>
      <w:r w:rsidR="005C4DB1">
        <w:rPr>
          <w:rFonts w:ascii="Times New Roman" w:hAnsi="Times New Roman" w:cs="Times New Roman"/>
          <w:sz w:val="28"/>
          <w:szCs w:val="28"/>
        </w:rPr>
        <w:t xml:space="preserve">and </w:t>
      </w:r>
      <w:r w:rsidR="005116B2">
        <w:rPr>
          <w:rFonts w:ascii="Times New Roman" w:hAnsi="Times New Roman" w:cs="Times New Roman"/>
          <w:sz w:val="28"/>
          <w:szCs w:val="28"/>
        </w:rPr>
        <w:t xml:space="preserve">its efforts in </w:t>
      </w:r>
      <w:r w:rsidR="00D53E12">
        <w:rPr>
          <w:rFonts w:ascii="Times New Roman" w:hAnsi="Times New Roman" w:cs="Times New Roman"/>
          <w:sz w:val="28"/>
          <w:szCs w:val="28"/>
        </w:rPr>
        <w:t>implement</w:t>
      </w:r>
      <w:r w:rsidR="005116B2">
        <w:rPr>
          <w:rFonts w:ascii="Times New Roman" w:hAnsi="Times New Roman" w:cs="Times New Roman"/>
          <w:sz w:val="28"/>
          <w:szCs w:val="28"/>
        </w:rPr>
        <w:t>ing</w:t>
      </w:r>
      <w:r w:rsidR="00A91351">
        <w:rPr>
          <w:rFonts w:ascii="Times New Roman" w:hAnsi="Times New Roman" w:cs="Times New Roman"/>
          <w:sz w:val="28"/>
          <w:szCs w:val="28"/>
        </w:rPr>
        <w:t xml:space="preserve"> the </w:t>
      </w:r>
      <w:r w:rsidR="001A0F7D">
        <w:rPr>
          <w:rFonts w:ascii="Times New Roman" w:hAnsi="Times New Roman" w:cs="Times New Roman"/>
          <w:sz w:val="28"/>
          <w:szCs w:val="28"/>
        </w:rPr>
        <w:t xml:space="preserve">recommendations it accepted during the </w:t>
      </w:r>
      <w:r w:rsidR="00D53E12">
        <w:rPr>
          <w:rFonts w:ascii="Times New Roman" w:hAnsi="Times New Roman" w:cs="Times New Roman"/>
          <w:sz w:val="28"/>
          <w:szCs w:val="28"/>
        </w:rPr>
        <w:t>previous re</w:t>
      </w:r>
      <w:r w:rsidR="001A0F7D">
        <w:rPr>
          <w:rFonts w:ascii="Times New Roman" w:hAnsi="Times New Roman" w:cs="Times New Roman"/>
          <w:sz w:val="28"/>
          <w:szCs w:val="28"/>
        </w:rPr>
        <w:t>view.</w:t>
      </w:r>
    </w:p>
    <w:p w14:paraId="705E4405" w14:textId="20EED86D" w:rsidR="00830737" w:rsidRPr="000A4D12" w:rsidRDefault="005A5880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1A0F7D">
        <w:rPr>
          <w:rFonts w:ascii="Times New Roman" w:hAnsi="Times New Roman" w:cs="Times New Roman"/>
          <w:sz w:val="28"/>
          <w:szCs w:val="28"/>
        </w:rPr>
        <w:t xml:space="preserve">Nigeria lauds the Government of Viet Nam </w:t>
      </w:r>
      <w:r w:rsidR="000846A2">
        <w:rPr>
          <w:rFonts w:ascii="Times New Roman" w:hAnsi="Times New Roman" w:cs="Times New Roman"/>
          <w:sz w:val="28"/>
          <w:szCs w:val="28"/>
        </w:rPr>
        <w:t xml:space="preserve">for </w:t>
      </w:r>
      <w:r w:rsidR="001A0F7D">
        <w:rPr>
          <w:rFonts w:ascii="Times New Roman" w:hAnsi="Times New Roman" w:cs="Times New Roman"/>
          <w:sz w:val="28"/>
          <w:szCs w:val="28"/>
        </w:rPr>
        <w:t>its various efforts in strengthening its legal and institutional frameworks in the field of human rights. It is gratifying to note the effort</w:t>
      </w:r>
      <w:r w:rsidR="00A91351">
        <w:rPr>
          <w:rFonts w:ascii="Times New Roman" w:hAnsi="Times New Roman" w:cs="Times New Roman"/>
          <w:sz w:val="28"/>
          <w:szCs w:val="28"/>
        </w:rPr>
        <w:t>s</w:t>
      </w:r>
      <w:r w:rsidR="001A0F7D">
        <w:rPr>
          <w:rFonts w:ascii="Times New Roman" w:hAnsi="Times New Roman" w:cs="Times New Roman"/>
          <w:sz w:val="28"/>
          <w:szCs w:val="28"/>
        </w:rPr>
        <w:t xml:space="preserve"> by </w:t>
      </w:r>
      <w:r w:rsidR="00A91351">
        <w:rPr>
          <w:rFonts w:ascii="Times New Roman" w:hAnsi="Times New Roman" w:cs="Times New Roman"/>
          <w:sz w:val="28"/>
          <w:szCs w:val="28"/>
        </w:rPr>
        <w:t>the Government of Viet Nam in promoting sustainable development by ensuring poverty reduction and social welfare among its population. The country’s efforts in combatting human trafficking is also commendable.</w:t>
      </w:r>
      <w:r w:rsidR="00667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9D5AF" w14:textId="06FC8FA5" w:rsidR="00830737" w:rsidRPr="000A4D12" w:rsidRDefault="00830737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5A30E0">
        <w:rPr>
          <w:rFonts w:ascii="Times New Roman" w:hAnsi="Times New Roman" w:cs="Times New Roman"/>
          <w:sz w:val="28"/>
          <w:szCs w:val="28"/>
        </w:rPr>
        <w:t>W</w:t>
      </w:r>
      <w:r w:rsidRPr="000A4D12">
        <w:rPr>
          <w:rFonts w:ascii="Times New Roman" w:hAnsi="Times New Roman" w:cs="Times New Roman"/>
          <w:sz w:val="28"/>
          <w:szCs w:val="28"/>
        </w:rPr>
        <w:t xml:space="preserve">hile acknowledging </w:t>
      </w:r>
      <w:r w:rsidR="005C4DB1">
        <w:rPr>
          <w:rFonts w:ascii="Times New Roman" w:hAnsi="Times New Roman" w:cs="Times New Roman"/>
          <w:sz w:val="28"/>
          <w:szCs w:val="28"/>
        </w:rPr>
        <w:t xml:space="preserve">the </w:t>
      </w:r>
      <w:r w:rsidR="00C56131">
        <w:rPr>
          <w:rFonts w:ascii="Times New Roman" w:hAnsi="Times New Roman" w:cs="Times New Roman"/>
          <w:sz w:val="28"/>
          <w:szCs w:val="28"/>
        </w:rPr>
        <w:t xml:space="preserve">efforts of </w:t>
      </w:r>
      <w:r w:rsidR="00A91351">
        <w:rPr>
          <w:rFonts w:ascii="Times New Roman" w:hAnsi="Times New Roman" w:cs="Times New Roman"/>
          <w:sz w:val="28"/>
          <w:szCs w:val="28"/>
        </w:rPr>
        <w:t>Viet Nam</w:t>
      </w:r>
      <w:r w:rsidR="006673F3">
        <w:rPr>
          <w:rFonts w:ascii="Times New Roman" w:hAnsi="Times New Roman" w:cs="Times New Roman"/>
          <w:sz w:val="28"/>
          <w:szCs w:val="28"/>
        </w:rPr>
        <w:t xml:space="preserve"> </w:t>
      </w:r>
      <w:r w:rsidR="005A30E0">
        <w:rPr>
          <w:rFonts w:ascii="Times New Roman" w:hAnsi="Times New Roman" w:cs="Times New Roman"/>
          <w:sz w:val="28"/>
          <w:szCs w:val="28"/>
        </w:rPr>
        <w:t xml:space="preserve">in upholding human rights, and in the spirit of constructive dialogue, </w:t>
      </w:r>
      <w:r w:rsidR="00C56131">
        <w:rPr>
          <w:rFonts w:ascii="Times New Roman" w:hAnsi="Times New Roman" w:cs="Times New Roman"/>
          <w:sz w:val="28"/>
          <w:szCs w:val="28"/>
        </w:rPr>
        <w:t xml:space="preserve">Nigeria </w:t>
      </w:r>
      <w:r w:rsidR="006673F3">
        <w:rPr>
          <w:rFonts w:ascii="Times New Roman" w:hAnsi="Times New Roman" w:cs="Times New Roman"/>
          <w:sz w:val="28"/>
          <w:szCs w:val="28"/>
        </w:rPr>
        <w:t>w</w:t>
      </w:r>
      <w:r w:rsidR="005C4DB1">
        <w:rPr>
          <w:rFonts w:ascii="Times New Roman" w:hAnsi="Times New Roman" w:cs="Times New Roman"/>
          <w:sz w:val="28"/>
          <w:szCs w:val="28"/>
        </w:rPr>
        <w:t xml:space="preserve">ishes to make </w:t>
      </w:r>
      <w:r w:rsidR="00C56131">
        <w:rPr>
          <w:rFonts w:ascii="Times New Roman" w:hAnsi="Times New Roman" w:cs="Times New Roman"/>
          <w:sz w:val="28"/>
          <w:szCs w:val="28"/>
        </w:rPr>
        <w:t xml:space="preserve">the following recommendations </w:t>
      </w:r>
      <w:r w:rsidR="00A91351">
        <w:rPr>
          <w:rFonts w:ascii="Times New Roman" w:hAnsi="Times New Roman" w:cs="Times New Roman"/>
          <w:sz w:val="28"/>
          <w:szCs w:val="28"/>
        </w:rPr>
        <w:t>to Viet Nam</w:t>
      </w:r>
      <w:r w:rsidR="00C56131">
        <w:rPr>
          <w:rFonts w:ascii="Times New Roman" w:hAnsi="Times New Roman" w:cs="Times New Roman"/>
          <w:sz w:val="28"/>
          <w:szCs w:val="28"/>
        </w:rPr>
        <w:t>:</w:t>
      </w:r>
    </w:p>
    <w:p w14:paraId="1CDF959A" w14:textId="2149446E" w:rsidR="00107304" w:rsidRPr="00AB0EAF" w:rsidRDefault="00F71F47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To </w:t>
      </w:r>
      <w:r w:rsidR="00C56131">
        <w:rPr>
          <w:rFonts w:ascii="Times New Roman" w:hAnsi="Times New Roman" w:cs="Times New Roman"/>
          <w:sz w:val="28"/>
          <w:szCs w:val="28"/>
        </w:rPr>
        <w:t xml:space="preserve">sustain its efforts in </w:t>
      </w:r>
      <w:r w:rsidR="00A91351">
        <w:rPr>
          <w:rFonts w:ascii="Times New Roman" w:hAnsi="Times New Roman" w:cs="Times New Roman"/>
          <w:sz w:val="28"/>
          <w:szCs w:val="28"/>
        </w:rPr>
        <w:t xml:space="preserve">ensuring economic development and social equality among its people; </w:t>
      </w:r>
      <w:r w:rsidR="00C56131">
        <w:rPr>
          <w:rFonts w:ascii="Times New Roman" w:hAnsi="Times New Roman" w:cs="Times New Roman"/>
          <w:sz w:val="28"/>
          <w:szCs w:val="28"/>
        </w:rPr>
        <w:t xml:space="preserve">and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3F72B" w14:textId="415568B6" w:rsidR="00AB0EAF" w:rsidRPr="000A4D12" w:rsidRDefault="00AB0EAF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A91351">
        <w:rPr>
          <w:rFonts w:ascii="Times New Roman" w:hAnsi="Times New Roman" w:cs="Times New Roman"/>
          <w:sz w:val="28"/>
          <w:szCs w:val="28"/>
        </w:rPr>
        <w:t>continue with its strategy in preventing and combatting human trafficking</w:t>
      </w:r>
      <w:r w:rsidR="005C4DB1">
        <w:rPr>
          <w:rFonts w:ascii="Times New Roman" w:hAnsi="Times New Roman" w:cs="Times New Roman"/>
          <w:sz w:val="28"/>
          <w:szCs w:val="28"/>
        </w:rPr>
        <w:t>.</w:t>
      </w:r>
    </w:p>
    <w:p w14:paraId="4BB21637" w14:textId="39D83AE7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A91351">
        <w:rPr>
          <w:rFonts w:ascii="Times New Roman" w:hAnsi="Times New Roman" w:cs="Times New Roman"/>
          <w:sz w:val="28"/>
          <w:szCs w:val="28"/>
        </w:rPr>
        <w:t>Viet Nam e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91351">
        <w:rPr>
          <w:rFonts w:ascii="Times New Roman" w:hAnsi="Times New Roman" w:cs="Times New Roman"/>
          <w:sz w:val="28"/>
          <w:szCs w:val="28"/>
        </w:rPr>
        <w:t xml:space="preserve"> in its </w:t>
      </w:r>
      <w:r w:rsidR="00AC23B3" w:rsidRPr="000A4D12">
        <w:rPr>
          <w:rFonts w:ascii="Times New Roman" w:hAnsi="Times New Roman" w:cs="Times New Roman"/>
          <w:sz w:val="28"/>
          <w:szCs w:val="28"/>
        </w:rPr>
        <w:t>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5B0B64C0" w:rsidR="00BB2EBE" w:rsidRDefault="00A91351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5C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846A2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84C7C"/>
    <w:rsid w:val="001A0F7D"/>
    <w:rsid w:val="001B14E8"/>
    <w:rsid w:val="002D08F8"/>
    <w:rsid w:val="002D26FF"/>
    <w:rsid w:val="002E07E1"/>
    <w:rsid w:val="002E0CB5"/>
    <w:rsid w:val="003275E9"/>
    <w:rsid w:val="00396F18"/>
    <w:rsid w:val="003C6E41"/>
    <w:rsid w:val="003D2850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5C4DB1"/>
    <w:rsid w:val="00617081"/>
    <w:rsid w:val="00646283"/>
    <w:rsid w:val="006673F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351"/>
    <w:rsid w:val="00A916A6"/>
    <w:rsid w:val="00A928DC"/>
    <w:rsid w:val="00AB0EAF"/>
    <w:rsid w:val="00AC23B3"/>
    <w:rsid w:val="00AE4FE0"/>
    <w:rsid w:val="00AF5875"/>
    <w:rsid w:val="00B04147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56131"/>
    <w:rsid w:val="00CB0526"/>
    <w:rsid w:val="00CC7BF6"/>
    <w:rsid w:val="00D02686"/>
    <w:rsid w:val="00D30B72"/>
    <w:rsid w:val="00D53E12"/>
    <w:rsid w:val="00D86734"/>
    <w:rsid w:val="00D920A4"/>
    <w:rsid w:val="00DB4749"/>
    <w:rsid w:val="00DE6A13"/>
    <w:rsid w:val="00DF5D12"/>
    <w:rsid w:val="00DF76BA"/>
    <w:rsid w:val="00E060B2"/>
    <w:rsid w:val="00E37298"/>
    <w:rsid w:val="00E43D64"/>
    <w:rsid w:val="00E7181A"/>
    <w:rsid w:val="00E734B0"/>
    <w:rsid w:val="00E805E0"/>
    <w:rsid w:val="00E806A4"/>
    <w:rsid w:val="00E93CDE"/>
    <w:rsid w:val="00EA478D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C2FC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2C03E5A0-AC7C-4061-910C-B0315E93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D376C-2BE6-4D8B-9598-B96E9FD14EC1}"/>
</file>

<file path=customXml/itemProps2.xml><?xml version="1.0" encoding="utf-8"?>
<ds:datastoreItem xmlns:ds="http://schemas.openxmlformats.org/officeDocument/2006/customXml" ds:itemID="{EEC6FA0B-15E9-4B01-9891-7DBB2D187BFE}"/>
</file>

<file path=customXml/itemProps3.xml><?xml version="1.0" encoding="utf-8"?>
<ds:datastoreItem xmlns:ds="http://schemas.openxmlformats.org/officeDocument/2006/customXml" ds:itemID="{6779F45F-B8F1-43AB-81C5-A2A89D5CA45F}"/>
</file>

<file path=customXml/itemProps4.xml><?xml version="1.0" encoding="utf-8"?>
<ds:datastoreItem xmlns:ds="http://schemas.openxmlformats.org/officeDocument/2006/customXml" ds:itemID="{46F8FC7D-3B7B-4494-AD75-BEF7D7006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117</cp:revision>
  <cp:lastPrinted>2019-01-14T11:30:00Z</cp:lastPrinted>
  <dcterms:created xsi:type="dcterms:W3CDTF">2017-11-04T00:57:00Z</dcterms:created>
  <dcterms:modified xsi:type="dcterms:W3CDTF">2019-01-14T11:31:00Z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