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37C99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78FFEDDE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0D555A42" w14:textId="77777777" w:rsidR="00003BF9" w:rsidRDefault="000D1E2A" w:rsidP="00003BF9">
      <w:pPr>
        <w:jc w:val="center"/>
        <w:rPr>
          <w:lang w:val="fr-CH"/>
        </w:rPr>
      </w:pPr>
      <w:r>
        <w:rPr>
          <w:lang w:val="fr-CH"/>
        </w:rPr>
        <w:t>32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1E744C27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6E9A3427" w14:textId="77777777" w:rsidR="00003BF9" w:rsidRDefault="001D3A37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Chili</w:t>
      </w:r>
    </w:p>
    <w:p w14:paraId="2CCFC104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392C923E" w14:textId="77777777" w:rsidR="00003BF9" w:rsidRDefault="001D3A37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22 janvier</w:t>
      </w:r>
      <w:r w:rsidR="00B20434">
        <w:rPr>
          <w:sz w:val="20"/>
          <w:szCs w:val="20"/>
          <w:lang w:val="fr-CH"/>
        </w:rPr>
        <w:t xml:space="preserve"> 2019</w:t>
      </w:r>
    </w:p>
    <w:p w14:paraId="7DF31B8D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7274F7EA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0C57CA6A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1EFD0878" w14:textId="77777777" w:rsidR="00003BF9" w:rsidRDefault="00003BF9" w:rsidP="00003BF9">
      <w:pPr>
        <w:rPr>
          <w:lang w:val="fr-CH"/>
        </w:rPr>
      </w:pPr>
    </w:p>
    <w:p w14:paraId="6C3AB3C4" w14:textId="77777777" w:rsidR="00003BF9" w:rsidRPr="00A05E68" w:rsidRDefault="00003BF9" w:rsidP="00003BF9">
      <w:pPr>
        <w:jc w:val="both"/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 xml:space="preserve">Monsieur le Président, </w:t>
      </w:r>
    </w:p>
    <w:p w14:paraId="230F4DAE" w14:textId="77777777" w:rsidR="00003BF9" w:rsidRPr="00A05E68" w:rsidRDefault="00003BF9" w:rsidP="00003BF9">
      <w:pPr>
        <w:jc w:val="both"/>
        <w:rPr>
          <w:sz w:val="24"/>
          <w:szCs w:val="24"/>
          <w:lang w:val="fr-CH"/>
        </w:rPr>
      </w:pPr>
    </w:p>
    <w:p w14:paraId="031A829D" w14:textId="5079FA3D" w:rsidR="00003BF9" w:rsidRPr="00A05E68" w:rsidRDefault="00DD4B4E" w:rsidP="00270C85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La </w:t>
      </w:r>
      <w:r w:rsidR="00792F89">
        <w:rPr>
          <w:sz w:val="24"/>
          <w:szCs w:val="24"/>
          <w:lang w:val="fr-CH"/>
        </w:rPr>
        <w:t xml:space="preserve">Suisse </w:t>
      </w:r>
      <w:r>
        <w:rPr>
          <w:sz w:val="24"/>
          <w:szCs w:val="24"/>
          <w:lang w:val="fr-CH"/>
        </w:rPr>
        <w:t>salue</w:t>
      </w:r>
      <w:r w:rsidR="00270C85">
        <w:rPr>
          <w:sz w:val="24"/>
          <w:szCs w:val="24"/>
          <w:lang w:val="fr-CH"/>
        </w:rPr>
        <w:t xml:space="preserve"> </w:t>
      </w:r>
      <w:r w:rsidR="003A03BD">
        <w:rPr>
          <w:sz w:val="24"/>
          <w:szCs w:val="24"/>
          <w:lang w:val="fr-CH"/>
        </w:rPr>
        <w:t>l’adoption du</w:t>
      </w:r>
      <w:r w:rsidR="007A001B">
        <w:rPr>
          <w:sz w:val="24"/>
          <w:szCs w:val="24"/>
          <w:lang w:val="fr-CH"/>
        </w:rPr>
        <w:t xml:space="preserve"> projet de réforme du SENAME et la création du Sous-secrétariat de l’Enfance.</w:t>
      </w:r>
      <w:r w:rsidR="00DC4260">
        <w:rPr>
          <w:sz w:val="24"/>
          <w:szCs w:val="24"/>
          <w:lang w:val="fr-CH"/>
        </w:rPr>
        <w:t xml:space="preserve"> La Suisse recommande au Chili </w:t>
      </w:r>
      <w:r w:rsidR="006453B6">
        <w:rPr>
          <w:b/>
          <w:sz w:val="24"/>
          <w:szCs w:val="24"/>
          <w:lang w:val="fr-CH"/>
        </w:rPr>
        <w:t>de renforcer les</w:t>
      </w:r>
      <w:r w:rsidR="00DC4260" w:rsidRPr="00DE68F1">
        <w:rPr>
          <w:b/>
          <w:sz w:val="24"/>
          <w:szCs w:val="24"/>
          <w:lang w:val="fr-CH"/>
        </w:rPr>
        <w:t xml:space="preserve"> mesures</w:t>
      </w:r>
      <w:r w:rsidR="00DC4260">
        <w:rPr>
          <w:b/>
          <w:sz w:val="24"/>
          <w:szCs w:val="24"/>
          <w:lang w:val="fr-CH"/>
        </w:rPr>
        <w:t xml:space="preserve"> de prévention et</w:t>
      </w:r>
      <w:r w:rsidR="00DC4260" w:rsidRPr="00DE68F1">
        <w:rPr>
          <w:b/>
          <w:sz w:val="24"/>
          <w:szCs w:val="24"/>
          <w:lang w:val="fr-CH"/>
        </w:rPr>
        <w:t xml:space="preserve"> de réparation pour les victimes</w:t>
      </w:r>
      <w:r w:rsidR="00DC4260">
        <w:rPr>
          <w:b/>
          <w:sz w:val="24"/>
          <w:szCs w:val="24"/>
          <w:lang w:val="fr-CH"/>
        </w:rPr>
        <w:t xml:space="preserve"> d’abus</w:t>
      </w:r>
      <w:r w:rsidR="002A6226">
        <w:rPr>
          <w:b/>
          <w:sz w:val="24"/>
          <w:szCs w:val="24"/>
          <w:lang w:val="fr-CH"/>
        </w:rPr>
        <w:t>, quels</w:t>
      </w:r>
      <w:r w:rsidR="00DC4260" w:rsidRPr="00DE68F1">
        <w:rPr>
          <w:b/>
          <w:sz w:val="24"/>
          <w:szCs w:val="24"/>
          <w:lang w:val="fr-CH"/>
        </w:rPr>
        <w:t xml:space="preserve"> </w:t>
      </w:r>
      <w:r w:rsidR="002A6226">
        <w:rPr>
          <w:b/>
          <w:sz w:val="24"/>
          <w:szCs w:val="24"/>
          <w:lang w:val="fr-CH"/>
        </w:rPr>
        <w:t xml:space="preserve">qu’en soient les auteurs, </w:t>
      </w:r>
      <w:r w:rsidR="00DC4260" w:rsidRPr="00DE68F1">
        <w:rPr>
          <w:b/>
          <w:sz w:val="24"/>
          <w:szCs w:val="24"/>
          <w:lang w:val="fr-CH"/>
        </w:rPr>
        <w:t>afin d’endiguer les violences contre les enfants</w:t>
      </w:r>
      <w:r w:rsidR="00DC4260">
        <w:rPr>
          <w:b/>
          <w:sz w:val="24"/>
          <w:szCs w:val="24"/>
          <w:lang w:val="fr-CH"/>
        </w:rPr>
        <w:t>.</w:t>
      </w:r>
    </w:p>
    <w:p w14:paraId="2B11720A" w14:textId="77777777" w:rsidR="00003BF9" w:rsidRDefault="00003BF9" w:rsidP="00003BF9">
      <w:pPr>
        <w:rPr>
          <w:sz w:val="24"/>
          <w:szCs w:val="24"/>
          <w:lang w:val="fr-CH"/>
        </w:rPr>
      </w:pPr>
    </w:p>
    <w:p w14:paraId="5750BB88" w14:textId="10AEDD90" w:rsidR="001665FF" w:rsidRPr="001E428E" w:rsidRDefault="001E428E" w:rsidP="001E428E">
      <w:pPr>
        <w:jc w:val="both"/>
        <w:rPr>
          <w:b/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La Suisse recommande au Chil</w:t>
      </w:r>
      <w:r w:rsidR="00695401">
        <w:rPr>
          <w:sz w:val="24"/>
          <w:szCs w:val="24"/>
          <w:lang w:val="fr-CH"/>
        </w:rPr>
        <w:t xml:space="preserve">i </w:t>
      </w:r>
      <w:r w:rsidR="002B6AE2">
        <w:rPr>
          <w:b/>
          <w:sz w:val="24"/>
          <w:szCs w:val="24"/>
          <w:lang w:val="fr-CH"/>
        </w:rPr>
        <w:t>d’appliquer</w:t>
      </w:r>
      <w:r w:rsidR="00695401">
        <w:rPr>
          <w:b/>
          <w:sz w:val="24"/>
          <w:szCs w:val="24"/>
          <w:lang w:val="fr-CH"/>
        </w:rPr>
        <w:t xml:space="preserve"> la loi anti-terroriste </w:t>
      </w:r>
      <w:r w:rsidR="002B6AE2">
        <w:rPr>
          <w:b/>
          <w:sz w:val="24"/>
          <w:szCs w:val="24"/>
          <w:lang w:val="fr-CH"/>
        </w:rPr>
        <w:t>conformément</w:t>
      </w:r>
      <w:r w:rsidR="00695401">
        <w:rPr>
          <w:b/>
          <w:sz w:val="24"/>
          <w:szCs w:val="24"/>
          <w:lang w:val="fr-CH"/>
        </w:rPr>
        <w:t xml:space="preserve"> aux normes internationales en matière de droits de l’homme</w:t>
      </w:r>
      <w:r w:rsidR="002B6AE2">
        <w:rPr>
          <w:b/>
          <w:sz w:val="24"/>
          <w:szCs w:val="24"/>
          <w:lang w:val="fr-CH"/>
        </w:rPr>
        <w:t xml:space="preserve"> afin qu’elle ne cible pas les revendications pacifiques des populations indigènes et des défenseurs des droits de l’homme</w:t>
      </w:r>
      <w:r w:rsidRPr="001E428E">
        <w:rPr>
          <w:b/>
          <w:sz w:val="24"/>
          <w:szCs w:val="24"/>
          <w:lang w:val="fr-CH"/>
        </w:rPr>
        <w:t>.</w:t>
      </w:r>
    </w:p>
    <w:p w14:paraId="4F372F57" w14:textId="77777777" w:rsidR="001665FF" w:rsidRPr="00A05E68" w:rsidRDefault="001665FF" w:rsidP="00003BF9">
      <w:pPr>
        <w:rPr>
          <w:sz w:val="24"/>
          <w:szCs w:val="24"/>
          <w:lang w:val="fr-CH"/>
        </w:rPr>
      </w:pPr>
    </w:p>
    <w:p w14:paraId="131FFBC4" w14:textId="411E2647" w:rsidR="00A54435" w:rsidRDefault="00B874FD" w:rsidP="00E92A13">
      <w:pPr>
        <w:jc w:val="both"/>
        <w:rPr>
          <w:b/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La Suisse salue la visite du Sous-comité pour la prévention de la torture en avril 2016. </w:t>
      </w:r>
      <w:r w:rsidR="00260039">
        <w:rPr>
          <w:sz w:val="24"/>
          <w:szCs w:val="24"/>
          <w:lang w:val="fr-CH"/>
        </w:rPr>
        <w:t>Elle</w:t>
      </w:r>
      <w:bookmarkStart w:id="0" w:name="_GoBack"/>
      <w:bookmarkEnd w:id="0"/>
      <w:r w:rsidR="0021170C">
        <w:rPr>
          <w:sz w:val="24"/>
          <w:szCs w:val="24"/>
          <w:lang w:val="fr-CH"/>
        </w:rPr>
        <w:t xml:space="preserve"> recommande</w:t>
      </w:r>
      <w:r>
        <w:rPr>
          <w:sz w:val="24"/>
          <w:szCs w:val="24"/>
          <w:lang w:val="fr-CH"/>
        </w:rPr>
        <w:t xml:space="preserve"> </w:t>
      </w:r>
      <w:r w:rsidR="0021170C">
        <w:rPr>
          <w:sz w:val="24"/>
          <w:szCs w:val="24"/>
          <w:lang w:val="fr-CH"/>
        </w:rPr>
        <w:t xml:space="preserve">au Chili </w:t>
      </w:r>
      <w:r w:rsidR="0021170C" w:rsidRPr="0021170C">
        <w:rPr>
          <w:b/>
          <w:sz w:val="24"/>
          <w:szCs w:val="24"/>
          <w:lang w:val="fr-CH"/>
        </w:rPr>
        <w:t>d’adopter au plus vite la loi désignant l</w:t>
      </w:r>
      <w:r w:rsidR="008E3DA4">
        <w:rPr>
          <w:b/>
          <w:sz w:val="24"/>
          <w:szCs w:val="24"/>
          <w:lang w:val="fr-CH"/>
        </w:rPr>
        <w:t>e</w:t>
      </w:r>
      <w:r w:rsidR="0021170C" w:rsidRPr="0021170C">
        <w:rPr>
          <w:b/>
          <w:sz w:val="24"/>
          <w:szCs w:val="24"/>
          <w:lang w:val="fr-CH"/>
        </w:rPr>
        <w:t xml:space="preserve"> Mécanisme national de prévention contre la torture et d’allouer les ressources nécessaires </w:t>
      </w:r>
      <w:r w:rsidR="002A6226">
        <w:rPr>
          <w:b/>
          <w:sz w:val="24"/>
          <w:szCs w:val="24"/>
          <w:lang w:val="fr-CH"/>
        </w:rPr>
        <w:t>à son</w:t>
      </w:r>
      <w:r w:rsidR="0021170C" w:rsidRPr="0021170C">
        <w:rPr>
          <w:b/>
          <w:sz w:val="24"/>
          <w:szCs w:val="24"/>
          <w:lang w:val="fr-CH"/>
        </w:rPr>
        <w:t xml:space="preserve"> bon f</w:t>
      </w:r>
      <w:r w:rsidR="0022138A">
        <w:rPr>
          <w:b/>
          <w:sz w:val="24"/>
          <w:szCs w:val="24"/>
          <w:lang w:val="fr-CH"/>
        </w:rPr>
        <w:t>onctionnement</w:t>
      </w:r>
      <w:r w:rsidR="0021170C" w:rsidRPr="0021170C">
        <w:rPr>
          <w:b/>
          <w:sz w:val="24"/>
          <w:szCs w:val="24"/>
          <w:lang w:val="fr-CH"/>
        </w:rPr>
        <w:t>.</w:t>
      </w:r>
    </w:p>
    <w:p w14:paraId="4D0A5BE7" w14:textId="77777777" w:rsidR="00DC4260" w:rsidRDefault="00DC4260" w:rsidP="00E92A13">
      <w:pPr>
        <w:jc w:val="both"/>
        <w:rPr>
          <w:b/>
          <w:sz w:val="24"/>
          <w:szCs w:val="24"/>
          <w:lang w:val="fr-CH"/>
        </w:rPr>
      </w:pPr>
    </w:p>
    <w:p w14:paraId="2174949F" w14:textId="564E2C67" w:rsidR="00DC4260" w:rsidRPr="002A6226" w:rsidRDefault="00DC4260" w:rsidP="00E92A13">
      <w:pPr>
        <w:jc w:val="both"/>
        <w:rPr>
          <w:sz w:val="24"/>
          <w:szCs w:val="24"/>
          <w:lang w:val="fr-CH"/>
        </w:rPr>
      </w:pPr>
      <w:r w:rsidRPr="002A6226">
        <w:rPr>
          <w:sz w:val="24"/>
          <w:szCs w:val="24"/>
          <w:lang w:val="fr-CH"/>
        </w:rPr>
        <w:t xml:space="preserve">La Suisse </w:t>
      </w:r>
      <w:r w:rsidR="00D8430F">
        <w:rPr>
          <w:sz w:val="24"/>
          <w:szCs w:val="24"/>
          <w:lang w:val="fr-CH"/>
        </w:rPr>
        <w:t>recommande au</w:t>
      </w:r>
      <w:r>
        <w:rPr>
          <w:sz w:val="24"/>
          <w:szCs w:val="24"/>
          <w:lang w:val="fr-CH"/>
        </w:rPr>
        <w:t xml:space="preserve"> Chili </w:t>
      </w:r>
      <w:r w:rsidR="00D8430F" w:rsidRPr="002A6226">
        <w:rPr>
          <w:b/>
          <w:sz w:val="24"/>
          <w:szCs w:val="24"/>
          <w:lang w:val="fr-CH"/>
        </w:rPr>
        <w:t>de</w:t>
      </w:r>
      <w:r w:rsidRPr="002A6226">
        <w:rPr>
          <w:b/>
          <w:sz w:val="24"/>
          <w:szCs w:val="24"/>
          <w:lang w:val="fr-CH"/>
        </w:rPr>
        <w:t xml:space="preserve"> renforcer sa législation sur la protection des données des citoyens, conformément aux principes </w:t>
      </w:r>
      <w:r w:rsidR="00D8430F" w:rsidRPr="002A6226">
        <w:rPr>
          <w:b/>
          <w:sz w:val="24"/>
          <w:szCs w:val="24"/>
          <w:lang w:val="fr-CH"/>
        </w:rPr>
        <w:t xml:space="preserve">de </w:t>
      </w:r>
      <w:r w:rsidRPr="002A6226">
        <w:rPr>
          <w:b/>
          <w:sz w:val="24"/>
          <w:szCs w:val="24"/>
          <w:lang w:val="fr-CH"/>
        </w:rPr>
        <w:t>l</w:t>
      </w:r>
      <w:r w:rsidR="002A4AFF">
        <w:rPr>
          <w:b/>
          <w:sz w:val="24"/>
          <w:szCs w:val="24"/>
          <w:lang w:val="fr-CH"/>
        </w:rPr>
        <w:t>’Etat de droit</w:t>
      </w:r>
      <w:r w:rsidRPr="002A6226">
        <w:rPr>
          <w:b/>
          <w:sz w:val="24"/>
          <w:szCs w:val="24"/>
          <w:lang w:val="fr-CH"/>
        </w:rPr>
        <w:t>,</w:t>
      </w:r>
      <w:r w:rsidR="00D8430F" w:rsidRPr="002A6226">
        <w:rPr>
          <w:b/>
          <w:sz w:val="24"/>
          <w:szCs w:val="24"/>
          <w:lang w:val="fr-CH"/>
        </w:rPr>
        <w:t xml:space="preserve"> de</w:t>
      </w:r>
      <w:r w:rsidRPr="002A6226">
        <w:rPr>
          <w:b/>
          <w:sz w:val="24"/>
          <w:szCs w:val="24"/>
          <w:lang w:val="fr-CH"/>
        </w:rPr>
        <w:t xml:space="preserve"> proportionnalité</w:t>
      </w:r>
      <w:r w:rsidR="00D8430F" w:rsidRPr="002A6226">
        <w:rPr>
          <w:b/>
          <w:sz w:val="24"/>
          <w:szCs w:val="24"/>
          <w:lang w:val="fr-CH"/>
        </w:rPr>
        <w:t xml:space="preserve"> et de</w:t>
      </w:r>
      <w:r w:rsidRPr="002A6226">
        <w:rPr>
          <w:b/>
          <w:sz w:val="24"/>
          <w:szCs w:val="24"/>
          <w:lang w:val="fr-CH"/>
        </w:rPr>
        <w:t xml:space="preserve"> respect de la </w:t>
      </w:r>
      <w:r w:rsidR="002A4AFF">
        <w:rPr>
          <w:b/>
          <w:sz w:val="24"/>
          <w:szCs w:val="24"/>
          <w:lang w:val="fr-CH"/>
        </w:rPr>
        <w:t>vie</w:t>
      </w:r>
      <w:r w:rsidRPr="002A6226">
        <w:rPr>
          <w:b/>
          <w:sz w:val="24"/>
          <w:szCs w:val="24"/>
          <w:lang w:val="fr-CH"/>
        </w:rPr>
        <w:t xml:space="preserve"> privée</w:t>
      </w:r>
      <w:r w:rsidR="00D8430F" w:rsidRPr="002A6226">
        <w:rPr>
          <w:b/>
          <w:sz w:val="24"/>
          <w:szCs w:val="24"/>
          <w:lang w:val="fr-CH"/>
        </w:rPr>
        <w:t>,</w:t>
      </w:r>
      <w:r w:rsidRPr="002A6226">
        <w:rPr>
          <w:b/>
          <w:sz w:val="24"/>
          <w:szCs w:val="24"/>
          <w:lang w:val="fr-CH"/>
        </w:rPr>
        <w:t xml:space="preserve"> </w:t>
      </w:r>
      <w:r w:rsidR="00D8430F" w:rsidRPr="002A6226">
        <w:rPr>
          <w:b/>
          <w:sz w:val="24"/>
          <w:szCs w:val="24"/>
          <w:lang w:val="fr-CH"/>
        </w:rPr>
        <w:t>notamment</w:t>
      </w:r>
      <w:r w:rsidRPr="002A6226">
        <w:rPr>
          <w:b/>
          <w:sz w:val="24"/>
          <w:szCs w:val="24"/>
          <w:lang w:val="fr-CH"/>
        </w:rPr>
        <w:t xml:space="preserve"> </w:t>
      </w:r>
      <w:r w:rsidR="006453B6">
        <w:rPr>
          <w:b/>
          <w:sz w:val="24"/>
          <w:szCs w:val="24"/>
          <w:lang w:val="fr-CH"/>
        </w:rPr>
        <w:t>en considérant</w:t>
      </w:r>
      <w:r w:rsidRPr="002A6226">
        <w:rPr>
          <w:b/>
          <w:sz w:val="24"/>
          <w:szCs w:val="24"/>
          <w:lang w:val="fr-CH"/>
        </w:rPr>
        <w:t xml:space="preserve"> la création d’une autorité de contrôle indépendante</w:t>
      </w:r>
      <w:r w:rsidR="00D8430F">
        <w:rPr>
          <w:sz w:val="24"/>
          <w:szCs w:val="24"/>
          <w:lang w:val="fr-CH"/>
        </w:rPr>
        <w:t>.</w:t>
      </w:r>
    </w:p>
    <w:p w14:paraId="12C762E7" w14:textId="77777777" w:rsidR="00003BF9" w:rsidRPr="00A05E68" w:rsidRDefault="00003BF9" w:rsidP="00003BF9">
      <w:pPr>
        <w:rPr>
          <w:b/>
          <w:sz w:val="24"/>
          <w:szCs w:val="24"/>
          <w:lang w:val="fr-CH"/>
        </w:rPr>
      </w:pPr>
    </w:p>
    <w:p w14:paraId="062A0459" w14:textId="77777777" w:rsidR="00003BF9" w:rsidRPr="00A05E68" w:rsidRDefault="00003BF9" w:rsidP="00003BF9">
      <w:pPr>
        <w:rPr>
          <w:b/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>Je vous remercie.</w:t>
      </w:r>
    </w:p>
    <w:p w14:paraId="2A7AADC4" w14:textId="7D13727E" w:rsidR="00D036E7" w:rsidRPr="002A6226" w:rsidRDefault="00D036E7" w:rsidP="00D036E7">
      <w:pPr>
        <w:rPr>
          <w:lang w:val="fr-CH"/>
        </w:rPr>
      </w:pPr>
    </w:p>
    <w:sectPr w:rsidR="00D036E7" w:rsidRPr="002A6226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199FC" w14:textId="77777777" w:rsidR="000871FB" w:rsidRDefault="000871FB">
      <w:r>
        <w:separator/>
      </w:r>
    </w:p>
  </w:endnote>
  <w:endnote w:type="continuationSeparator" w:id="0">
    <w:p w14:paraId="1453EB81" w14:textId="77777777" w:rsidR="000871FB" w:rsidRDefault="0008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215C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5F39AA73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424CEA6C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1BCA199D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3345507C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0E919" w14:textId="77777777" w:rsidR="000871FB" w:rsidRDefault="000871FB">
      <w:r>
        <w:separator/>
      </w:r>
    </w:p>
  </w:footnote>
  <w:footnote w:type="continuationSeparator" w:id="0">
    <w:p w14:paraId="32492473" w14:textId="77777777" w:rsidR="000871FB" w:rsidRDefault="0008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DBD19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0B55E716" w14:textId="77777777">
      <w:trPr>
        <w:cantSplit/>
        <w:trHeight w:hRule="exact" w:val="1840"/>
      </w:trPr>
      <w:tc>
        <w:tcPr>
          <w:tcW w:w="4848" w:type="dxa"/>
        </w:tcPr>
        <w:p w14:paraId="66BE0234" w14:textId="77777777" w:rsidR="00B82727" w:rsidRDefault="003F744B">
          <w:pPr>
            <w:pStyle w:val="Logo"/>
          </w:pPr>
          <w:r>
            <w:drawing>
              <wp:inline distT="0" distB="0" distL="0" distR="0" wp14:anchorId="547F33CB" wp14:editId="2EF2DD72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26778A8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768C9C52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98EDCAE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5A"/>
    <w:rsid w:val="000871FB"/>
    <w:rsid w:val="000A29E1"/>
    <w:rsid w:val="000C2085"/>
    <w:rsid w:val="000D1E2A"/>
    <w:rsid w:val="00106FB2"/>
    <w:rsid w:val="001601BD"/>
    <w:rsid w:val="001665FF"/>
    <w:rsid w:val="00186B4A"/>
    <w:rsid w:val="001A28B9"/>
    <w:rsid w:val="001A49D0"/>
    <w:rsid w:val="001A5CA3"/>
    <w:rsid w:val="001D3A37"/>
    <w:rsid w:val="001E428E"/>
    <w:rsid w:val="0021170C"/>
    <w:rsid w:val="00217285"/>
    <w:rsid w:val="0022138A"/>
    <w:rsid w:val="00230F5D"/>
    <w:rsid w:val="00237DDD"/>
    <w:rsid w:val="002403DC"/>
    <w:rsid w:val="00260039"/>
    <w:rsid w:val="00270C85"/>
    <w:rsid w:val="0029397D"/>
    <w:rsid w:val="002966B8"/>
    <w:rsid w:val="00297AB9"/>
    <w:rsid w:val="002A4AFF"/>
    <w:rsid w:val="002A6226"/>
    <w:rsid w:val="002A798D"/>
    <w:rsid w:val="002B18FF"/>
    <w:rsid w:val="002B6AE2"/>
    <w:rsid w:val="002F2B30"/>
    <w:rsid w:val="002F6BEE"/>
    <w:rsid w:val="00300506"/>
    <w:rsid w:val="00383C77"/>
    <w:rsid w:val="00387536"/>
    <w:rsid w:val="0039660B"/>
    <w:rsid w:val="003A03BD"/>
    <w:rsid w:val="003A272F"/>
    <w:rsid w:val="003A453A"/>
    <w:rsid w:val="003C5228"/>
    <w:rsid w:val="003E5581"/>
    <w:rsid w:val="003F744B"/>
    <w:rsid w:val="00402186"/>
    <w:rsid w:val="004113C7"/>
    <w:rsid w:val="00436036"/>
    <w:rsid w:val="004C0F04"/>
    <w:rsid w:val="004F15AA"/>
    <w:rsid w:val="00507D13"/>
    <w:rsid w:val="005264A7"/>
    <w:rsid w:val="005A210F"/>
    <w:rsid w:val="005B45E4"/>
    <w:rsid w:val="005C755F"/>
    <w:rsid w:val="00610D8F"/>
    <w:rsid w:val="006453B6"/>
    <w:rsid w:val="00657DBB"/>
    <w:rsid w:val="0066173C"/>
    <w:rsid w:val="00686D9A"/>
    <w:rsid w:val="0069430E"/>
    <w:rsid w:val="00695401"/>
    <w:rsid w:val="006E4C07"/>
    <w:rsid w:val="00721053"/>
    <w:rsid w:val="00726322"/>
    <w:rsid w:val="00745BA6"/>
    <w:rsid w:val="00792F89"/>
    <w:rsid w:val="007A001B"/>
    <w:rsid w:val="007B1B05"/>
    <w:rsid w:val="007C5798"/>
    <w:rsid w:val="007F70FD"/>
    <w:rsid w:val="008077B0"/>
    <w:rsid w:val="00813918"/>
    <w:rsid w:val="00862635"/>
    <w:rsid w:val="008974C6"/>
    <w:rsid w:val="008A760E"/>
    <w:rsid w:val="008B0AEA"/>
    <w:rsid w:val="008E3DA4"/>
    <w:rsid w:val="008F4C02"/>
    <w:rsid w:val="00900F0C"/>
    <w:rsid w:val="009141D4"/>
    <w:rsid w:val="0092230E"/>
    <w:rsid w:val="00944407"/>
    <w:rsid w:val="00982752"/>
    <w:rsid w:val="009913A6"/>
    <w:rsid w:val="009E316E"/>
    <w:rsid w:val="009E45A4"/>
    <w:rsid w:val="00A05E68"/>
    <w:rsid w:val="00A54435"/>
    <w:rsid w:val="00AD1440"/>
    <w:rsid w:val="00AE5B39"/>
    <w:rsid w:val="00B20434"/>
    <w:rsid w:val="00B2088C"/>
    <w:rsid w:val="00B379D9"/>
    <w:rsid w:val="00B82727"/>
    <w:rsid w:val="00B874FD"/>
    <w:rsid w:val="00B97152"/>
    <w:rsid w:val="00BA4881"/>
    <w:rsid w:val="00BD4467"/>
    <w:rsid w:val="00BD7D3E"/>
    <w:rsid w:val="00BE0169"/>
    <w:rsid w:val="00C15E7F"/>
    <w:rsid w:val="00C20F8F"/>
    <w:rsid w:val="00C25955"/>
    <w:rsid w:val="00C84E70"/>
    <w:rsid w:val="00CC4CDD"/>
    <w:rsid w:val="00CE2B7F"/>
    <w:rsid w:val="00CF71D9"/>
    <w:rsid w:val="00D036E7"/>
    <w:rsid w:val="00D630B8"/>
    <w:rsid w:val="00D776BA"/>
    <w:rsid w:val="00D8430F"/>
    <w:rsid w:val="00D900F1"/>
    <w:rsid w:val="00D92E2B"/>
    <w:rsid w:val="00DC4260"/>
    <w:rsid w:val="00DD4B4E"/>
    <w:rsid w:val="00DE5479"/>
    <w:rsid w:val="00DE68F1"/>
    <w:rsid w:val="00E010C6"/>
    <w:rsid w:val="00E128AD"/>
    <w:rsid w:val="00E840ED"/>
    <w:rsid w:val="00E92A13"/>
    <w:rsid w:val="00F170F1"/>
    <w:rsid w:val="00F44C44"/>
    <w:rsid w:val="00F70913"/>
    <w:rsid w:val="00F81960"/>
    <w:rsid w:val="00FB3D5F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4EFE0B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Revision">
    <w:name w:val="Revision"/>
    <w:hidden/>
    <w:uiPriority w:val="99"/>
    <w:semiHidden/>
    <w:rsid w:val="009E45A4"/>
    <w:rPr>
      <w:rFonts w:ascii="Arial" w:eastAsia="PMingLiU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9C8C4-A13B-4102-859B-6D25E87DDABC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3D62C78B-EC3D-4E3E-A96E-C1C99E5A7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Fréchin Samantha EDA FRM</cp:lastModifiedBy>
  <cp:revision>5</cp:revision>
  <cp:lastPrinted>2019-01-18T10:52:00Z</cp:lastPrinted>
  <dcterms:created xsi:type="dcterms:W3CDTF">2019-01-18T14:43:00Z</dcterms:created>
  <dcterms:modified xsi:type="dcterms:W3CDTF">2019-01-18T15:37:00Z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