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A2BC" w14:textId="77777777" w:rsidR="00C26472" w:rsidRDefault="00C26472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486CF4AB" w14:textId="77777777" w:rsidR="00C26472" w:rsidRDefault="00DF014D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16F30D07" w14:textId="77777777" w:rsidR="00C26472" w:rsidRDefault="00DF014D">
      <w:pPr>
        <w:jc w:val="center"/>
        <w:rPr>
          <w:lang w:val="fr-CH"/>
        </w:rPr>
      </w:pPr>
      <w:r>
        <w:rPr>
          <w:lang w:val="fr-CH"/>
        </w:rPr>
        <w:t>31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14:paraId="05479545" w14:textId="77777777" w:rsidR="00C26472" w:rsidRDefault="00C26472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63635BC" w14:textId="77777777" w:rsidR="00C26472" w:rsidRDefault="00DF014D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Afghanistan</w:t>
      </w:r>
    </w:p>
    <w:p w14:paraId="08B83395" w14:textId="77777777" w:rsidR="00C26472" w:rsidRDefault="00C26472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D9F9D25" w14:textId="77777777" w:rsidR="00C26472" w:rsidRDefault="00DF014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21 janvier 2019</w:t>
      </w:r>
    </w:p>
    <w:p w14:paraId="0F5C48E5" w14:textId="77777777" w:rsidR="00C26472" w:rsidRDefault="00C26472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265325C" w14:textId="77777777" w:rsidR="00C26472" w:rsidRDefault="00DF014D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F49E3F6" w14:textId="77777777" w:rsidR="00C26472" w:rsidRDefault="00C26472">
      <w:pPr>
        <w:pBdr>
          <w:bottom w:val="single" w:sz="4" w:space="5" w:color="auto"/>
        </w:pBdr>
        <w:rPr>
          <w:lang w:val="fr-CH"/>
        </w:rPr>
      </w:pPr>
    </w:p>
    <w:p w14:paraId="30BB4DD4" w14:textId="77777777" w:rsidR="00C26472" w:rsidRDefault="00C26472">
      <w:pPr>
        <w:rPr>
          <w:lang w:val="fr-CH"/>
        </w:rPr>
      </w:pPr>
    </w:p>
    <w:p w14:paraId="1CA5825A" w14:textId="77777777" w:rsidR="00C26472" w:rsidRPr="00F94C0D" w:rsidRDefault="00DF014D">
      <w:pPr>
        <w:jc w:val="both"/>
        <w:rPr>
          <w:sz w:val="24"/>
          <w:szCs w:val="24"/>
          <w:lang w:val="fr-CH"/>
        </w:rPr>
      </w:pPr>
      <w:r w:rsidRPr="00F94C0D">
        <w:rPr>
          <w:sz w:val="24"/>
          <w:szCs w:val="24"/>
          <w:lang w:val="fr-CH"/>
        </w:rPr>
        <w:t xml:space="preserve">Monsieur le Président, </w:t>
      </w:r>
    </w:p>
    <w:p w14:paraId="1486835A" w14:textId="77777777" w:rsidR="00C26472" w:rsidRPr="00F94C0D" w:rsidRDefault="00C26472" w:rsidP="00890338">
      <w:pPr>
        <w:jc w:val="both"/>
        <w:rPr>
          <w:sz w:val="24"/>
          <w:szCs w:val="24"/>
          <w:lang w:val="fr-CH"/>
        </w:rPr>
      </w:pPr>
    </w:p>
    <w:p w14:paraId="0769C035" w14:textId="0A5C8A44" w:rsidR="00C26472" w:rsidRPr="00F94C0D" w:rsidRDefault="00DF014D" w:rsidP="00890338">
      <w:pPr>
        <w:spacing w:line="240" w:lineRule="auto"/>
        <w:jc w:val="both"/>
        <w:rPr>
          <w:sz w:val="24"/>
          <w:szCs w:val="24"/>
          <w:lang w:val="fr-CH"/>
        </w:rPr>
      </w:pPr>
      <w:r w:rsidRPr="00F94C0D">
        <w:rPr>
          <w:sz w:val="24"/>
          <w:szCs w:val="24"/>
          <w:lang w:val="fr-CH"/>
        </w:rPr>
        <w:t xml:space="preserve">La Suisse </w:t>
      </w:r>
      <w:r w:rsidR="00890338" w:rsidRPr="00F94C0D">
        <w:rPr>
          <w:sz w:val="24"/>
          <w:szCs w:val="24"/>
          <w:lang w:val="fr-CH"/>
        </w:rPr>
        <w:t>salue</w:t>
      </w:r>
      <w:r w:rsidRPr="00F94C0D">
        <w:rPr>
          <w:sz w:val="24"/>
          <w:szCs w:val="24"/>
          <w:lang w:val="fr-CH"/>
        </w:rPr>
        <w:t xml:space="preserve"> la ratification </w:t>
      </w:r>
      <w:r w:rsidR="00304D4A" w:rsidRPr="00F94C0D">
        <w:rPr>
          <w:sz w:val="24"/>
          <w:szCs w:val="24"/>
          <w:lang w:val="fr-CH"/>
        </w:rPr>
        <w:t xml:space="preserve">par l’Afghanistan </w:t>
      </w:r>
      <w:r w:rsidRPr="00F94C0D">
        <w:rPr>
          <w:sz w:val="24"/>
          <w:szCs w:val="24"/>
          <w:lang w:val="fr-CH"/>
        </w:rPr>
        <w:t>du Protocole facultatif à la Convention contre la torture.</w:t>
      </w:r>
    </w:p>
    <w:p w14:paraId="3970D4FA" w14:textId="1A2DF36C" w:rsidR="0045256C" w:rsidRPr="00F94C0D" w:rsidRDefault="0045256C" w:rsidP="00890338">
      <w:pPr>
        <w:jc w:val="both"/>
        <w:rPr>
          <w:sz w:val="24"/>
          <w:szCs w:val="24"/>
          <w:lang w:val="fr-FR"/>
        </w:rPr>
      </w:pPr>
    </w:p>
    <w:p w14:paraId="0403649E" w14:textId="4492CFB1" w:rsidR="0045256C" w:rsidRPr="00F94C0D" w:rsidRDefault="0045256C" w:rsidP="00890338">
      <w:pPr>
        <w:jc w:val="both"/>
        <w:rPr>
          <w:sz w:val="24"/>
          <w:szCs w:val="24"/>
          <w:lang w:val="fr-CH"/>
        </w:rPr>
      </w:pPr>
      <w:r w:rsidRPr="00F94C0D">
        <w:rPr>
          <w:sz w:val="24"/>
          <w:szCs w:val="24"/>
          <w:lang w:val="fr-CH"/>
        </w:rPr>
        <w:t xml:space="preserve">La Suisse reste préoccupée par la violence causée par le conflit armé avec un nombre de victimes civiles très élevé. </w:t>
      </w:r>
      <w:r w:rsidRPr="00F94C0D">
        <w:rPr>
          <w:b/>
          <w:sz w:val="24"/>
          <w:szCs w:val="24"/>
          <w:lang w:val="fr-CH"/>
        </w:rPr>
        <w:t>La Suisse recommande à l’Afghanistan de prendre toute mesure pour protéger la population civile dans le plein respect du droit international humanitaire</w:t>
      </w:r>
      <w:r w:rsidR="00304D4A" w:rsidRPr="00F94C0D">
        <w:rPr>
          <w:b/>
          <w:sz w:val="24"/>
          <w:szCs w:val="24"/>
          <w:lang w:val="fr-CH"/>
        </w:rPr>
        <w:t xml:space="preserve"> et </w:t>
      </w:r>
      <w:r w:rsidRPr="00F94C0D">
        <w:rPr>
          <w:b/>
          <w:sz w:val="24"/>
          <w:szCs w:val="24"/>
          <w:lang w:val="fr-CH"/>
        </w:rPr>
        <w:t>des droits de l’homme, notamment des mesures spécifiques pour la protection des minorités ethniques et religieuses.</w:t>
      </w:r>
    </w:p>
    <w:p w14:paraId="25635C9B" w14:textId="77777777" w:rsidR="00C26472" w:rsidRPr="00F94C0D" w:rsidRDefault="00C26472" w:rsidP="00890338">
      <w:pPr>
        <w:jc w:val="both"/>
        <w:rPr>
          <w:rFonts w:cs="Arial"/>
          <w:b/>
          <w:sz w:val="24"/>
          <w:szCs w:val="24"/>
          <w:lang w:val="fr-CH"/>
        </w:rPr>
      </w:pPr>
    </w:p>
    <w:p w14:paraId="6FE4604D" w14:textId="5E1D774A" w:rsidR="00C26472" w:rsidRPr="00F94C0D" w:rsidRDefault="00DF014D" w:rsidP="00890338">
      <w:pPr>
        <w:jc w:val="both"/>
        <w:rPr>
          <w:rFonts w:cs="Arial"/>
          <w:b/>
          <w:sz w:val="24"/>
          <w:szCs w:val="24"/>
          <w:lang w:val="fr-FR"/>
        </w:rPr>
      </w:pPr>
      <w:r w:rsidRPr="00F94C0D">
        <w:rPr>
          <w:rFonts w:cs="Arial"/>
          <w:b/>
          <w:sz w:val="24"/>
          <w:szCs w:val="24"/>
          <w:lang w:val="fr-FR"/>
        </w:rPr>
        <w:t xml:space="preserve">La Suisse recommande à l’Afghanistan d’adhérer sans réserve à l’Accord sur les privilèges et immunités de la Cour pénale internationale </w:t>
      </w:r>
      <w:r w:rsidR="00304D4A" w:rsidRPr="00F94C0D">
        <w:rPr>
          <w:rFonts w:cs="Arial"/>
          <w:b/>
          <w:sz w:val="24"/>
          <w:szCs w:val="24"/>
          <w:lang w:val="fr-FR"/>
        </w:rPr>
        <w:t>et</w:t>
      </w:r>
      <w:r w:rsidRPr="00F94C0D">
        <w:rPr>
          <w:rFonts w:cs="Arial"/>
          <w:b/>
          <w:sz w:val="24"/>
          <w:szCs w:val="24"/>
          <w:lang w:val="fr-FR"/>
        </w:rPr>
        <w:t xml:space="preserve"> d’établir une législation nationale réglant </w:t>
      </w:r>
      <w:r w:rsidR="00304D4A" w:rsidRPr="00F94C0D">
        <w:rPr>
          <w:rFonts w:cs="Arial"/>
          <w:b/>
          <w:sz w:val="24"/>
          <w:szCs w:val="24"/>
          <w:lang w:val="fr-FR"/>
        </w:rPr>
        <w:t>s</w:t>
      </w:r>
      <w:r w:rsidRPr="00F94C0D">
        <w:rPr>
          <w:rFonts w:cs="Arial"/>
          <w:b/>
          <w:sz w:val="24"/>
          <w:szCs w:val="24"/>
          <w:lang w:val="fr-FR"/>
        </w:rPr>
        <w:t>a coopération avec la Cour.</w:t>
      </w:r>
    </w:p>
    <w:p w14:paraId="274F5A71" w14:textId="77777777" w:rsidR="00C26472" w:rsidRPr="00F94C0D" w:rsidRDefault="00C26472" w:rsidP="00890338">
      <w:pPr>
        <w:jc w:val="both"/>
        <w:rPr>
          <w:rFonts w:cs="Arial"/>
          <w:b/>
          <w:sz w:val="24"/>
          <w:szCs w:val="24"/>
          <w:lang w:val="fr-FR"/>
        </w:rPr>
      </w:pPr>
    </w:p>
    <w:p w14:paraId="77652609" w14:textId="32BCDAB4" w:rsidR="008B54BB" w:rsidRPr="00F94C0D" w:rsidRDefault="008F75BC" w:rsidP="00890338">
      <w:pPr>
        <w:pStyle w:val="Default"/>
        <w:jc w:val="both"/>
        <w:rPr>
          <w:rFonts w:ascii="Arial" w:hAnsi="Arial" w:cs="Times New Roman"/>
          <w:b/>
          <w:color w:val="auto"/>
          <w:lang w:val="fr-CH" w:eastAsia="de-CH"/>
        </w:rPr>
      </w:pPr>
      <w:r w:rsidRPr="00F94C0D">
        <w:rPr>
          <w:rFonts w:ascii="Arial" w:hAnsi="Arial" w:cs="Times New Roman"/>
          <w:color w:val="auto"/>
          <w:lang w:val="fr-CH" w:eastAsia="de-CH"/>
        </w:rPr>
        <w:t xml:space="preserve">Malgré </w:t>
      </w:r>
      <w:r w:rsidR="00304D4A" w:rsidRPr="00F94C0D">
        <w:rPr>
          <w:rFonts w:ascii="Arial" w:hAnsi="Arial" w:cs="Times New Roman"/>
          <w:color w:val="auto"/>
          <w:lang w:val="fr-CH" w:eastAsia="de-CH"/>
        </w:rPr>
        <w:t xml:space="preserve">certaines </w:t>
      </w:r>
      <w:r w:rsidR="00D53841" w:rsidRPr="00F94C0D">
        <w:rPr>
          <w:rFonts w:ascii="Arial" w:hAnsi="Arial" w:cs="Times New Roman"/>
          <w:color w:val="auto"/>
          <w:lang w:val="fr-CH" w:eastAsia="de-CH"/>
        </w:rPr>
        <w:t>avanc</w:t>
      </w:r>
      <w:r w:rsidR="00304D4A" w:rsidRPr="00F94C0D">
        <w:rPr>
          <w:rFonts w:ascii="Arial" w:hAnsi="Arial" w:cs="Times New Roman"/>
          <w:color w:val="auto"/>
          <w:lang w:val="fr-CH" w:eastAsia="de-CH"/>
        </w:rPr>
        <w:t>ée</w:t>
      </w:r>
      <w:r w:rsidRPr="00F94C0D">
        <w:rPr>
          <w:rFonts w:ascii="Arial" w:hAnsi="Arial" w:cs="Times New Roman"/>
          <w:color w:val="auto"/>
          <w:lang w:val="fr-CH" w:eastAsia="de-CH"/>
        </w:rPr>
        <w:t>s, les femmes et les filles continuent d’être victimes de discriminations, violences domestiques et mariages forcés.</w:t>
      </w:r>
      <w:r w:rsidRPr="00F94C0D">
        <w:rPr>
          <w:rFonts w:ascii="Arial" w:hAnsi="Arial" w:cs="Times New Roman"/>
          <w:b/>
          <w:color w:val="auto"/>
          <w:lang w:val="fr-CH" w:eastAsia="de-CH"/>
        </w:rPr>
        <w:t xml:space="preserve"> </w:t>
      </w:r>
      <w:r w:rsidR="0029273B" w:rsidRPr="00F94C0D">
        <w:rPr>
          <w:rFonts w:ascii="Arial" w:hAnsi="Arial" w:cs="Times New Roman"/>
          <w:b/>
          <w:color w:val="auto"/>
          <w:lang w:val="fr-CH" w:eastAsia="de-CH"/>
        </w:rPr>
        <w:t xml:space="preserve">La Suisse recommande </w:t>
      </w:r>
      <w:r w:rsidR="0045256C" w:rsidRPr="00F94C0D">
        <w:rPr>
          <w:rFonts w:ascii="Arial" w:hAnsi="Arial" w:cs="Times New Roman"/>
          <w:b/>
          <w:color w:val="auto"/>
          <w:lang w:val="fr-CH" w:eastAsia="de-CH"/>
        </w:rPr>
        <w:t>à l’Afghanistan de prioriser</w:t>
      </w:r>
      <w:r w:rsidR="0029273B" w:rsidRPr="00F94C0D">
        <w:rPr>
          <w:rFonts w:ascii="Arial" w:hAnsi="Arial" w:cs="Times New Roman"/>
          <w:b/>
          <w:color w:val="auto"/>
          <w:lang w:val="fr-CH" w:eastAsia="de-CH"/>
        </w:rPr>
        <w:t xml:space="preserve"> la mise en </w:t>
      </w:r>
      <w:r w:rsidR="0045256C" w:rsidRPr="00F94C0D">
        <w:rPr>
          <w:rFonts w:ascii="Arial" w:hAnsi="Arial" w:cs="Times New Roman"/>
          <w:b/>
          <w:color w:val="auto"/>
          <w:lang w:val="fr-CH" w:eastAsia="de-CH"/>
        </w:rPr>
        <w:t>œuvre</w:t>
      </w:r>
      <w:r w:rsidR="0029273B" w:rsidRPr="00F94C0D">
        <w:rPr>
          <w:rFonts w:ascii="Arial" w:hAnsi="Arial" w:cs="Times New Roman"/>
          <w:b/>
          <w:color w:val="auto"/>
          <w:lang w:val="fr-CH" w:eastAsia="de-CH"/>
        </w:rPr>
        <w:t xml:space="preserve"> du Plan d’action national afghan sur les femmes, la pai</w:t>
      </w:r>
      <w:r w:rsidR="00907BA3" w:rsidRPr="00F94C0D">
        <w:rPr>
          <w:rFonts w:ascii="Arial" w:hAnsi="Arial" w:cs="Times New Roman"/>
          <w:b/>
          <w:color w:val="auto"/>
          <w:lang w:val="fr-CH" w:eastAsia="de-CH"/>
        </w:rPr>
        <w:t xml:space="preserve">x et la sécurité, </w:t>
      </w:r>
      <w:r w:rsidR="00304D4A" w:rsidRPr="00F94C0D">
        <w:rPr>
          <w:rFonts w:ascii="Arial" w:hAnsi="Arial" w:cs="Times New Roman"/>
          <w:b/>
          <w:color w:val="auto"/>
          <w:lang w:val="fr-CH" w:eastAsia="de-CH"/>
        </w:rPr>
        <w:t xml:space="preserve">notamment en assurant </w:t>
      </w:r>
      <w:r w:rsidR="0029273B" w:rsidRPr="00F94C0D">
        <w:rPr>
          <w:rFonts w:ascii="Arial" w:hAnsi="Arial" w:cs="Times New Roman"/>
          <w:b/>
          <w:color w:val="auto"/>
          <w:lang w:val="fr-CH" w:eastAsia="de-CH"/>
        </w:rPr>
        <w:t>une large participation de la société civile – particulièrement des femmes – à toutes les étapes d’un processus de paix.</w:t>
      </w:r>
    </w:p>
    <w:p w14:paraId="535DBD39" w14:textId="10438B47" w:rsidR="00C26472" w:rsidRPr="00F94C0D" w:rsidRDefault="00C26472" w:rsidP="00890338">
      <w:pPr>
        <w:jc w:val="both"/>
        <w:rPr>
          <w:rFonts w:cs="Arial"/>
          <w:sz w:val="24"/>
          <w:szCs w:val="24"/>
          <w:lang w:val="fr-CH"/>
        </w:rPr>
      </w:pPr>
    </w:p>
    <w:p w14:paraId="4E3121A0" w14:textId="77777777" w:rsidR="00C26472" w:rsidRPr="00F94C0D" w:rsidRDefault="00DF014D" w:rsidP="00890338">
      <w:pPr>
        <w:jc w:val="both"/>
        <w:rPr>
          <w:sz w:val="24"/>
          <w:szCs w:val="24"/>
          <w:lang w:val="fr-CH"/>
        </w:rPr>
      </w:pPr>
      <w:r w:rsidRPr="00F94C0D">
        <w:rPr>
          <w:sz w:val="24"/>
          <w:szCs w:val="24"/>
          <w:lang w:val="fr-CH"/>
        </w:rPr>
        <w:t>Je vous remercie.</w:t>
      </w:r>
    </w:p>
    <w:sectPr w:rsidR="00C26472" w:rsidRPr="00F94C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CA35" w14:textId="77777777" w:rsidR="00E0259E" w:rsidRDefault="00E0259E">
      <w:pPr>
        <w:spacing w:line="240" w:lineRule="auto"/>
      </w:pPr>
      <w:r>
        <w:separator/>
      </w:r>
    </w:p>
  </w:endnote>
  <w:endnote w:type="continuationSeparator" w:id="0">
    <w:p w14:paraId="35E904AF" w14:textId="77777777" w:rsidR="00E0259E" w:rsidRDefault="00E02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1CDCE" w14:textId="77777777" w:rsidR="00C26472" w:rsidRDefault="00C26472">
    <w:pPr>
      <w:pStyle w:val="Footer"/>
      <w:pBdr>
        <w:top w:val="single" w:sz="4" w:space="1" w:color="auto"/>
      </w:pBdr>
      <w:rPr>
        <w:b/>
        <w:lang w:val="fr-CH"/>
      </w:rPr>
    </w:pPr>
  </w:p>
  <w:p w14:paraId="29D12EAE" w14:textId="77777777" w:rsidR="00C26472" w:rsidRDefault="00DF014D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F890B1" w14:textId="77777777" w:rsidR="00C26472" w:rsidRDefault="00DF014D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52D3BB14" w14:textId="77777777" w:rsidR="00C26472" w:rsidRDefault="00DF014D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1FBCD3DF" w14:textId="77777777" w:rsidR="00C26472" w:rsidRDefault="00DF014D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53A9" w14:textId="77777777" w:rsidR="00C26472" w:rsidRDefault="00C26472">
    <w:pPr>
      <w:pStyle w:val="Footer"/>
      <w:pBdr>
        <w:top w:val="single" w:sz="4" w:space="1" w:color="auto"/>
      </w:pBdr>
      <w:rPr>
        <w:b/>
        <w:lang w:val="fr-CH"/>
      </w:rPr>
    </w:pPr>
  </w:p>
  <w:p w14:paraId="7251787F" w14:textId="77777777" w:rsidR="00C26472" w:rsidRDefault="00DF014D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A8894F3" w14:textId="77777777" w:rsidR="00C26472" w:rsidRDefault="00DF014D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24C70F03" w14:textId="77777777" w:rsidR="00C26472" w:rsidRDefault="00DF014D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0397ACAD" w14:textId="77777777" w:rsidR="00C26472" w:rsidRDefault="00DF014D">
    <w:pPr>
      <w:pStyle w:val="Footer"/>
      <w:rPr>
        <w:lang w:val="fr-CH"/>
      </w:rPr>
    </w:pPr>
    <w:r>
      <w:rPr>
        <w:lang w:val="fr-CH"/>
      </w:rPr>
      <w:t>Tél.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E70D" w14:textId="77777777" w:rsidR="00E0259E" w:rsidRDefault="00E0259E">
      <w:pPr>
        <w:spacing w:line="240" w:lineRule="auto"/>
      </w:pPr>
      <w:r>
        <w:separator/>
      </w:r>
    </w:p>
  </w:footnote>
  <w:footnote w:type="continuationSeparator" w:id="0">
    <w:p w14:paraId="01A6D28F" w14:textId="77777777" w:rsidR="00E0259E" w:rsidRDefault="00E02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3546" w14:textId="77777777" w:rsidR="00C26472" w:rsidRDefault="00C26472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26472" w14:paraId="26261250" w14:textId="77777777">
      <w:trPr>
        <w:cantSplit/>
        <w:trHeight w:hRule="exact" w:val="1840"/>
      </w:trPr>
      <w:tc>
        <w:tcPr>
          <w:tcW w:w="4848" w:type="dxa"/>
        </w:tcPr>
        <w:p w14:paraId="151D89E9" w14:textId="77777777" w:rsidR="00C26472" w:rsidRDefault="00DF014D">
          <w:pPr>
            <w:pStyle w:val="Logo"/>
          </w:pPr>
          <w:r>
            <w:drawing>
              <wp:inline distT="0" distB="0" distL="0" distR="0" wp14:anchorId="7FA36722" wp14:editId="3AB88C2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9406BF7" w14:textId="77777777" w:rsidR="00C26472" w:rsidRDefault="00DF014D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277A9EAD" w14:textId="77777777" w:rsidR="00C26472" w:rsidRDefault="00DF014D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szCs w:val="24"/>
              <w:lang w:val="en-GB"/>
            </w:rPr>
            <w:t>Check against delivery</w:t>
          </w:r>
          <w:r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1D995B22" w14:textId="77777777" w:rsidR="00C26472" w:rsidRDefault="00C2647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1CC"/>
    <w:multiLevelType w:val="hybridMultilevel"/>
    <w:tmpl w:val="BF6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7B9"/>
    <w:multiLevelType w:val="hybridMultilevel"/>
    <w:tmpl w:val="F09E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31AF"/>
    <w:multiLevelType w:val="hybridMultilevel"/>
    <w:tmpl w:val="9D400EDC"/>
    <w:lvl w:ilvl="0" w:tplc="7E5E842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72"/>
    <w:rsid w:val="000C7405"/>
    <w:rsid w:val="00112030"/>
    <w:rsid w:val="00231D51"/>
    <w:rsid w:val="002604E4"/>
    <w:rsid w:val="0029273B"/>
    <w:rsid w:val="00304D4A"/>
    <w:rsid w:val="0045256C"/>
    <w:rsid w:val="004A0BD8"/>
    <w:rsid w:val="004D772D"/>
    <w:rsid w:val="006337C1"/>
    <w:rsid w:val="0071178E"/>
    <w:rsid w:val="0084267D"/>
    <w:rsid w:val="00890338"/>
    <w:rsid w:val="008B54BB"/>
    <w:rsid w:val="008F75BC"/>
    <w:rsid w:val="00907BA3"/>
    <w:rsid w:val="00993EF2"/>
    <w:rsid w:val="00A139F1"/>
    <w:rsid w:val="00A85FF8"/>
    <w:rsid w:val="00C26472"/>
    <w:rsid w:val="00CF06E5"/>
    <w:rsid w:val="00D53841"/>
    <w:rsid w:val="00DF014D"/>
    <w:rsid w:val="00E0259E"/>
    <w:rsid w:val="00E26649"/>
    <w:rsid w:val="00EA4C7F"/>
    <w:rsid w:val="00EC7156"/>
    <w:rsid w:val="00ED71B1"/>
    <w:rsid w:val="00F63CD7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6CFE89"/>
  <w15:docId w15:val="{71BB03A8-BFFD-44C8-BDA8-1C789AA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Pr>
      <w:rFonts w:ascii="Arial" w:hAnsi="Arial"/>
      <w:lang w:eastAsia="de-CH"/>
    </w:rPr>
  </w:style>
  <w:style w:type="paragraph" w:customStyle="1" w:styleId="CarCar">
    <w:name w:val="Car Car"/>
    <w:basedOn w:val="Normal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2AFF3-1251-443E-A0F4-FE6C6F1E7097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52CA8F82-9CD0-4F0A-94BC-3E661C7A9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7</cp:revision>
  <cp:lastPrinted>2014-01-23T05:04:00Z</cp:lastPrinted>
  <dcterms:created xsi:type="dcterms:W3CDTF">2019-01-18T13:56:00Z</dcterms:created>
  <dcterms:modified xsi:type="dcterms:W3CDTF">2019-01-25T08:43:00Z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