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B415A" w14:textId="77777777" w:rsidR="00C24DD9" w:rsidRDefault="00C24DD9" w:rsidP="00A669C1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5A96FD80" w14:textId="50643895" w:rsidR="00A31AD0" w:rsidRDefault="00A31AD0" w:rsidP="00A669C1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2FDB7DA7" w14:textId="77777777" w:rsidR="00D91ACC" w:rsidRPr="00A669C1" w:rsidRDefault="00D91ACC" w:rsidP="00A669C1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58D627AE" w14:textId="77777777" w:rsidR="00D91ACC" w:rsidRPr="00352A6B" w:rsidRDefault="00D91ACC" w:rsidP="00D91ACC">
      <w:pPr>
        <w:pStyle w:val="NormalWeb"/>
        <w:spacing w:after="120"/>
        <w:ind w:left="-567" w:right="624"/>
        <w:jc w:val="center"/>
        <w:rPr>
          <w:rStyle w:val="Strong"/>
          <w:rFonts w:ascii="Calibri Light" w:hAnsi="Calibri Light" w:cs="Calibri Light"/>
          <w:sz w:val="25"/>
          <w:szCs w:val="25"/>
        </w:rPr>
      </w:pPr>
      <w:r w:rsidRPr="00352A6B">
        <w:rPr>
          <w:rStyle w:val="Strong"/>
          <w:rFonts w:ascii="Calibri Light" w:hAnsi="Calibri Light" w:cs="Calibri Light"/>
          <w:sz w:val="25"/>
          <w:szCs w:val="25"/>
        </w:rPr>
        <w:t>Universal Periodic Review Working Group – 32nd Session</w:t>
      </w:r>
    </w:p>
    <w:p w14:paraId="2ABD31E7" w14:textId="77777777" w:rsidR="00D91ACC" w:rsidRPr="00352A6B" w:rsidRDefault="00D91ACC" w:rsidP="00D91ACC">
      <w:pPr>
        <w:pStyle w:val="NormalWeb"/>
        <w:spacing w:after="120"/>
        <w:ind w:left="-567" w:right="624"/>
        <w:jc w:val="center"/>
        <w:rPr>
          <w:rStyle w:val="Strong"/>
          <w:rFonts w:ascii="Calibri Light" w:hAnsi="Calibri Light" w:cs="Calibri Light"/>
          <w:sz w:val="25"/>
          <w:szCs w:val="25"/>
        </w:rPr>
      </w:pPr>
      <w:r w:rsidRPr="00352A6B">
        <w:rPr>
          <w:rStyle w:val="Strong"/>
          <w:rFonts w:ascii="Calibri Light" w:hAnsi="Calibri Light" w:cs="Calibri Light"/>
          <w:sz w:val="25"/>
          <w:szCs w:val="25"/>
        </w:rPr>
        <w:t>Universal Periodic Review of the Oriental Republic of Uruguay</w:t>
      </w:r>
    </w:p>
    <w:p w14:paraId="37302FC7" w14:textId="77777777" w:rsidR="00D91ACC" w:rsidRPr="00352A6B" w:rsidRDefault="00D91ACC" w:rsidP="00D91ACC">
      <w:pPr>
        <w:pStyle w:val="NormalWeb"/>
        <w:spacing w:after="120"/>
        <w:ind w:left="-567" w:right="624"/>
        <w:jc w:val="center"/>
        <w:rPr>
          <w:rStyle w:val="Strong"/>
          <w:rFonts w:ascii="Calibri Light" w:hAnsi="Calibri Light" w:cs="Calibri Light"/>
          <w:sz w:val="25"/>
          <w:szCs w:val="25"/>
        </w:rPr>
      </w:pPr>
      <w:r w:rsidRPr="00352A6B">
        <w:rPr>
          <w:rStyle w:val="Strong"/>
          <w:rFonts w:ascii="Calibri Light" w:hAnsi="Calibri Light" w:cs="Calibri Light"/>
          <w:sz w:val="25"/>
          <w:szCs w:val="25"/>
        </w:rPr>
        <w:t>Statement by Australia</w:t>
      </w:r>
    </w:p>
    <w:p w14:paraId="4737F1CF" w14:textId="77777777" w:rsidR="00D91ACC" w:rsidRPr="00352A6B" w:rsidRDefault="00D91ACC" w:rsidP="00D91ACC">
      <w:pPr>
        <w:spacing w:after="120"/>
        <w:rPr>
          <w:rFonts w:ascii="Calibri Light" w:hAnsi="Calibri Light" w:cs="Calibri Light"/>
          <w:sz w:val="25"/>
          <w:szCs w:val="25"/>
        </w:rPr>
      </w:pPr>
    </w:p>
    <w:p w14:paraId="4D841F92" w14:textId="00056EA2" w:rsidR="00210761" w:rsidRPr="007B184B" w:rsidRDefault="00210761" w:rsidP="00D91ACC">
      <w:pPr>
        <w:spacing w:after="120"/>
        <w:rPr>
          <w:rFonts w:ascii="Calibri Light" w:hAnsi="Calibri Light" w:cs="Calibri Light"/>
          <w:color w:val="FF0000"/>
          <w:sz w:val="25"/>
          <w:szCs w:val="25"/>
        </w:rPr>
      </w:pPr>
      <w:r w:rsidRPr="00352A6B">
        <w:rPr>
          <w:rFonts w:ascii="Calibri Light" w:hAnsi="Calibri Light" w:cs="Calibri Light"/>
          <w:sz w:val="25"/>
          <w:szCs w:val="25"/>
        </w:rPr>
        <w:t>Australia thanks the Uruguayan delegation for its presentation.</w:t>
      </w:r>
    </w:p>
    <w:p w14:paraId="04D3AA74" w14:textId="77777777" w:rsidR="00210761" w:rsidRPr="00352A6B" w:rsidRDefault="00210761" w:rsidP="00D91ACC">
      <w:pPr>
        <w:spacing w:after="120"/>
        <w:rPr>
          <w:rFonts w:ascii="Calibri Light" w:hAnsi="Calibri Light" w:cs="Calibri Light"/>
          <w:sz w:val="25"/>
          <w:szCs w:val="25"/>
        </w:rPr>
      </w:pPr>
    </w:p>
    <w:p w14:paraId="48446A9D" w14:textId="72DD41B4" w:rsidR="00D91ACC" w:rsidRPr="00352A6B" w:rsidRDefault="00D91ACC" w:rsidP="00D91ACC">
      <w:pPr>
        <w:spacing w:after="120"/>
        <w:rPr>
          <w:rFonts w:ascii="Calibri Light" w:hAnsi="Calibri Light" w:cs="Calibri Light"/>
          <w:sz w:val="25"/>
          <w:szCs w:val="25"/>
        </w:rPr>
      </w:pPr>
      <w:r w:rsidRPr="00352A6B">
        <w:rPr>
          <w:rFonts w:ascii="Calibri Light" w:hAnsi="Calibri Light" w:cs="Calibri Light"/>
          <w:sz w:val="25"/>
          <w:szCs w:val="25"/>
        </w:rPr>
        <w:t>Australia commends Uruguay for its success in reducing levels of poverty and recognises its regional leadership on human rights issues.</w:t>
      </w:r>
      <w:r w:rsidRPr="00352A6B">
        <w:rPr>
          <w:rFonts w:ascii="Calibri Light" w:hAnsi="Calibri Light" w:cs="Calibri Light"/>
          <w:sz w:val="25"/>
          <w:szCs w:val="25"/>
        </w:rPr>
        <w:br/>
      </w:r>
    </w:p>
    <w:p w14:paraId="03BAEFC4" w14:textId="08A1FF5B" w:rsidR="00D91ACC" w:rsidRPr="00352A6B" w:rsidRDefault="00D91ACC" w:rsidP="00D91ACC">
      <w:pPr>
        <w:spacing w:after="120"/>
        <w:rPr>
          <w:rFonts w:ascii="Calibri Light" w:hAnsi="Calibri Light" w:cs="Calibri Light"/>
          <w:sz w:val="25"/>
          <w:szCs w:val="25"/>
        </w:rPr>
      </w:pPr>
      <w:r w:rsidRPr="00352A6B">
        <w:rPr>
          <w:rFonts w:ascii="Calibri Light" w:hAnsi="Calibri Light" w:cs="Calibri Light"/>
          <w:sz w:val="25"/>
          <w:szCs w:val="25"/>
        </w:rPr>
        <w:t>Australia also commends Uruguay for implementing measures to strengthen human rights pr</w:t>
      </w:r>
      <w:bookmarkStart w:id="0" w:name="_GoBack"/>
      <w:bookmarkEnd w:id="0"/>
      <w:r w:rsidRPr="00352A6B">
        <w:rPr>
          <w:rFonts w:ascii="Calibri Light" w:hAnsi="Calibri Light" w:cs="Calibri Light"/>
          <w:sz w:val="25"/>
          <w:szCs w:val="25"/>
        </w:rPr>
        <w:t>ograms, institutions and services through a combination of legislative and policy reforms since its 2014 review</w:t>
      </w:r>
      <w:r w:rsidR="006C3991" w:rsidRPr="00352A6B">
        <w:rPr>
          <w:rFonts w:ascii="Calibri Light" w:hAnsi="Calibri Light" w:cs="Calibri Light"/>
          <w:sz w:val="25"/>
          <w:szCs w:val="25"/>
        </w:rPr>
        <w:t xml:space="preserve">, including its recent ground-breaking </w:t>
      </w:r>
      <w:r w:rsidR="006C3991" w:rsidRPr="00352A6B">
        <w:rPr>
          <w:rFonts w:ascii="Calibri Light" w:hAnsi="Calibri Light" w:cs="Calibri Light"/>
          <w:i/>
          <w:sz w:val="25"/>
          <w:szCs w:val="25"/>
        </w:rPr>
        <w:t>Comprehensive Law for Transgender Persons</w:t>
      </w:r>
      <w:r w:rsidR="006C3991" w:rsidRPr="00352A6B">
        <w:rPr>
          <w:rFonts w:ascii="Calibri Light" w:hAnsi="Calibri Light" w:cs="Calibri Light"/>
          <w:sz w:val="25"/>
          <w:szCs w:val="25"/>
        </w:rPr>
        <w:t>.</w:t>
      </w:r>
      <w:r w:rsidRPr="00352A6B">
        <w:rPr>
          <w:rFonts w:ascii="Calibri Light" w:hAnsi="Calibri Light" w:cs="Calibri Light"/>
          <w:sz w:val="25"/>
          <w:szCs w:val="25"/>
        </w:rPr>
        <w:t xml:space="preserve"> </w:t>
      </w:r>
      <w:r w:rsidRPr="00352A6B">
        <w:rPr>
          <w:rFonts w:ascii="Calibri Light" w:hAnsi="Calibri Light" w:cs="Calibri Light"/>
          <w:sz w:val="25"/>
          <w:szCs w:val="25"/>
        </w:rPr>
        <w:br/>
      </w:r>
    </w:p>
    <w:p w14:paraId="358CE6CE" w14:textId="15859E4A" w:rsidR="00D91ACC" w:rsidRPr="00352A6B" w:rsidRDefault="00D91ACC" w:rsidP="00D91ACC">
      <w:pPr>
        <w:spacing w:after="120"/>
        <w:rPr>
          <w:rFonts w:ascii="Calibri Light" w:hAnsi="Calibri Light" w:cs="Calibri Light"/>
          <w:sz w:val="25"/>
          <w:szCs w:val="25"/>
        </w:rPr>
      </w:pPr>
      <w:r w:rsidRPr="00352A6B">
        <w:rPr>
          <w:rFonts w:ascii="Calibri Light" w:hAnsi="Calibri Light" w:cs="Calibri Light"/>
          <w:sz w:val="25"/>
          <w:szCs w:val="25"/>
        </w:rPr>
        <w:t xml:space="preserve">Australia notes the positive steps taken through the </w:t>
      </w:r>
      <w:r w:rsidRPr="00352A6B">
        <w:rPr>
          <w:rFonts w:ascii="Calibri Light" w:hAnsi="Calibri Light" w:cs="Calibri Light"/>
          <w:i/>
          <w:sz w:val="25"/>
          <w:szCs w:val="25"/>
        </w:rPr>
        <w:t>2016-19 Action Plan for a Life Free of Gender-Based Violence</w:t>
      </w:r>
      <w:r w:rsidRPr="00352A6B">
        <w:rPr>
          <w:rFonts w:ascii="Calibri Light" w:hAnsi="Calibri Light" w:cs="Calibri Light"/>
          <w:b/>
          <w:i/>
          <w:sz w:val="25"/>
          <w:szCs w:val="25"/>
        </w:rPr>
        <w:t xml:space="preserve"> </w:t>
      </w:r>
      <w:r w:rsidRPr="00352A6B">
        <w:rPr>
          <w:rFonts w:ascii="Calibri Light" w:hAnsi="Calibri Light" w:cs="Calibri Light"/>
          <w:sz w:val="25"/>
          <w:szCs w:val="25"/>
        </w:rPr>
        <w:t xml:space="preserve">but is concerned by continued high incidence of gender-related violence. </w:t>
      </w:r>
      <w:r w:rsidRPr="00352A6B">
        <w:rPr>
          <w:rFonts w:ascii="Calibri Light" w:hAnsi="Calibri Light" w:cs="Calibri Light"/>
          <w:b/>
          <w:sz w:val="25"/>
          <w:szCs w:val="25"/>
        </w:rPr>
        <w:t>Australia recommends Uruguay build on the current Action Plan</w:t>
      </w:r>
      <w:r w:rsidR="0009141C" w:rsidRPr="00352A6B">
        <w:rPr>
          <w:rFonts w:ascii="Calibri Light" w:hAnsi="Calibri Light" w:cs="Calibri Light"/>
          <w:b/>
          <w:sz w:val="25"/>
          <w:szCs w:val="25"/>
        </w:rPr>
        <w:t xml:space="preserve"> to end gender-based violence</w:t>
      </w:r>
      <w:r w:rsidRPr="00352A6B">
        <w:rPr>
          <w:rFonts w:ascii="Calibri Light" w:hAnsi="Calibri Light" w:cs="Calibri Light"/>
          <w:b/>
          <w:sz w:val="25"/>
          <w:szCs w:val="25"/>
        </w:rPr>
        <w:t xml:space="preserve"> and further strengthen interagency coordination to prevent violence, increase access to justice, protect victims and punish perpetrators.</w:t>
      </w:r>
      <w:r w:rsidRPr="00352A6B">
        <w:rPr>
          <w:rFonts w:ascii="Calibri Light" w:hAnsi="Calibri Light" w:cs="Calibri Light"/>
          <w:b/>
          <w:sz w:val="25"/>
          <w:szCs w:val="25"/>
        </w:rPr>
        <w:br/>
      </w:r>
    </w:p>
    <w:p w14:paraId="797F33F1" w14:textId="77777777" w:rsidR="00D91ACC" w:rsidRPr="00352A6B" w:rsidRDefault="00D91ACC" w:rsidP="00D91ACC">
      <w:pPr>
        <w:spacing w:after="120"/>
        <w:rPr>
          <w:rFonts w:ascii="Calibri Light" w:hAnsi="Calibri Light" w:cs="Calibri Light"/>
          <w:i/>
          <w:sz w:val="25"/>
          <w:szCs w:val="25"/>
        </w:rPr>
      </w:pPr>
      <w:r w:rsidRPr="00352A6B">
        <w:rPr>
          <w:rFonts w:ascii="Calibri Light" w:hAnsi="Calibri Light" w:cs="Calibri Light"/>
          <w:sz w:val="25"/>
          <w:szCs w:val="25"/>
        </w:rPr>
        <w:t xml:space="preserve">Adequate resourcing is key to the effectiveness of human rights institutions and programs, and the success of Uruguay’s reform agenda.  </w:t>
      </w:r>
      <w:r w:rsidRPr="00352A6B">
        <w:rPr>
          <w:rFonts w:ascii="Calibri Light" w:hAnsi="Calibri Light" w:cs="Calibri Light"/>
          <w:b/>
          <w:sz w:val="25"/>
          <w:szCs w:val="25"/>
        </w:rPr>
        <w:t>Australia recommends Uruguay ensure all human rights institutions are adequately funded, with a particular focus on the National Women’s Institute.</w:t>
      </w:r>
      <w:r w:rsidRPr="00352A6B">
        <w:rPr>
          <w:rFonts w:ascii="Calibri Light" w:hAnsi="Calibri Light" w:cs="Calibri Light"/>
          <w:i/>
          <w:sz w:val="25"/>
          <w:szCs w:val="25"/>
        </w:rPr>
        <w:br/>
      </w:r>
    </w:p>
    <w:p w14:paraId="1FF88CDA" w14:textId="77777777" w:rsidR="00D91ACC" w:rsidRPr="00352A6B" w:rsidRDefault="00D91ACC" w:rsidP="00D91ACC">
      <w:pPr>
        <w:spacing w:after="120"/>
        <w:rPr>
          <w:rFonts w:ascii="Calibri Light" w:hAnsi="Calibri Light" w:cs="Calibri Light"/>
          <w:b/>
          <w:sz w:val="25"/>
          <w:szCs w:val="25"/>
        </w:rPr>
      </w:pPr>
      <w:r w:rsidRPr="00352A6B">
        <w:rPr>
          <w:rFonts w:ascii="Calibri Light" w:hAnsi="Calibri Light" w:cs="Calibri Light"/>
          <w:sz w:val="25"/>
          <w:szCs w:val="25"/>
        </w:rPr>
        <w:t xml:space="preserve">Australia welcomes the judicial reforms which have reduced the numbers of inmates awaiting trial or sentencing, but notes issues remain in relation to prison conditions. </w:t>
      </w:r>
      <w:r w:rsidRPr="00352A6B">
        <w:rPr>
          <w:rFonts w:ascii="Calibri Light" w:hAnsi="Calibri Light" w:cs="Calibri Light"/>
          <w:b/>
          <w:sz w:val="25"/>
          <w:szCs w:val="25"/>
        </w:rPr>
        <w:t>Australia recommends Uruguay review prison conditions and initiate steps for improvement, particularly in relation to overcrowding and access to rehabilitation programs.</w:t>
      </w:r>
    </w:p>
    <w:p w14:paraId="1D405B0B" w14:textId="77777777" w:rsidR="00D91ACC" w:rsidRPr="00352A6B" w:rsidRDefault="00D91ACC" w:rsidP="00D91ACC">
      <w:pPr>
        <w:spacing w:after="120"/>
        <w:jc w:val="both"/>
        <w:rPr>
          <w:rFonts w:ascii="Calibri Light" w:hAnsi="Calibri Light" w:cs="Calibri Light"/>
          <w:b/>
          <w:sz w:val="25"/>
          <w:szCs w:val="25"/>
        </w:rPr>
      </w:pPr>
    </w:p>
    <w:p w14:paraId="3408EAF1" w14:textId="29C19E48" w:rsidR="00201AB9" w:rsidRPr="002A0849" w:rsidRDefault="00201AB9" w:rsidP="002A0849">
      <w:pPr>
        <w:spacing w:after="120"/>
        <w:jc w:val="both"/>
        <w:rPr>
          <w:rStyle w:val="Strong"/>
          <w:rFonts w:ascii="Calibri Light" w:hAnsi="Calibri Light" w:cs="Calibri Light"/>
          <w:bCs w:val="0"/>
          <w:sz w:val="25"/>
          <w:szCs w:val="25"/>
        </w:rPr>
      </w:pPr>
    </w:p>
    <w:sectPr w:rsidR="00201AB9" w:rsidRPr="002A0849" w:rsidSect="001B74E4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2552" w:right="1440" w:bottom="1440" w:left="1440" w:header="544" w:footer="448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890D05" w14:textId="77777777" w:rsidR="007D54CF" w:rsidRDefault="007D54CF">
      <w:r>
        <w:separator/>
      </w:r>
    </w:p>
  </w:endnote>
  <w:endnote w:type="continuationSeparator" w:id="0">
    <w:p w14:paraId="6E2D1755" w14:textId="77777777" w:rsidR="007D54CF" w:rsidRDefault="007D5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45D50" w14:textId="77777777" w:rsidR="001F741E" w:rsidRDefault="00003F30" w:rsidP="000C74B1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28FD0" w14:textId="77777777" w:rsidR="00FC4A4A" w:rsidRDefault="00F7561A" w:rsidP="00FC4A4A">
    <w:pPr>
      <w:pStyle w:val="Footer"/>
      <w:tabs>
        <w:tab w:val="clear" w:pos="4320"/>
        <w:tab w:val="clear" w:pos="8640"/>
        <w:tab w:val="left" w:pos="1215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2230665" wp14:editId="44B94A60">
              <wp:simplePos x="0" y="0"/>
              <wp:positionH relativeFrom="column">
                <wp:posOffset>-504825</wp:posOffset>
              </wp:positionH>
              <wp:positionV relativeFrom="paragraph">
                <wp:posOffset>43815</wp:posOffset>
              </wp:positionV>
              <wp:extent cx="6791325" cy="0"/>
              <wp:effectExtent l="0" t="19050" r="2857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9132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99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88E3ECD" id="Straight Connector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75pt,3.45pt" to="49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" strokecolor="#090" strokeweight="2.25pt"/>
          </w:pict>
        </mc:Fallback>
      </mc:AlternateContent>
    </w:r>
    <w:r w:rsidR="001B74E4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39" behindDoc="0" locked="0" layoutInCell="0" allowOverlap="1" wp14:anchorId="13671E1E" wp14:editId="75FB252F">
              <wp:simplePos x="0" y="0"/>
              <wp:positionH relativeFrom="margin">
                <wp:posOffset>-571500</wp:posOffset>
              </wp:positionH>
              <wp:positionV relativeFrom="paragraph">
                <wp:posOffset>-199390</wp:posOffset>
              </wp:positionV>
              <wp:extent cx="6858000" cy="495300"/>
              <wp:effectExtent l="0" t="0" r="0" b="0"/>
              <wp:wrapNone/>
              <wp:docPr id="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CE766F" w14:textId="77777777" w:rsidR="00FC4A4A" w:rsidRPr="00EA25C0" w:rsidRDefault="00FC4A4A" w:rsidP="00FC4A4A">
                          <w:pPr>
                            <w:pStyle w:val="Heading3"/>
                            <w:tabs>
                              <w:tab w:val="right" w:pos="9639"/>
                            </w:tabs>
                            <w:spacing w:after="160"/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 xml:space="preserve">           Australian Mission to the United Nations</w:t>
                          </w: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ab/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E-mail   UN.Geneva@dfat.gov.au </w:t>
                          </w:r>
                        </w:p>
                        <w:p w14:paraId="11A24BA1" w14:textId="77777777" w:rsidR="00FC4A4A" w:rsidRPr="00EA25C0" w:rsidRDefault="00FC4A4A" w:rsidP="00FC4A4A">
                          <w:pPr>
                            <w:pStyle w:val="Heading3"/>
                            <w:spacing w:after="160"/>
                            <w:jc w:val="center"/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       </w:t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Chemin des Fins 2, Petit </w:t>
                          </w:r>
                          <w:proofErr w:type="spellStart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>Saconnex</w:t>
                          </w:r>
                          <w:proofErr w:type="spellEnd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, 1211 Geneva 19   Ph +41 22 799 </w:t>
                          </w:r>
                          <w:proofErr w:type="gramStart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>9100  Fax</w:t>
                          </w:r>
                          <w:proofErr w:type="gramEnd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 +41 22 799 9175 www.geneva.mission.gov.au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CC644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5pt;margin-top:-15.7pt;width:540pt;height:39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" o:allowincell="f" stroked="f">
              <v:textbox>
                <w:txbxContent>
                  <w:p w:rsidR="00FC4A4A" w:rsidRPr="00EA25C0" w:rsidRDefault="00FC4A4A" w:rsidP="00FC4A4A">
                    <w:pPr>
                      <w:pStyle w:val="Heading3"/>
                      <w:tabs>
                        <w:tab w:val="right" w:pos="9639"/>
                      </w:tabs>
                      <w:spacing w:after="160"/>
                      <w:rPr>
                        <w:rFonts w:ascii="Eras Medium ITC" w:hAnsi="Eras Medium ITC"/>
                        <w:b/>
                        <w:sz w:val="21"/>
                      </w:rPr>
                    </w:pP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 xml:space="preserve">           Australian Mission to the United Nations</w:t>
                    </w: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ab/>
                    </w: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E-mail   UN.Geneva@dfat.gov.au </w:t>
                    </w:r>
                  </w:p>
                  <w:p w:rsidR="00FC4A4A" w:rsidRPr="00EA25C0" w:rsidRDefault="00FC4A4A" w:rsidP="00FC4A4A">
                    <w:pPr>
                      <w:pStyle w:val="Heading3"/>
                      <w:spacing w:after="160"/>
                      <w:jc w:val="center"/>
                      <w:rPr>
                        <w:rFonts w:ascii="Eras Medium ITC" w:hAnsi="Eras Medium ITC"/>
                        <w:sz w:val="18"/>
                        <w:lang w:val="fr-FR"/>
                      </w:rPr>
                    </w:pP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       </w:t>
                    </w:r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Chemin des Fins 2, Petit </w:t>
                    </w:r>
                    <w:proofErr w:type="spellStart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>Saconnex</w:t>
                    </w:r>
                    <w:proofErr w:type="spellEnd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, 1211 Geneva 19   Ph +41 22 799 </w:t>
                    </w:r>
                    <w:proofErr w:type="gramStart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>9100  Fax</w:t>
                    </w:r>
                    <w:proofErr w:type="gramEnd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 +41 22 799 9175 www.geneva.mission.gov.au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C4A4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F0221E" w14:textId="77777777" w:rsidR="007D54CF" w:rsidRDefault="007D54CF">
      <w:r>
        <w:separator/>
      </w:r>
    </w:p>
  </w:footnote>
  <w:footnote w:type="continuationSeparator" w:id="0">
    <w:p w14:paraId="280B5B44" w14:textId="77777777" w:rsidR="007D54CF" w:rsidRDefault="007D5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D49DAD" w14:textId="46F029B9" w:rsidR="001F741E" w:rsidRDefault="00003F30">
    <w:pPr>
      <w:pStyle w:val="Header"/>
    </w:pPr>
    <w:r>
      <w:tab/>
    </w: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A0849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7F34F" w14:textId="77777777" w:rsidR="001F741E" w:rsidRDefault="00612033" w:rsidP="000C74B1">
    <w:pPr>
      <w:pStyle w:val="Header"/>
      <w:ind w:left="142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7214" behindDoc="0" locked="0" layoutInCell="1" allowOverlap="1" wp14:anchorId="73FB6ECC" wp14:editId="0FD68EAF">
              <wp:simplePos x="0" y="0"/>
              <wp:positionH relativeFrom="column">
                <wp:posOffset>3581400</wp:posOffset>
              </wp:positionH>
              <wp:positionV relativeFrom="paragraph">
                <wp:posOffset>-50165</wp:posOffset>
              </wp:positionV>
              <wp:extent cx="2624455" cy="1233805"/>
              <wp:effectExtent l="0" t="0" r="4445" b="0"/>
              <wp:wrapTight wrapText="bothSides">
                <wp:wrapPolygon edited="0">
                  <wp:start x="9878" y="0"/>
                  <wp:lineTo x="9878" y="1334"/>
                  <wp:lineTo x="11289" y="5336"/>
                  <wp:lineTo x="1254" y="7671"/>
                  <wp:lineTo x="0" y="8338"/>
                  <wp:lineTo x="0" y="16342"/>
                  <wp:lineTo x="6585" y="19343"/>
                  <wp:lineTo x="7055" y="20010"/>
                  <wp:lineTo x="15992" y="20010"/>
                  <wp:lineTo x="21323" y="17009"/>
                  <wp:lineTo x="21323" y="16008"/>
                  <wp:lineTo x="18501" y="10672"/>
                  <wp:lineTo x="21480" y="9005"/>
                  <wp:lineTo x="21480" y="7337"/>
                  <wp:lineTo x="20696" y="4336"/>
                  <wp:lineTo x="17247" y="2668"/>
                  <wp:lineTo x="10662" y="0"/>
                  <wp:lineTo x="9878" y="0"/>
                </wp:wrapPolygon>
              </wp:wrapTight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24455" cy="1233805"/>
                        <a:chOff x="0" y="0"/>
                        <a:chExt cx="2624455" cy="1233805"/>
                      </a:xfrm>
                    </wpg:grpSpPr>
                    <pic:pic xmlns:pic="http://schemas.openxmlformats.org/drawingml/2006/picture">
                      <pic:nvPicPr>
                        <pic:cNvPr id="27" name="Picture 2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52525" y="0"/>
                          <a:ext cx="1471930" cy="12338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" name="Picture 2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23850"/>
                          <a:ext cx="2047875" cy="8331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F245653" id="Group 1" o:spid="_x0000_s1026" style="position:absolute;margin-left:282pt;margin-top:-3.95pt;width:206.65pt;height:97.15pt;z-index:251657214" coordsize="26244,1233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7" o:spid="_x0000_s1027" type="#_x0000_t75" style="position:absolute;left:11525;width:14719;height:123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">
                <v:imagedata r:id="rId3" o:title="" chromakey="white"/>
                <v:path arrowok="t"/>
              </v:shape>
              <v:shape id="Picture 28" o:spid="_x0000_s1028" type="#_x0000_t75" style="position:absolute;top:3238;width:20478;height:8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">
                <v:imagedata r:id="rId4" o:title="" chromakey="white"/>
                <v:path arrowok="t"/>
              </v:shape>
              <w10:wrap type="tight"/>
            </v:group>
          </w:pict>
        </mc:Fallback>
      </mc:AlternateContent>
    </w:r>
    <w:r w:rsidR="00EF33BC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189" behindDoc="0" locked="0" layoutInCell="0" allowOverlap="1" wp14:anchorId="352C8BBE" wp14:editId="08F9CC65">
              <wp:simplePos x="0" y="0"/>
              <wp:positionH relativeFrom="page">
                <wp:align>center</wp:align>
              </wp:positionH>
              <wp:positionV relativeFrom="paragraph">
                <wp:posOffset>-95274</wp:posOffset>
              </wp:positionV>
              <wp:extent cx="6840855" cy="1199072"/>
              <wp:effectExtent l="0" t="0" r="0" b="1270"/>
              <wp:wrapNone/>
              <wp:docPr id="18" name="Rectangle 2" descr="Narrow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855" cy="1199072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21E9E4" id="Rectangle 2" o:spid="_x0000_s1026" alt="Narrow horizontal" style="position:absolute;margin-left:0;margin-top:-7.5pt;width:538.65pt;height:94.4pt;z-index:251656189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" o:allowincell="f" fillcolor="yellow" stroked="f">
              <w10:wrap anchorx="page"/>
            </v:rect>
          </w:pict>
        </mc:Fallback>
      </mc:AlternateContent>
    </w:r>
    <w:r w:rsidR="00003F3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C42FE"/>
    <w:multiLevelType w:val="hybridMultilevel"/>
    <w:tmpl w:val="B87AC548"/>
    <w:lvl w:ilvl="0" w:tplc="360A86D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activeWritingStyle w:appName="MSWord" w:lang="fr-FR" w:vendorID="64" w:dllVersion="131078" w:nlCheck="1" w:checkStyle="0"/>
  <w:activeWritingStyle w:appName="MSWord" w:lang="en-AU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D0"/>
    <w:rsid w:val="00003F30"/>
    <w:rsid w:val="00004E82"/>
    <w:rsid w:val="000101B2"/>
    <w:rsid w:val="0003255E"/>
    <w:rsid w:val="00032CBD"/>
    <w:rsid w:val="00033244"/>
    <w:rsid w:val="000379DB"/>
    <w:rsid w:val="00043390"/>
    <w:rsid w:val="000535B2"/>
    <w:rsid w:val="000621FA"/>
    <w:rsid w:val="00063926"/>
    <w:rsid w:val="0006767D"/>
    <w:rsid w:val="0009141C"/>
    <w:rsid w:val="000B03C1"/>
    <w:rsid w:val="000B6F19"/>
    <w:rsid w:val="000D227E"/>
    <w:rsid w:val="000E7AD0"/>
    <w:rsid w:val="00143A3D"/>
    <w:rsid w:val="00154D0F"/>
    <w:rsid w:val="001678FF"/>
    <w:rsid w:val="00197FCF"/>
    <w:rsid w:val="001B74E4"/>
    <w:rsid w:val="001C78F9"/>
    <w:rsid w:val="001E15DC"/>
    <w:rsid w:val="001E2966"/>
    <w:rsid w:val="001E4C81"/>
    <w:rsid w:val="00201AB9"/>
    <w:rsid w:val="0020458B"/>
    <w:rsid w:val="00210761"/>
    <w:rsid w:val="002303EA"/>
    <w:rsid w:val="0023574B"/>
    <w:rsid w:val="00292584"/>
    <w:rsid w:val="002929A6"/>
    <w:rsid w:val="002A0849"/>
    <w:rsid w:val="002A3703"/>
    <w:rsid w:val="002A4718"/>
    <w:rsid w:val="002A610D"/>
    <w:rsid w:val="002C1AA4"/>
    <w:rsid w:val="00301F51"/>
    <w:rsid w:val="003313B8"/>
    <w:rsid w:val="00343E42"/>
    <w:rsid w:val="00344A74"/>
    <w:rsid w:val="00352A6B"/>
    <w:rsid w:val="003716D4"/>
    <w:rsid w:val="0038700E"/>
    <w:rsid w:val="0039595E"/>
    <w:rsid w:val="003A6D60"/>
    <w:rsid w:val="003B77C7"/>
    <w:rsid w:val="00410496"/>
    <w:rsid w:val="004167D0"/>
    <w:rsid w:val="004213DA"/>
    <w:rsid w:val="00451A21"/>
    <w:rsid w:val="004537B5"/>
    <w:rsid w:val="00484B9E"/>
    <w:rsid w:val="004930A4"/>
    <w:rsid w:val="004974BE"/>
    <w:rsid w:val="004B2BA5"/>
    <w:rsid w:val="004B50C2"/>
    <w:rsid w:val="004B6613"/>
    <w:rsid w:val="004D22D3"/>
    <w:rsid w:val="004E3664"/>
    <w:rsid w:val="004F121D"/>
    <w:rsid w:val="004F5E9E"/>
    <w:rsid w:val="0053325C"/>
    <w:rsid w:val="00536998"/>
    <w:rsid w:val="00576D58"/>
    <w:rsid w:val="00585837"/>
    <w:rsid w:val="00585C98"/>
    <w:rsid w:val="005A20B4"/>
    <w:rsid w:val="005C3D38"/>
    <w:rsid w:val="005F5E36"/>
    <w:rsid w:val="0061143E"/>
    <w:rsid w:val="00612033"/>
    <w:rsid w:val="00612885"/>
    <w:rsid w:val="00614E2E"/>
    <w:rsid w:val="00632B78"/>
    <w:rsid w:val="006A078A"/>
    <w:rsid w:val="006C3991"/>
    <w:rsid w:val="006C4B34"/>
    <w:rsid w:val="006E2982"/>
    <w:rsid w:val="00710C49"/>
    <w:rsid w:val="007202AA"/>
    <w:rsid w:val="007234B9"/>
    <w:rsid w:val="00724274"/>
    <w:rsid w:val="0077112C"/>
    <w:rsid w:val="0077216D"/>
    <w:rsid w:val="00785653"/>
    <w:rsid w:val="007956D4"/>
    <w:rsid w:val="007B184B"/>
    <w:rsid w:val="007D384B"/>
    <w:rsid w:val="007D54CF"/>
    <w:rsid w:val="007D6FDD"/>
    <w:rsid w:val="007F1771"/>
    <w:rsid w:val="007F5ADA"/>
    <w:rsid w:val="00813319"/>
    <w:rsid w:val="0082005D"/>
    <w:rsid w:val="00824BFB"/>
    <w:rsid w:val="008620C1"/>
    <w:rsid w:val="00867168"/>
    <w:rsid w:val="00870B00"/>
    <w:rsid w:val="00883956"/>
    <w:rsid w:val="008A5CA7"/>
    <w:rsid w:val="008B5C48"/>
    <w:rsid w:val="008C415E"/>
    <w:rsid w:val="008D49AD"/>
    <w:rsid w:val="008E4C0A"/>
    <w:rsid w:val="00911D03"/>
    <w:rsid w:val="00913F38"/>
    <w:rsid w:val="00952ED4"/>
    <w:rsid w:val="00983E53"/>
    <w:rsid w:val="009B7ED4"/>
    <w:rsid w:val="009F47CE"/>
    <w:rsid w:val="00A14383"/>
    <w:rsid w:val="00A22D11"/>
    <w:rsid w:val="00A264E6"/>
    <w:rsid w:val="00A31AD0"/>
    <w:rsid w:val="00A3515E"/>
    <w:rsid w:val="00A41F18"/>
    <w:rsid w:val="00A45D7F"/>
    <w:rsid w:val="00A63BFB"/>
    <w:rsid w:val="00A669C1"/>
    <w:rsid w:val="00A97EE1"/>
    <w:rsid w:val="00AA4CF0"/>
    <w:rsid w:val="00AF4747"/>
    <w:rsid w:val="00AF49A7"/>
    <w:rsid w:val="00B00D69"/>
    <w:rsid w:val="00B62778"/>
    <w:rsid w:val="00B83623"/>
    <w:rsid w:val="00BB0CBD"/>
    <w:rsid w:val="00BC17B8"/>
    <w:rsid w:val="00BC6FDB"/>
    <w:rsid w:val="00BE11F8"/>
    <w:rsid w:val="00C02E46"/>
    <w:rsid w:val="00C07310"/>
    <w:rsid w:val="00C17DEB"/>
    <w:rsid w:val="00C21093"/>
    <w:rsid w:val="00C24710"/>
    <w:rsid w:val="00C24DD9"/>
    <w:rsid w:val="00C372E6"/>
    <w:rsid w:val="00C535C2"/>
    <w:rsid w:val="00C536F4"/>
    <w:rsid w:val="00C5592D"/>
    <w:rsid w:val="00C55ACD"/>
    <w:rsid w:val="00C63A5F"/>
    <w:rsid w:val="00C647F8"/>
    <w:rsid w:val="00C77D3F"/>
    <w:rsid w:val="00C946F3"/>
    <w:rsid w:val="00CD0CBA"/>
    <w:rsid w:val="00CD39E8"/>
    <w:rsid w:val="00CE2CD3"/>
    <w:rsid w:val="00CF2767"/>
    <w:rsid w:val="00D03DA8"/>
    <w:rsid w:val="00D07261"/>
    <w:rsid w:val="00D17D55"/>
    <w:rsid w:val="00D26088"/>
    <w:rsid w:val="00D422E7"/>
    <w:rsid w:val="00D64185"/>
    <w:rsid w:val="00D80623"/>
    <w:rsid w:val="00D8666E"/>
    <w:rsid w:val="00D91ACC"/>
    <w:rsid w:val="00D97F17"/>
    <w:rsid w:val="00DF0392"/>
    <w:rsid w:val="00DF4AD1"/>
    <w:rsid w:val="00E1441D"/>
    <w:rsid w:val="00E36E5A"/>
    <w:rsid w:val="00E9390A"/>
    <w:rsid w:val="00EA25C0"/>
    <w:rsid w:val="00EB4190"/>
    <w:rsid w:val="00EC7B79"/>
    <w:rsid w:val="00ED3A71"/>
    <w:rsid w:val="00EE5439"/>
    <w:rsid w:val="00EF33BC"/>
    <w:rsid w:val="00EF71DB"/>
    <w:rsid w:val="00F33068"/>
    <w:rsid w:val="00F46D07"/>
    <w:rsid w:val="00F52CA4"/>
    <w:rsid w:val="00F74B5D"/>
    <w:rsid w:val="00F7561A"/>
    <w:rsid w:val="00F93327"/>
    <w:rsid w:val="00F9345F"/>
    <w:rsid w:val="00F94FEA"/>
    <w:rsid w:val="00F964E2"/>
    <w:rsid w:val="00FC2B90"/>
    <w:rsid w:val="00FC4A4A"/>
    <w:rsid w:val="00FD1B7C"/>
    <w:rsid w:val="00FD24C2"/>
    <w:rsid w:val="00FF2A08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."/>
  <w:listSeparator w:val=","/>
  <w14:docId w14:val="58085862"/>
  <w15:docId w15:val="{9346EF5D-33F4-4E6B-9B42-099002437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AD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A20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1AD0"/>
    <w:pPr>
      <w:keepNext/>
      <w:outlineLvl w:val="1"/>
    </w:pPr>
    <w:rPr>
      <w:rFonts w:ascii="Copperplate Gothic Bold" w:hAnsi="Copperplate Gothic Bold"/>
      <w:sz w:val="72"/>
      <w:szCs w:val="7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A31AD0"/>
    <w:pPr>
      <w:keepNext/>
      <w:outlineLvl w:val="2"/>
    </w:pPr>
    <w:rPr>
      <w:rFonts w:ascii="Imprint MT Shadow" w:hAnsi="Imprint MT Shadow"/>
      <w:sz w:val="40"/>
      <w:szCs w:val="4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31AD0"/>
    <w:rPr>
      <w:rFonts w:ascii="Copperplate Gothic Bold" w:hAnsi="Copperplate Gothic Bold"/>
      <w:sz w:val="72"/>
      <w:szCs w:val="72"/>
      <w:lang w:eastAsia="en-US"/>
    </w:rPr>
  </w:style>
  <w:style w:type="character" w:customStyle="1" w:styleId="Heading3Char">
    <w:name w:val="Heading 3 Char"/>
    <w:basedOn w:val="DefaultParagraphFont"/>
    <w:link w:val="Heading3"/>
    <w:rsid w:val="00A31AD0"/>
    <w:rPr>
      <w:rFonts w:ascii="Imprint MT Shadow" w:hAnsi="Imprint MT Shadow"/>
      <w:sz w:val="40"/>
      <w:szCs w:val="40"/>
      <w:lang w:eastAsia="en-US"/>
    </w:rPr>
  </w:style>
  <w:style w:type="paragraph" w:styleId="Header">
    <w:name w:val="header"/>
    <w:basedOn w:val="Normal"/>
    <w:link w:val="HeaderChar"/>
    <w:rsid w:val="00A31AD0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rsid w:val="00A31AD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A31AD0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rsid w:val="00A31AD0"/>
    <w:rPr>
      <w:sz w:val="24"/>
      <w:szCs w:val="24"/>
      <w:lang w:eastAsia="en-US"/>
    </w:rPr>
  </w:style>
  <w:style w:type="character" w:styleId="PageNumber">
    <w:name w:val="page number"/>
    <w:basedOn w:val="DefaultParagraphFont"/>
    <w:rsid w:val="00A31AD0"/>
  </w:style>
  <w:style w:type="paragraph" w:styleId="NormalWeb">
    <w:name w:val="Normal (Web)"/>
    <w:basedOn w:val="Normal"/>
    <w:uiPriority w:val="99"/>
    <w:unhideWhenUsed/>
    <w:rsid w:val="00A31AD0"/>
  </w:style>
  <w:style w:type="character" w:styleId="Strong">
    <w:name w:val="Strong"/>
    <w:basedOn w:val="DefaultParagraphFont"/>
    <w:uiPriority w:val="22"/>
    <w:qFormat/>
    <w:rsid w:val="00A31AD0"/>
    <w:rPr>
      <w:b/>
      <w:bCs/>
    </w:rPr>
  </w:style>
  <w:style w:type="character" w:styleId="CommentReference">
    <w:name w:val="annotation reference"/>
    <w:basedOn w:val="DefaultParagraphFont"/>
    <w:rsid w:val="00A351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51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3515E"/>
  </w:style>
  <w:style w:type="paragraph" w:styleId="CommentSubject">
    <w:name w:val="annotation subject"/>
    <w:basedOn w:val="CommentText"/>
    <w:next w:val="CommentText"/>
    <w:link w:val="CommentSubjectChar"/>
    <w:rsid w:val="00A351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15E"/>
    <w:rPr>
      <w:b/>
      <w:bCs/>
    </w:rPr>
  </w:style>
  <w:style w:type="paragraph" w:styleId="BalloonText">
    <w:name w:val="Balloon Text"/>
    <w:basedOn w:val="Normal"/>
    <w:link w:val="BalloonTextChar"/>
    <w:rsid w:val="00A351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515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A20B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5A20B4"/>
    <w:rPr>
      <w:i/>
      <w:iCs/>
    </w:rPr>
  </w:style>
  <w:style w:type="character" w:styleId="Hyperlink">
    <w:name w:val="Hyperlink"/>
    <w:basedOn w:val="DefaultParagraphFont"/>
    <w:uiPriority w:val="99"/>
    <w:unhideWhenUsed/>
    <w:rsid w:val="005A20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9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1.xml"/><Relationship Id="rId16" Type="http://schemas.openxmlformats.org/officeDocument/2006/relationships/customXml" Target="../customXml/item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9A0803-2543-4BD9-9F1D-885C1567BA98}"/>
</file>

<file path=customXml/itemProps2.xml><?xml version="1.0" encoding="utf-8"?>
<ds:datastoreItem xmlns:ds="http://schemas.openxmlformats.org/officeDocument/2006/customXml" ds:itemID="{86EF778E-9835-4B94-8D15-066B88D2BCFC}"/>
</file>

<file path=customXml/itemProps3.xml><?xml version="1.0" encoding="utf-8"?>
<ds:datastoreItem xmlns:ds="http://schemas.openxmlformats.org/officeDocument/2006/customXml" ds:itemID="{EB6F13DE-FA99-4998-A4C8-A6870336E20F}"/>
</file>

<file path=customXml/itemProps4.xml><?xml version="1.0" encoding="utf-8"?>
<ds:datastoreItem xmlns:ds="http://schemas.openxmlformats.org/officeDocument/2006/customXml" ds:itemID="{2024F7AC-8329-4139-AF5A-EEF75956802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1445</Characters>
  <Application>Microsoft Office Word</Application>
  <DocSecurity>0</DocSecurity>
  <Lines>19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Hill, Emily</dc:creator>
  <cp:lastModifiedBy>Bradbury, Claire G</cp:lastModifiedBy>
  <cp:revision>3</cp:revision>
  <cp:lastPrinted>2019-01-09T22:44:00Z</cp:lastPrinted>
  <dcterms:created xsi:type="dcterms:W3CDTF">2019-01-24T12:36:00Z</dcterms:created>
  <dcterms:modified xsi:type="dcterms:W3CDTF">2019-01-24T12:37:00Z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12a9cfb5-5263-4674-bb17-63a7f8be5cb3</vt:lpwstr>
  </property>
  <property fmtid="{D5CDD505-2E9C-101B-9397-08002B2CF9AE}" pid="3" name="hptrimdataset">
    <vt:lpwstr>CH</vt:lpwstr>
  </property>
  <property fmtid="{D5CDD505-2E9C-101B-9397-08002B2CF9AE}" pid="4" name="hptrimfileref">
    <vt:lpwstr>18/885#2</vt:lpwstr>
  </property>
  <property fmtid="{D5CDD505-2E9C-101B-9397-08002B2CF9AE}" pid="5" name="hptrimrecordref">
    <vt:lpwstr/>
  </property>
  <property fmtid="{D5CDD505-2E9C-101B-9397-08002B2CF9AE}" pid="6" name="SEC">
    <vt:lpwstr>UNCLASSIFIED</vt:lpwstr>
  </property>
  <property fmtid="{D5CDD505-2E9C-101B-9397-08002B2CF9AE}" pid="7" name="DLM">
    <vt:lpwstr>No DLM</vt:lpwstr>
  </property>
  <property fmtid="{D5CDD505-2E9C-101B-9397-08002B2CF9AE}" pid="8" name="ContentTypeId">
    <vt:lpwstr>0x01010037C5AC3008AAB14799B0F32C039A8199</vt:lpwstr>
  </property>
</Properties>
</file>