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6437" w14:textId="77777777" w:rsidR="00641590" w:rsidRPr="00DE43C0" w:rsidRDefault="00641590" w:rsidP="00DE43C0">
      <w:pPr>
        <w:bidi/>
        <w:rPr>
          <w:rFonts w:asciiTheme="majorBidi" w:hAnsiTheme="majorBidi" w:cstheme="majorBidi"/>
          <w:sz w:val="40"/>
          <w:szCs w:val="40"/>
        </w:rPr>
      </w:pPr>
    </w:p>
    <w:p w14:paraId="7997C762" w14:textId="77777777" w:rsidR="002C666F" w:rsidRDefault="002C666F" w:rsidP="002C666F">
      <w:pPr>
        <w:bidi/>
        <w:spacing w:line="240" w:lineRule="auto"/>
        <w:jc w:val="center"/>
        <w:rPr>
          <w:rFonts w:ascii="Amiri" w:hAnsi="Amiri" w:cs="Amiri"/>
          <w:b/>
          <w:bCs/>
          <w:sz w:val="40"/>
          <w:szCs w:val="40"/>
          <w:lang w:bidi="ar-KW"/>
        </w:rPr>
      </w:pPr>
      <w:r>
        <w:rPr>
          <w:rFonts w:ascii="Amiri" w:hAnsi="Amiri" w:cs="Amiri"/>
          <w:b/>
          <w:bCs/>
          <w:sz w:val="40"/>
          <w:szCs w:val="40"/>
          <w:rtl/>
          <w:lang w:bidi="ar-KW"/>
        </w:rPr>
        <w:t>بيان</w:t>
      </w:r>
    </w:p>
    <w:p w14:paraId="4EC8E30D" w14:textId="77777777" w:rsidR="002C666F" w:rsidRDefault="002C666F" w:rsidP="002C666F">
      <w:pPr>
        <w:spacing w:line="240" w:lineRule="auto"/>
        <w:jc w:val="center"/>
        <w:rPr>
          <w:rFonts w:ascii="Amiri" w:hAnsi="Amiri" w:cs="Amiri"/>
          <w:b/>
          <w:bCs/>
          <w:sz w:val="40"/>
          <w:szCs w:val="40"/>
          <w:rtl/>
          <w:lang w:bidi="ar-KW"/>
        </w:rPr>
      </w:pPr>
      <w:r>
        <w:rPr>
          <w:rFonts w:ascii="Amiri" w:hAnsi="Amiri" w:cs="Amiri"/>
          <w:b/>
          <w:bCs/>
          <w:sz w:val="40"/>
          <w:szCs w:val="40"/>
          <w:rtl/>
          <w:lang w:bidi="ar-KW"/>
        </w:rPr>
        <w:t>الوفد الدائم لدولة الكويت لدى الأمم المتحدة والمنظمات الدولية الأخرى</w:t>
      </w:r>
    </w:p>
    <w:p w14:paraId="0BBB4BA8" w14:textId="77777777" w:rsidR="002C666F" w:rsidRDefault="002C666F" w:rsidP="002C666F">
      <w:pPr>
        <w:spacing w:line="240" w:lineRule="auto"/>
        <w:jc w:val="center"/>
        <w:rPr>
          <w:rFonts w:ascii="Amiri" w:hAnsi="Amiri" w:cs="Amiri"/>
          <w:b/>
          <w:bCs/>
          <w:sz w:val="40"/>
          <w:szCs w:val="40"/>
          <w:rtl/>
          <w:lang w:bidi="ar-KW"/>
        </w:rPr>
      </w:pPr>
    </w:p>
    <w:p w14:paraId="2B522F05" w14:textId="5D208830" w:rsidR="002C666F" w:rsidRDefault="00875BC8" w:rsidP="002C666F">
      <w:pPr>
        <w:spacing w:line="240" w:lineRule="auto"/>
        <w:jc w:val="center"/>
        <w:rPr>
          <w:rFonts w:ascii="Amiri" w:hAnsi="Amiri" w:cs="Amiri"/>
          <w:b/>
          <w:bCs/>
          <w:sz w:val="40"/>
          <w:szCs w:val="40"/>
          <w:rtl/>
          <w:lang w:bidi="ar-KW"/>
        </w:rPr>
      </w:pPr>
      <w:r>
        <w:rPr>
          <w:rFonts w:ascii="Amiri" w:hAnsi="Amiri" w:cs="Amiri" w:hint="cs"/>
          <w:b/>
          <w:bCs/>
          <w:sz w:val="40"/>
          <w:szCs w:val="40"/>
          <w:rtl/>
          <w:lang w:bidi="ar-KW"/>
        </w:rPr>
        <w:t>سكرتير أول / عبدالله إبراهيم الخبيزي</w:t>
      </w:r>
    </w:p>
    <w:p w14:paraId="0AE29522" w14:textId="77777777" w:rsidR="002C666F" w:rsidRDefault="002C666F" w:rsidP="002C666F">
      <w:pPr>
        <w:spacing w:line="240" w:lineRule="auto"/>
        <w:jc w:val="center"/>
        <w:rPr>
          <w:rFonts w:ascii="Amiri" w:hAnsi="Amiri" w:cs="Amiri"/>
          <w:b/>
          <w:bCs/>
          <w:sz w:val="40"/>
          <w:szCs w:val="40"/>
          <w:lang w:bidi="ar-KW"/>
        </w:rPr>
      </w:pPr>
    </w:p>
    <w:p w14:paraId="317FE350" w14:textId="05DE7C92" w:rsidR="002C666F" w:rsidRDefault="002C666F" w:rsidP="002C666F">
      <w:pPr>
        <w:spacing w:line="240" w:lineRule="auto"/>
        <w:ind w:left="-142" w:right="-192"/>
        <w:jc w:val="center"/>
        <w:rPr>
          <w:rFonts w:ascii="Amiri" w:hAnsi="Amiri" w:cs="Amiri"/>
          <w:b/>
          <w:bCs/>
          <w:sz w:val="40"/>
          <w:szCs w:val="40"/>
          <w:rtl/>
          <w:lang w:bidi="ar-KW"/>
        </w:rPr>
      </w:pPr>
      <w:r>
        <w:rPr>
          <w:rFonts w:ascii="Amiri" w:hAnsi="Amiri" w:cs="Amiri" w:hint="cs"/>
          <w:b/>
          <w:bCs/>
          <w:sz w:val="40"/>
          <w:szCs w:val="40"/>
          <w:rtl/>
          <w:lang w:bidi="ar-KW"/>
        </w:rPr>
        <w:t xml:space="preserve">الاستعراض الدوري الشامل </w:t>
      </w:r>
      <w:r w:rsidR="00875BC8">
        <w:rPr>
          <w:rFonts w:ascii="Amiri" w:hAnsi="Amiri" w:cs="Amiri" w:hint="cs"/>
          <w:b/>
          <w:bCs/>
          <w:sz w:val="40"/>
          <w:szCs w:val="40"/>
          <w:rtl/>
          <w:lang w:bidi="ar-KW"/>
        </w:rPr>
        <w:t xml:space="preserve">لجمهورية أريتيريا </w:t>
      </w:r>
    </w:p>
    <w:p w14:paraId="3E92B1FD" w14:textId="77777777" w:rsidR="002C666F" w:rsidRDefault="002C666F" w:rsidP="002C666F">
      <w:pPr>
        <w:spacing w:line="240" w:lineRule="auto"/>
        <w:jc w:val="center"/>
        <w:rPr>
          <w:rFonts w:ascii="Amiri" w:hAnsi="Amiri" w:cs="Amiri"/>
          <w:b/>
          <w:bCs/>
          <w:sz w:val="40"/>
          <w:szCs w:val="40"/>
          <w:rtl/>
          <w:lang w:bidi="ar-KW"/>
        </w:rPr>
      </w:pPr>
    </w:p>
    <w:p w14:paraId="1CC31BEA" w14:textId="486D08B9" w:rsidR="002C666F" w:rsidRDefault="00875BC8" w:rsidP="002C666F">
      <w:pPr>
        <w:spacing w:line="240" w:lineRule="auto"/>
        <w:jc w:val="center"/>
        <w:rPr>
          <w:rFonts w:ascii="Amiri" w:hAnsi="Amiri" w:cs="Amiri"/>
          <w:b/>
          <w:bCs/>
          <w:sz w:val="40"/>
          <w:szCs w:val="40"/>
          <w:rtl/>
          <w:lang w:bidi="ar-KW"/>
        </w:rPr>
      </w:pPr>
      <w:r>
        <w:rPr>
          <w:rFonts w:ascii="Amiri" w:hAnsi="Amiri" w:cs="Amiri" w:hint="cs"/>
          <w:b/>
          <w:bCs/>
          <w:sz w:val="40"/>
          <w:szCs w:val="40"/>
          <w:rtl/>
          <w:lang w:bidi="ar-KW"/>
        </w:rPr>
        <w:t>28</w:t>
      </w:r>
      <w:r w:rsid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>
        <w:rPr>
          <w:rFonts w:ascii="Amiri" w:hAnsi="Amiri" w:cs="Amiri" w:hint="cs"/>
          <w:b/>
          <w:bCs/>
          <w:sz w:val="40"/>
          <w:szCs w:val="40"/>
          <w:rtl/>
          <w:lang w:bidi="ar-KW"/>
        </w:rPr>
        <w:t>يناير</w:t>
      </w:r>
      <w:r w:rsid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>
        <w:rPr>
          <w:rFonts w:ascii="Amiri" w:hAnsi="Amiri" w:cs="Amiri" w:hint="cs"/>
          <w:b/>
          <w:bCs/>
          <w:sz w:val="40"/>
          <w:szCs w:val="40"/>
          <w:rtl/>
          <w:lang w:bidi="ar-KW"/>
        </w:rPr>
        <w:t>2019</w:t>
      </w:r>
    </w:p>
    <w:p w14:paraId="0412B428" w14:textId="77777777" w:rsidR="002C666F" w:rsidRDefault="002C666F" w:rsidP="002C666F">
      <w:pPr>
        <w:bidi/>
        <w:jc w:val="center"/>
        <w:rPr>
          <w:rFonts w:ascii="Amiri" w:hAnsi="Amiri" w:cs="Amiri"/>
          <w:b/>
          <w:bCs/>
          <w:sz w:val="40"/>
          <w:szCs w:val="40"/>
          <w:lang w:bidi="ar-KW"/>
        </w:rPr>
      </w:pPr>
      <w:r>
        <w:rPr>
          <w:rFonts w:ascii="Amiri" w:hAnsi="Amiri" w:cs="Amiri"/>
          <w:b/>
          <w:bCs/>
          <w:sz w:val="40"/>
          <w:szCs w:val="40"/>
          <w:rtl/>
          <w:lang w:bidi="ar-KW"/>
        </w:rPr>
        <w:t>جنيف</w:t>
      </w:r>
    </w:p>
    <w:p w14:paraId="15E077BB" w14:textId="77777777" w:rsidR="002C666F" w:rsidRDefault="002C666F" w:rsidP="00DE43C0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14:paraId="31E67849" w14:textId="77777777" w:rsidR="002C666F" w:rsidRDefault="002C666F" w:rsidP="002C666F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14:paraId="746B643E" w14:textId="77777777" w:rsidR="00007CAA" w:rsidRPr="00DE43C0" w:rsidRDefault="00007CAA" w:rsidP="00007CAA">
      <w:pPr>
        <w:bidi/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746B643F" w14:textId="77777777" w:rsidR="00DE43C0" w:rsidRPr="00DE43C0" w:rsidRDefault="00DE43C0" w:rsidP="00DE43C0">
      <w:pPr>
        <w:bidi/>
        <w:rPr>
          <w:rFonts w:asciiTheme="majorBidi" w:hAnsiTheme="majorBidi" w:cstheme="majorBidi"/>
          <w:sz w:val="40"/>
          <w:szCs w:val="40"/>
          <w:rtl/>
        </w:rPr>
      </w:pPr>
    </w:p>
    <w:p w14:paraId="746B6445" w14:textId="799C4B36" w:rsidR="00007CAA" w:rsidRPr="002C666F" w:rsidRDefault="00007CAA" w:rsidP="008D4B8F">
      <w:pPr>
        <w:bidi/>
        <w:spacing w:after="0" w:line="240" w:lineRule="auto"/>
        <w:jc w:val="both"/>
        <w:rPr>
          <w:rFonts w:ascii="Amiri" w:hAnsi="Amiri" w:cs="Amiri"/>
          <w:b/>
          <w:bCs/>
          <w:sz w:val="40"/>
          <w:szCs w:val="40"/>
          <w:rtl/>
          <w:lang w:bidi="ar-KW"/>
        </w:rPr>
      </w:pP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السيد </w:t>
      </w:r>
      <w:r w:rsidR="00623BB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الرئيس،</w:t>
      </w:r>
    </w:p>
    <w:p w14:paraId="746B6447" w14:textId="64A11D76" w:rsidR="00007CAA" w:rsidRPr="002C666F" w:rsidRDefault="00007CAA" w:rsidP="008D4B8F">
      <w:pPr>
        <w:bidi/>
        <w:spacing w:line="240" w:lineRule="auto"/>
        <w:ind w:firstLine="720"/>
        <w:jc w:val="mediumKashida"/>
        <w:rPr>
          <w:rFonts w:ascii="Amiri" w:hAnsi="Amiri" w:cs="Amiri"/>
          <w:b/>
          <w:bCs/>
          <w:sz w:val="40"/>
          <w:szCs w:val="40"/>
          <w:rtl/>
          <w:lang w:bidi="ar-KW"/>
        </w:rPr>
      </w:pP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لقد أطلع وفد بلادي باهتمام بالغ على </w:t>
      </w:r>
      <w:r w:rsidR="00641590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التقرير المقدم </w:t>
      </w:r>
      <w:r w:rsidR="00F02D4A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من </w:t>
      </w:r>
      <w:r w:rsidR="00875BC8">
        <w:rPr>
          <w:rFonts w:ascii="Amiri" w:hAnsi="Amiri" w:cs="Amiri" w:hint="cs"/>
          <w:b/>
          <w:bCs/>
          <w:sz w:val="40"/>
          <w:szCs w:val="40"/>
          <w:rtl/>
          <w:lang w:bidi="ar-KW"/>
        </w:rPr>
        <w:t>الأصدقاء</w:t>
      </w:r>
      <w:r w:rsidR="002C666F">
        <w:rPr>
          <w:rFonts w:ascii="Amiri" w:hAnsi="Amiri" w:cs="Amiri" w:hint="cs"/>
          <w:b/>
          <w:bCs/>
          <w:sz w:val="40"/>
          <w:szCs w:val="40"/>
          <w:rtl/>
          <w:lang w:bidi="ar-KW"/>
        </w:rPr>
        <w:t xml:space="preserve"> في </w:t>
      </w:r>
      <w:r w:rsidR="00875BC8">
        <w:rPr>
          <w:rFonts w:ascii="Amiri" w:hAnsi="Amiri" w:cs="Amiri" w:hint="cs"/>
          <w:b/>
          <w:bCs/>
          <w:sz w:val="40"/>
          <w:szCs w:val="40"/>
          <w:rtl/>
          <w:lang w:bidi="ar-KW"/>
        </w:rPr>
        <w:t>جمهورية أريتيريا</w:t>
      </w:r>
      <w:r w:rsidR="00F02D4A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، </w:t>
      </w:r>
      <w:r w:rsidR="002B510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ويثمن جهوده</w:t>
      </w:r>
      <w:r w:rsidR="002C666F">
        <w:rPr>
          <w:rFonts w:ascii="Amiri" w:hAnsi="Amiri" w:cs="Amiri" w:hint="cs"/>
          <w:b/>
          <w:bCs/>
          <w:sz w:val="40"/>
          <w:szCs w:val="40"/>
          <w:rtl/>
          <w:lang w:bidi="ar-KW"/>
        </w:rPr>
        <w:t>م</w:t>
      </w:r>
      <w:r w:rsidR="002B510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2B510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lastRenderedPageBreak/>
        <w:t>المبذولة</w:t>
      </w:r>
      <w:r w:rsidR="00F02D4A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في إعداد هذا التقرير، والذي يعكس </w:t>
      </w:r>
      <w:r w:rsidR="00677997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مدى </w:t>
      </w:r>
      <w:r w:rsidR="00F02D4A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الاهتمام </w:t>
      </w:r>
      <w:r w:rsidR="00677997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الذي توليه في تعزيز وصون حقوق الإنسان على المستوى الوطني.</w:t>
      </w:r>
    </w:p>
    <w:p w14:paraId="746B6448" w14:textId="7C856035" w:rsidR="00C04F93" w:rsidRPr="002C666F" w:rsidRDefault="00C04F93" w:rsidP="008D4B8F">
      <w:pPr>
        <w:bidi/>
        <w:spacing w:after="0" w:line="240" w:lineRule="auto"/>
        <w:jc w:val="mediumKashida"/>
        <w:rPr>
          <w:rFonts w:ascii="Amiri" w:hAnsi="Amiri" w:cs="Amiri"/>
          <w:b/>
          <w:bCs/>
          <w:sz w:val="40"/>
          <w:szCs w:val="40"/>
          <w:lang w:bidi="ar-KW"/>
        </w:rPr>
      </w:pP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السيد </w:t>
      </w:r>
      <w:r w:rsidR="00623BB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الرئيس،</w:t>
      </w:r>
    </w:p>
    <w:p w14:paraId="1D808D71" w14:textId="02E30DC6" w:rsidR="002C666F" w:rsidRPr="00875BC8" w:rsidRDefault="00E371AB" w:rsidP="00DB1C43">
      <w:pPr>
        <w:bidi/>
        <w:spacing w:after="0" w:line="240" w:lineRule="auto"/>
        <w:ind w:firstLine="720"/>
        <w:jc w:val="mediumKashida"/>
        <w:rPr>
          <w:rFonts w:ascii="Amiri" w:hAnsi="Amiri" w:cs="Amiri"/>
          <w:b/>
          <w:bCs/>
          <w:sz w:val="40"/>
          <w:szCs w:val="40"/>
          <w:u w:val="single"/>
          <w:lang w:bidi="ar-KW"/>
        </w:rPr>
      </w:pP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ي</w:t>
      </w:r>
      <w:r w:rsidR="002B510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ثمن </w:t>
      </w: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وفد بلادي </w:t>
      </w:r>
      <w:r w:rsidR="002B510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عاليا</w:t>
      </w:r>
      <w:r w:rsidR="00677997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C04F93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الخطوات</w:t>
      </w:r>
      <w:r w:rsidR="00956BE9">
        <w:rPr>
          <w:rFonts w:ascii="Amiri" w:hAnsi="Amiri" w:cs="Amiri" w:hint="cs"/>
          <w:b/>
          <w:bCs/>
          <w:sz w:val="40"/>
          <w:szCs w:val="40"/>
          <w:rtl/>
          <w:lang w:val="en-GB" w:bidi="ar-KW"/>
        </w:rPr>
        <w:t xml:space="preserve"> </w:t>
      </w:r>
      <w:r w:rsidR="002B510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التي اتخذتها</w:t>
      </w:r>
      <w:r w:rsidR="00C04F93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875BC8">
        <w:rPr>
          <w:rFonts w:ascii="Amiri" w:hAnsi="Amiri" w:cs="Amiri" w:hint="cs"/>
          <w:b/>
          <w:bCs/>
          <w:sz w:val="40"/>
          <w:szCs w:val="40"/>
          <w:rtl/>
          <w:lang w:bidi="ar-KW"/>
        </w:rPr>
        <w:t>أريتيريا</w:t>
      </w:r>
      <w:r w:rsidR="00956BE9">
        <w:rPr>
          <w:rFonts w:ascii="Amiri" w:hAnsi="Amiri" w:cs="Amiri" w:hint="cs"/>
          <w:b/>
          <w:bCs/>
          <w:sz w:val="40"/>
          <w:szCs w:val="40"/>
          <w:rtl/>
          <w:lang w:bidi="ar-KW"/>
        </w:rPr>
        <w:t xml:space="preserve"> نحو عملية السلام مع أثيوبيا والتأثير الإيجابي الذي تركته هذه العملية على أمن وسلام المنطقة بأكملها</w:t>
      </w:r>
      <w:r w:rsidR="002B510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،</w:t>
      </w:r>
      <w:bookmarkStart w:id="0" w:name="_GoBack"/>
      <w:bookmarkEnd w:id="0"/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و</w:t>
      </w:r>
      <w:r w:rsidR="002B510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ن</w:t>
      </w:r>
      <w:r w:rsidR="002A2BC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وصي</w:t>
      </w:r>
      <w:r w:rsidR="002B510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ب</w:t>
      </w:r>
      <w:r w:rsidR="00A3359D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الاستمرار </w:t>
      </w: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ب</w:t>
      </w:r>
      <w:r w:rsidR="00A3359D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جهود</w:t>
      </w: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ها</w:t>
      </w:r>
      <w:r w:rsidR="00A3359D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الرامية </w:t>
      </w:r>
      <w:r w:rsidR="002A7D76">
        <w:rPr>
          <w:rFonts w:ascii="Amiri" w:hAnsi="Amiri" w:cs="Amiri" w:hint="cs"/>
          <w:b/>
          <w:bCs/>
          <w:sz w:val="40"/>
          <w:szCs w:val="40"/>
          <w:rtl/>
          <w:lang w:val="en-GB" w:bidi="ar-KW"/>
        </w:rPr>
        <w:t xml:space="preserve">إلى </w:t>
      </w:r>
      <w:r w:rsidR="002C06CF">
        <w:rPr>
          <w:rFonts w:ascii="Amiri" w:hAnsi="Amiri" w:cs="Amiri" w:hint="cs"/>
          <w:b/>
          <w:bCs/>
          <w:sz w:val="40"/>
          <w:szCs w:val="40"/>
          <w:u w:val="single"/>
          <w:rtl/>
          <w:lang w:bidi="ar-KW"/>
        </w:rPr>
        <w:t xml:space="preserve">تعزيز </w:t>
      </w:r>
      <w:r w:rsidR="002A7D76">
        <w:rPr>
          <w:rFonts w:ascii="Amiri" w:hAnsi="Amiri" w:cs="Amiri" w:hint="cs"/>
          <w:b/>
          <w:bCs/>
          <w:sz w:val="40"/>
          <w:szCs w:val="40"/>
          <w:u w:val="single"/>
          <w:rtl/>
          <w:lang w:bidi="ar-KW"/>
        </w:rPr>
        <w:t>ال</w:t>
      </w:r>
      <w:r w:rsidR="002C06CF">
        <w:rPr>
          <w:rFonts w:ascii="Amiri" w:hAnsi="Amiri" w:cs="Amiri" w:hint="cs"/>
          <w:b/>
          <w:bCs/>
          <w:sz w:val="40"/>
          <w:szCs w:val="40"/>
          <w:u w:val="single"/>
          <w:rtl/>
          <w:lang w:bidi="ar-KW"/>
        </w:rPr>
        <w:t xml:space="preserve">آلية </w:t>
      </w:r>
      <w:r w:rsidR="002A7D76">
        <w:rPr>
          <w:rFonts w:ascii="Amiri" w:hAnsi="Amiri" w:cs="Amiri" w:hint="cs"/>
          <w:b/>
          <w:bCs/>
          <w:sz w:val="40"/>
          <w:szCs w:val="40"/>
          <w:u w:val="single"/>
          <w:rtl/>
          <w:lang w:bidi="ar-KW"/>
        </w:rPr>
        <w:t>ال</w:t>
      </w:r>
      <w:r w:rsidR="002C06CF">
        <w:rPr>
          <w:rFonts w:ascii="Amiri" w:hAnsi="Amiri" w:cs="Amiri" w:hint="cs"/>
          <w:b/>
          <w:bCs/>
          <w:sz w:val="40"/>
          <w:szCs w:val="40"/>
          <w:u w:val="single"/>
          <w:rtl/>
          <w:lang w:bidi="ar-KW"/>
        </w:rPr>
        <w:t>وطنية لمراقبة التطورات التي تهدف إلى حماية حقوق الأطفال،</w:t>
      </w:r>
      <w:r w:rsidR="002A7D76">
        <w:rPr>
          <w:rFonts w:ascii="Amiri" w:hAnsi="Amiri" w:cs="Amiri" w:hint="cs"/>
          <w:b/>
          <w:bCs/>
          <w:sz w:val="40"/>
          <w:szCs w:val="40"/>
          <w:u w:val="single"/>
          <w:rtl/>
          <w:lang w:bidi="ar-KW"/>
        </w:rPr>
        <w:t xml:space="preserve"> بالإضافة إلى اتّخاذ تدابير صارمة من</w:t>
      </w:r>
      <w:r w:rsidR="002A7D76">
        <w:rPr>
          <w:rFonts w:ascii="Amiri" w:hAnsi="Amiri" w:cs="Amiri"/>
          <w:b/>
          <w:bCs/>
          <w:sz w:val="40"/>
          <w:szCs w:val="40"/>
          <w:u w:val="single"/>
          <w:lang w:bidi="ar-KW"/>
        </w:rPr>
        <w:t xml:space="preserve"> </w:t>
      </w:r>
      <w:r w:rsidR="002A7D76">
        <w:rPr>
          <w:rFonts w:ascii="Amiri" w:hAnsi="Amiri" w:cs="Amiri" w:hint="cs"/>
          <w:b/>
          <w:bCs/>
          <w:sz w:val="40"/>
          <w:szCs w:val="40"/>
          <w:u w:val="single"/>
          <w:rtl/>
          <w:lang w:bidi="ar-KW"/>
        </w:rPr>
        <w:t>أجل</w:t>
      </w:r>
      <w:r w:rsidR="002C06CF">
        <w:rPr>
          <w:rFonts w:ascii="Amiri" w:hAnsi="Amiri" w:cs="Amiri" w:hint="cs"/>
          <w:b/>
          <w:bCs/>
          <w:sz w:val="40"/>
          <w:szCs w:val="40"/>
          <w:u w:val="single"/>
          <w:rtl/>
          <w:lang w:bidi="ar-KW"/>
        </w:rPr>
        <w:t xml:space="preserve"> محاربة الإتجار بالبشر.</w:t>
      </w:r>
    </w:p>
    <w:p w14:paraId="746B644A" w14:textId="18A68E32" w:rsidR="00007CAA" w:rsidRPr="002C666F" w:rsidRDefault="00007CAA" w:rsidP="008D4B8F">
      <w:pPr>
        <w:bidi/>
        <w:spacing w:after="0" w:line="240" w:lineRule="auto"/>
        <w:ind w:firstLine="720"/>
        <w:jc w:val="both"/>
        <w:rPr>
          <w:rFonts w:ascii="Amiri" w:hAnsi="Amiri" w:cs="Amiri"/>
          <w:b/>
          <w:bCs/>
          <w:sz w:val="40"/>
          <w:szCs w:val="40"/>
          <w:lang w:bidi="ar-KW"/>
        </w:rPr>
      </w:pP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وأخيرا يوصي وفد بلادي </w:t>
      </w:r>
      <w:r w:rsidR="00623BB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باعتماد</w:t>
      </w:r>
      <w:r w:rsidR="00677997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التقرير قيد</w:t>
      </w:r>
      <w:r w:rsidR="006E5F63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النظر، متمنيا</w:t>
      </w:r>
      <w:r w:rsidR="00677997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875BC8">
        <w:rPr>
          <w:rFonts w:ascii="Amiri" w:hAnsi="Amiri" w:cs="Amiri" w:hint="cs"/>
          <w:b/>
          <w:bCs/>
          <w:sz w:val="40"/>
          <w:szCs w:val="40"/>
          <w:rtl/>
          <w:lang w:bidi="ar-KW"/>
        </w:rPr>
        <w:t>لجمهورية أريتيريا</w:t>
      </w:r>
      <w:r w:rsidR="00E371AB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677997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دوام </w:t>
      </w:r>
      <w:r w:rsidR="00623BB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الازدهار</w:t>
      </w:r>
      <w:r w:rsidR="00677997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والتقدم.</w:t>
      </w:r>
    </w:p>
    <w:p w14:paraId="3FB83C0F" w14:textId="117DF1EE" w:rsidR="002C666F" w:rsidRPr="002C666F" w:rsidRDefault="00DE43C0" w:rsidP="008D4B8F">
      <w:pPr>
        <w:bidi/>
        <w:spacing w:after="0" w:line="240" w:lineRule="auto"/>
        <w:jc w:val="both"/>
        <w:rPr>
          <w:rFonts w:ascii="Amiri" w:hAnsi="Amiri" w:cs="Amiri"/>
          <w:b/>
          <w:bCs/>
          <w:sz w:val="40"/>
          <w:szCs w:val="40"/>
          <w:rtl/>
          <w:lang w:bidi="ar-KW"/>
        </w:rPr>
      </w:pP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وشكرا</w:t>
      </w:r>
    </w:p>
    <w:sectPr w:rsidR="002C666F" w:rsidRPr="002C666F" w:rsidSect="002B510E">
      <w:headerReference w:type="default" r:id="rId9"/>
      <w:pgSz w:w="11907" w:h="16840" w:code="9"/>
      <w:pgMar w:top="1134" w:right="1134" w:bottom="1134" w:left="1134" w:header="66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ABE57" w14:textId="77777777" w:rsidR="007E7D6C" w:rsidRDefault="007E7D6C" w:rsidP="008F56B9">
      <w:pPr>
        <w:spacing w:after="0" w:line="240" w:lineRule="auto"/>
      </w:pPr>
      <w:r>
        <w:separator/>
      </w:r>
    </w:p>
  </w:endnote>
  <w:endnote w:type="continuationSeparator" w:id="0">
    <w:p w14:paraId="4FA05FA0" w14:textId="77777777" w:rsidR="007E7D6C" w:rsidRDefault="007E7D6C" w:rsidP="008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Courier New"/>
    <w:charset w:val="00"/>
    <w:family w:val="auto"/>
    <w:pitch w:val="variable"/>
    <w:sig w:usb0="00000000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BB720" w14:textId="77777777" w:rsidR="007E7D6C" w:rsidRDefault="007E7D6C" w:rsidP="008F56B9">
      <w:pPr>
        <w:spacing w:after="0" w:line="240" w:lineRule="auto"/>
      </w:pPr>
      <w:r>
        <w:separator/>
      </w:r>
    </w:p>
  </w:footnote>
  <w:footnote w:type="continuationSeparator" w:id="0">
    <w:p w14:paraId="0C24F648" w14:textId="77777777" w:rsidR="007E7D6C" w:rsidRDefault="007E7D6C" w:rsidP="008F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6451" w14:textId="77777777" w:rsidR="002A2BCE" w:rsidRDefault="002A2BCE" w:rsidP="008D628E">
    <w:pPr>
      <w:pStyle w:val="Header"/>
      <w:ind w:left="-1797" w:right="-1752"/>
      <w:jc w:val="center"/>
    </w:pPr>
    <w:r>
      <w:rPr>
        <w:noProof/>
        <w:lang w:val="en-GB" w:eastAsia="en-GB"/>
      </w:rPr>
      <w:drawing>
        <wp:inline distT="0" distB="0" distL="0" distR="0" wp14:anchorId="746B6453" wp14:editId="746B6454">
          <wp:extent cx="7560000" cy="112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B6452" w14:textId="77777777" w:rsidR="002A2BCE" w:rsidRDefault="002A2BCE" w:rsidP="008F56B9">
    <w:pPr>
      <w:pStyle w:val="Header"/>
      <w:ind w:left="-1797" w:right="-175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tzA0NTc3NTCwNDBW0lEKTi0uzszPAykwqgUAAIVQRywAAAA="/>
  </w:docVars>
  <w:rsids>
    <w:rsidRoot w:val="00007CAA"/>
    <w:rsid w:val="00005C9A"/>
    <w:rsid w:val="00007CAA"/>
    <w:rsid w:val="000A6DC9"/>
    <w:rsid w:val="00201D8E"/>
    <w:rsid w:val="002153F8"/>
    <w:rsid w:val="00216230"/>
    <w:rsid w:val="00232CB5"/>
    <w:rsid w:val="00280F38"/>
    <w:rsid w:val="00284632"/>
    <w:rsid w:val="002A2BCE"/>
    <w:rsid w:val="002A7D76"/>
    <w:rsid w:val="002B510E"/>
    <w:rsid w:val="002C06CF"/>
    <w:rsid w:val="002C666F"/>
    <w:rsid w:val="002E575F"/>
    <w:rsid w:val="002F56E8"/>
    <w:rsid w:val="0030354F"/>
    <w:rsid w:val="00365AE0"/>
    <w:rsid w:val="00464B49"/>
    <w:rsid w:val="004D61A4"/>
    <w:rsid w:val="004F685E"/>
    <w:rsid w:val="00537C94"/>
    <w:rsid w:val="005F7AEC"/>
    <w:rsid w:val="00611B0D"/>
    <w:rsid w:val="00623BBE"/>
    <w:rsid w:val="00641590"/>
    <w:rsid w:val="00677997"/>
    <w:rsid w:val="006C7AA9"/>
    <w:rsid w:val="006E5F63"/>
    <w:rsid w:val="007321AC"/>
    <w:rsid w:val="00753D93"/>
    <w:rsid w:val="00765403"/>
    <w:rsid w:val="00772A3C"/>
    <w:rsid w:val="007D1E2E"/>
    <w:rsid w:val="007E7D6C"/>
    <w:rsid w:val="008710FC"/>
    <w:rsid w:val="00871BE4"/>
    <w:rsid w:val="00875BC8"/>
    <w:rsid w:val="008A2593"/>
    <w:rsid w:val="008D4B8F"/>
    <w:rsid w:val="008D628E"/>
    <w:rsid w:val="008F56B9"/>
    <w:rsid w:val="0091539C"/>
    <w:rsid w:val="00956BE9"/>
    <w:rsid w:val="009E10EF"/>
    <w:rsid w:val="00A3359D"/>
    <w:rsid w:val="00AD0745"/>
    <w:rsid w:val="00AE4A07"/>
    <w:rsid w:val="00AF05AE"/>
    <w:rsid w:val="00B62204"/>
    <w:rsid w:val="00B82A58"/>
    <w:rsid w:val="00BB195C"/>
    <w:rsid w:val="00C04F93"/>
    <w:rsid w:val="00C634C9"/>
    <w:rsid w:val="00D65E3B"/>
    <w:rsid w:val="00DB1C43"/>
    <w:rsid w:val="00DE18D2"/>
    <w:rsid w:val="00DE43C0"/>
    <w:rsid w:val="00DF5164"/>
    <w:rsid w:val="00E371AB"/>
    <w:rsid w:val="00E4043C"/>
    <w:rsid w:val="00ED1F46"/>
    <w:rsid w:val="00F02D4A"/>
    <w:rsid w:val="00F03440"/>
    <w:rsid w:val="00F41D28"/>
    <w:rsid w:val="00F77A47"/>
    <w:rsid w:val="00FA5196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B6437"/>
  <w15:docId w15:val="{0E9EE293-A04C-4014-8D65-D9D54C5E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B9"/>
  </w:style>
  <w:style w:type="paragraph" w:styleId="Footer">
    <w:name w:val="footer"/>
    <w:basedOn w:val="Normal"/>
    <w:link w:val="Foot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B9"/>
  </w:style>
  <w:style w:type="paragraph" w:styleId="BalloonText">
    <w:name w:val="Balloon Text"/>
    <w:basedOn w:val="Normal"/>
    <w:link w:val="BalloonTextChar"/>
    <w:uiPriority w:val="99"/>
    <w:semiHidden/>
    <w:unhideWhenUsed/>
    <w:rsid w:val="008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a\AppData\Roaming\Microsoft\Templates\&#1575;&#1604;&#1608;&#1601;&#1583;%20-%20&#1575;&#1576;&#1610;&#1590;%20&#1608;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1AD03-C373-4F7E-BCF2-AF97A5061AC2}"/>
</file>

<file path=customXml/itemProps2.xml><?xml version="1.0" encoding="utf-8"?>
<ds:datastoreItem xmlns:ds="http://schemas.openxmlformats.org/officeDocument/2006/customXml" ds:itemID="{9038CC68-8EF7-4FA1-BB5A-DBC69A04F34D}"/>
</file>

<file path=customXml/itemProps3.xml><?xml version="1.0" encoding="utf-8"?>
<ds:datastoreItem xmlns:ds="http://schemas.openxmlformats.org/officeDocument/2006/customXml" ds:itemID="{0E3401C5-A305-4C93-B2CC-5E554371505D}"/>
</file>

<file path=docProps/app.xml><?xml version="1.0" encoding="utf-8"?>
<Properties xmlns="http://schemas.openxmlformats.org/officeDocument/2006/extended-properties" xmlns:vt="http://schemas.openxmlformats.org/officeDocument/2006/docPropsVTypes">
  <Template>الوفد - ابيض واسود</Template>
  <TotalTime>40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</dc:creator>
  <cp:lastModifiedBy>Luma</cp:lastModifiedBy>
  <cp:revision>3</cp:revision>
  <cp:lastPrinted>2019-01-25T12:03:00Z</cp:lastPrinted>
  <dcterms:created xsi:type="dcterms:W3CDTF">2019-01-25T10:57:00Z</dcterms:created>
  <dcterms:modified xsi:type="dcterms:W3CDTF">2019-01-25T12:43:00Z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