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7F7948" w:rsidRDefault="00FA4A05" w:rsidP="000D7EDF">
      <w:pPr>
        <w:spacing w:line="276" w:lineRule="auto"/>
        <w:jc w:val="center"/>
        <w:rPr>
          <w:rFonts w:ascii="Arial" w:hAnsi="Arial" w:cs="Arial"/>
          <w:b/>
        </w:rPr>
      </w:pPr>
    </w:p>
    <w:p w14:paraId="73B6C4F1" w14:textId="224E3F92" w:rsidR="00FA4A05" w:rsidRPr="007F7948" w:rsidRDefault="00D16D6E" w:rsidP="000D7EDF">
      <w:pPr>
        <w:spacing w:line="276" w:lineRule="auto"/>
        <w:jc w:val="center"/>
        <w:rPr>
          <w:rFonts w:ascii="Arial" w:hAnsi="Arial" w:cs="Arial"/>
          <w:b/>
        </w:rPr>
      </w:pPr>
      <w:r w:rsidRPr="007F7948">
        <w:rPr>
          <w:rFonts w:ascii="Arial" w:hAnsi="Arial" w:cs="Arial"/>
          <w:b/>
          <w:noProof/>
          <w:lang w:eastAsia="en-GB"/>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7F7948" w:rsidRDefault="00FA4A05" w:rsidP="000D7EDF">
      <w:pPr>
        <w:spacing w:line="276" w:lineRule="auto"/>
        <w:jc w:val="center"/>
        <w:rPr>
          <w:rFonts w:ascii="Arial" w:hAnsi="Arial" w:cs="Arial"/>
          <w:b/>
        </w:rPr>
      </w:pPr>
    </w:p>
    <w:p w14:paraId="0276FF40" w14:textId="77777777" w:rsidR="00D16D6E" w:rsidRPr="007F7948" w:rsidRDefault="00D16D6E" w:rsidP="000D7EDF">
      <w:pPr>
        <w:spacing w:line="276" w:lineRule="auto"/>
        <w:jc w:val="center"/>
        <w:rPr>
          <w:rFonts w:ascii="Arial" w:hAnsi="Arial" w:cs="Arial"/>
          <w:b/>
        </w:rPr>
      </w:pPr>
    </w:p>
    <w:p w14:paraId="4C42267E" w14:textId="77777777" w:rsidR="00D16D6E" w:rsidRPr="007F7948" w:rsidRDefault="00D16D6E" w:rsidP="000D7EDF">
      <w:pPr>
        <w:spacing w:line="276" w:lineRule="auto"/>
        <w:rPr>
          <w:rFonts w:ascii="Arial" w:hAnsi="Arial" w:cs="Arial"/>
          <w:b/>
        </w:rPr>
      </w:pPr>
    </w:p>
    <w:p w14:paraId="4852CF97" w14:textId="77777777" w:rsidR="00FA4A05" w:rsidRPr="007F7948" w:rsidRDefault="00FA4A05" w:rsidP="00E75F21">
      <w:pPr>
        <w:spacing w:line="240" w:lineRule="auto"/>
        <w:jc w:val="center"/>
        <w:rPr>
          <w:rFonts w:ascii="Arial" w:hAnsi="Arial" w:cs="Arial"/>
          <w:b/>
        </w:rPr>
      </w:pPr>
      <w:r w:rsidRPr="007F7948">
        <w:rPr>
          <w:rFonts w:ascii="Arial" w:hAnsi="Arial" w:cs="Arial"/>
          <w:b/>
        </w:rPr>
        <w:t>STATEMENT BY MALAYSIA</w:t>
      </w:r>
    </w:p>
    <w:p w14:paraId="2BF2A155" w14:textId="5414D3A2" w:rsidR="00FA4A05" w:rsidRPr="007F7948" w:rsidRDefault="00E75F21" w:rsidP="00E75F21">
      <w:pPr>
        <w:spacing w:line="240" w:lineRule="auto"/>
        <w:jc w:val="center"/>
        <w:rPr>
          <w:rFonts w:ascii="Arial" w:hAnsi="Arial" w:cs="Arial"/>
          <w:b/>
        </w:rPr>
      </w:pPr>
      <w:r w:rsidRPr="007F7948">
        <w:rPr>
          <w:rFonts w:ascii="Arial" w:hAnsi="Arial" w:cs="Arial"/>
          <w:b/>
        </w:rPr>
        <w:t>Review of Comoros</w:t>
      </w:r>
    </w:p>
    <w:p w14:paraId="000717AD" w14:textId="421D26B8" w:rsidR="00FA4A05" w:rsidRPr="007F7948" w:rsidRDefault="00E75F21" w:rsidP="00E75F21">
      <w:pPr>
        <w:spacing w:line="240" w:lineRule="auto"/>
        <w:jc w:val="center"/>
        <w:rPr>
          <w:rFonts w:ascii="Arial" w:hAnsi="Arial" w:cs="Arial"/>
          <w:b/>
        </w:rPr>
      </w:pPr>
      <w:r w:rsidRPr="007F7948">
        <w:rPr>
          <w:rFonts w:ascii="Arial" w:hAnsi="Arial" w:cs="Arial"/>
          <w:b/>
        </w:rPr>
        <w:t>32</w:t>
      </w:r>
      <w:r w:rsidRPr="007F7948">
        <w:rPr>
          <w:rFonts w:ascii="Arial" w:hAnsi="Arial" w:cs="Arial"/>
          <w:b/>
          <w:vertAlign w:val="superscript"/>
        </w:rPr>
        <w:t>nd</w:t>
      </w:r>
      <w:r w:rsidRPr="007F7948">
        <w:rPr>
          <w:rFonts w:ascii="Arial" w:hAnsi="Arial" w:cs="Arial"/>
          <w:b/>
        </w:rPr>
        <w:t xml:space="preserve"> </w:t>
      </w:r>
      <w:r w:rsidR="00FA4A05" w:rsidRPr="007F7948">
        <w:rPr>
          <w:rFonts w:ascii="Arial" w:hAnsi="Arial" w:cs="Arial"/>
          <w:b/>
        </w:rPr>
        <w:t xml:space="preserve">Session of the UPR Working Group </w:t>
      </w:r>
    </w:p>
    <w:p w14:paraId="14FE4D36" w14:textId="40DD7C9A" w:rsidR="000C3DCE" w:rsidRPr="007F7948" w:rsidRDefault="00E75F21" w:rsidP="00E75F21">
      <w:pPr>
        <w:pBdr>
          <w:bottom w:val="single" w:sz="12" w:space="1" w:color="auto"/>
        </w:pBdr>
        <w:spacing w:line="240" w:lineRule="auto"/>
        <w:jc w:val="center"/>
        <w:rPr>
          <w:rFonts w:ascii="Arial" w:hAnsi="Arial" w:cs="Arial"/>
          <w:b/>
        </w:rPr>
      </w:pPr>
      <w:r w:rsidRPr="007F7948">
        <w:rPr>
          <w:rFonts w:ascii="Arial" w:hAnsi="Arial" w:cs="Arial"/>
          <w:b/>
        </w:rPr>
        <w:t>25 January 2019</w:t>
      </w:r>
    </w:p>
    <w:p w14:paraId="73633B0E" w14:textId="77777777" w:rsidR="00E75F21" w:rsidRPr="007F7948" w:rsidRDefault="00E75F21" w:rsidP="000D7EDF">
      <w:pPr>
        <w:pBdr>
          <w:bottom w:val="single" w:sz="12" w:space="1" w:color="auto"/>
        </w:pBdr>
        <w:spacing w:line="276" w:lineRule="auto"/>
        <w:jc w:val="center"/>
        <w:rPr>
          <w:rFonts w:ascii="Arial" w:hAnsi="Arial" w:cs="Arial"/>
          <w:b/>
        </w:rPr>
      </w:pPr>
    </w:p>
    <w:p w14:paraId="43B01A60" w14:textId="77777777" w:rsidR="008157F0" w:rsidRPr="007F7948" w:rsidRDefault="008157F0" w:rsidP="000D7EDF">
      <w:pPr>
        <w:tabs>
          <w:tab w:val="left" w:pos="0"/>
        </w:tabs>
        <w:spacing w:line="276" w:lineRule="auto"/>
        <w:rPr>
          <w:rFonts w:ascii="Arial" w:hAnsi="Arial" w:cs="Arial"/>
        </w:rPr>
      </w:pPr>
    </w:p>
    <w:p w14:paraId="66CBED9B" w14:textId="181F7D65" w:rsidR="00FA4A05" w:rsidRPr="007F7948" w:rsidRDefault="000C3DCE" w:rsidP="00F10379">
      <w:pPr>
        <w:tabs>
          <w:tab w:val="left" w:pos="0"/>
        </w:tabs>
        <w:spacing w:line="276" w:lineRule="auto"/>
        <w:rPr>
          <w:rFonts w:ascii="Arial" w:hAnsi="Arial" w:cs="Arial"/>
        </w:rPr>
      </w:pPr>
      <w:r w:rsidRPr="007F7948">
        <w:rPr>
          <w:rFonts w:ascii="Arial" w:hAnsi="Arial" w:cs="Arial"/>
        </w:rPr>
        <w:t>Mr. President.</w:t>
      </w:r>
    </w:p>
    <w:p w14:paraId="529A643B" w14:textId="77777777" w:rsidR="00045F4E" w:rsidRPr="007F7948" w:rsidRDefault="00045F4E" w:rsidP="00F10379">
      <w:pPr>
        <w:tabs>
          <w:tab w:val="left" w:pos="0"/>
        </w:tabs>
        <w:spacing w:line="276" w:lineRule="auto"/>
        <w:rPr>
          <w:rFonts w:ascii="Arial" w:hAnsi="Arial" w:cs="Arial"/>
        </w:rPr>
      </w:pPr>
    </w:p>
    <w:p w14:paraId="099E49F6" w14:textId="25BB2A28" w:rsidR="00045F4E" w:rsidRPr="007F7948" w:rsidRDefault="00424545" w:rsidP="00F10379">
      <w:pPr>
        <w:spacing w:line="276" w:lineRule="auto"/>
        <w:rPr>
          <w:rFonts w:ascii="Arial" w:hAnsi="Arial" w:cs="Arial"/>
        </w:rPr>
      </w:pPr>
      <w:r w:rsidRPr="007F7948">
        <w:rPr>
          <w:rFonts w:ascii="Arial" w:hAnsi="Arial" w:cs="Arial"/>
        </w:rPr>
        <w:t xml:space="preserve">Malaysia warmly welcomes the delegation </w:t>
      </w:r>
      <w:r w:rsidR="006A612F" w:rsidRPr="007F7948">
        <w:rPr>
          <w:rFonts w:ascii="Arial" w:hAnsi="Arial" w:cs="Arial"/>
        </w:rPr>
        <w:t xml:space="preserve">of </w:t>
      </w:r>
      <w:r w:rsidR="00E75F21" w:rsidRPr="007F7948">
        <w:rPr>
          <w:rFonts w:ascii="Arial" w:hAnsi="Arial" w:cs="Arial"/>
        </w:rPr>
        <w:t>Comoros</w:t>
      </w:r>
      <w:r w:rsidRPr="007F7948">
        <w:rPr>
          <w:rFonts w:ascii="Arial" w:hAnsi="Arial" w:cs="Arial"/>
        </w:rPr>
        <w:t xml:space="preserve">. </w:t>
      </w:r>
    </w:p>
    <w:p w14:paraId="395E7E42" w14:textId="77777777" w:rsidR="00045F4E" w:rsidRPr="007F7948" w:rsidRDefault="00045F4E" w:rsidP="00F10379">
      <w:pPr>
        <w:spacing w:line="276" w:lineRule="auto"/>
        <w:rPr>
          <w:rFonts w:ascii="Arial" w:hAnsi="Arial" w:cs="Arial"/>
        </w:rPr>
      </w:pPr>
    </w:p>
    <w:p w14:paraId="28956519" w14:textId="5B155683" w:rsidR="00753E63" w:rsidRPr="007F7948" w:rsidRDefault="00E75F21" w:rsidP="00F10379">
      <w:pPr>
        <w:pStyle w:val="ListParagraph"/>
        <w:numPr>
          <w:ilvl w:val="0"/>
          <w:numId w:val="20"/>
        </w:numPr>
        <w:spacing w:line="276" w:lineRule="auto"/>
        <w:ind w:left="0" w:firstLine="0"/>
        <w:rPr>
          <w:rFonts w:ascii="Arial" w:hAnsi="Arial" w:cs="Arial"/>
          <w:lang w:eastAsia="en-GB"/>
        </w:rPr>
      </w:pPr>
      <w:r w:rsidRPr="007F7948">
        <w:rPr>
          <w:rFonts w:ascii="Arial" w:hAnsi="Arial" w:cs="Arial"/>
        </w:rPr>
        <w:t>Malaysia commends Comoros</w:t>
      </w:r>
      <w:r w:rsidR="00045F4E" w:rsidRPr="007F7948">
        <w:rPr>
          <w:rFonts w:ascii="Arial" w:hAnsi="Arial" w:cs="Arial"/>
        </w:rPr>
        <w:t xml:space="preserve"> for </w:t>
      </w:r>
      <w:r w:rsidR="006A612F" w:rsidRPr="007F7948">
        <w:rPr>
          <w:rFonts w:ascii="Arial" w:hAnsi="Arial" w:cs="Arial"/>
        </w:rPr>
        <w:t xml:space="preserve">the progress in </w:t>
      </w:r>
      <w:r w:rsidR="00424545" w:rsidRPr="007F7948">
        <w:rPr>
          <w:rFonts w:ascii="Arial" w:hAnsi="Arial" w:cs="Arial"/>
        </w:rPr>
        <w:t xml:space="preserve">the promotion and protection of human rights </w:t>
      </w:r>
      <w:r w:rsidR="00415D2F" w:rsidRPr="007F7948">
        <w:rPr>
          <w:rFonts w:ascii="Arial" w:hAnsi="Arial" w:cs="Arial"/>
        </w:rPr>
        <w:t>in its country</w:t>
      </w:r>
      <w:r w:rsidR="006A612F" w:rsidRPr="007F7948">
        <w:rPr>
          <w:rFonts w:ascii="Arial" w:hAnsi="Arial" w:cs="Arial"/>
        </w:rPr>
        <w:t xml:space="preserve"> as </w:t>
      </w:r>
      <w:r w:rsidR="00424545" w:rsidRPr="007F7948">
        <w:rPr>
          <w:rFonts w:ascii="Arial" w:hAnsi="Arial" w:cs="Arial"/>
        </w:rPr>
        <w:t xml:space="preserve">attested by </w:t>
      </w:r>
      <w:r w:rsidR="00045F4E" w:rsidRPr="007F7948">
        <w:rPr>
          <w:rFonts w:ascii="Arial" w:hAnsi="Arial" w:cs="Arial"/>
        </w:rPr>
        <w:t xml:space="preserve">the development </w:t>
      </w:r>
      <w:r w:rsidR="00415D2F" w:rsidRPr="007F7948">
        <w:rPr>
          <w:rFonts w:ascii="Arial" w:hAnsi="Arial" w:cs="Arial"/>
        </w:rPr>
        <w:t>of</w:t>
      </w:r>
      <w:r w:rsidRPr="007F7948">
        <w:rPr>
          <w:rFonts w:ascii="Arial" w:hAnsi="Arial" w:cs="Arial"/>
          <w:lang w:eastAsia="en-GB"/>
        </w:rPr>
        <w:t xml:space="preserve"> numerous national</w:t>
      </w:r>
      <w:r w:rsidR="00D548E0">
        <w:rPr>
          <w:rFonts w:ascii="Arial" w:hAnsi="Arial" w:cs="Arial"/>
          <w:lang w:eastAsia="en-GB"/>
        </w:rPr>
        <w:t xml:space="preserve"> initiatives </w:t>
      </w:r>
      <w:bookmarkStart w:id="0" w:name="_GoBack"/>
      <w:bookmarkEnd w:id="0"/>
      <w:r w:rsidRPr="007F7948">
        <w:rPr>
          <w:rFonts w:ascii="Arial" w:hAnsi="Arial" w:cs="Arial"/>
          <w:lang w:eastAsia="en-GB"/>
        </w:rPr>
        <w:t>catered towards improving social and economic well-being of its citizens</w:t>
      </w:r>
      <w:r w:rsidR="00045F4E" w:rsidRPr="007F7948">
        <w:rPr>
          <w:rFonts w:ascii="Arial" w:hAnsi="Arial" w:cs="Arial"/>
          <w:lang w:eastAsia="en-GB"/>
        </w:rPr>
        <w:t>. We look forward to the effective implementation</w:t>
      </w:r>
      <w:r w:rsidR="00753E63" w:rsidRPr="007F7948">
        <w:rPr>
          <w:rFonts w:ascii="Arial" w:hAnsi="Arial" w:cs="Arial"/>
          <w:lang w:eastAsia="en-GB"/>
        </w:rPr>
        <w:t xml:space="preserve"> </w:t>
      </w:r>
      <w:r w:rsidR="00045F4E" w:rsidRPr="007F7948">
        <w:rPr>
          <w:rFonts w:ascii="Arial" w:hAnsi="Arial" w:cs="Arial"/>
          <w:lang w:eastAsia="en-GB"/>
        </w:rPr>
        <w:t>of these policies</w:t>
      </w:r>
      <w:r w:rsidR="00415D2F" w:rsidRPr="007F7948">
        <w:rPr>
          <w:rFonts w:ascii="Arial" w:hAnsi="Arial" w:cs="Arial"/>
          <w:lang w:eastAsia="en-GB"/>
        </w:rPr>
        <w:t xml:space="preserve"> and programmes</w:t>
      </w:r>
      <w:r w:rsidR="00045F4E" w:rsidRPr="007F7948">
        <w:rPr>
          <w:rFonts w:ascii="Arial" w:hAnsi="Arial" w:cs="Arial"/>
          <w:lang w:eastAsia="en-GB"/>
        </w:rPr>
        <w:t xml:space="preserve">. </w:t>
      </w:r>
    </w:p>
    <w:p w14:paraId="6A1D9A7B" w14:textId="77777777" w:rsidR="00753E63" w:rsidRPr="007F7948" w:rsidRDefault="00753E63" w:rsidP="00F10379">
      <w:pPr>
        <w:pStyle w:val="ListParagraph"/>
        <w:spacing w:line="276" w:lineRule="auto"/>
        <w:ind w:left="0"/>
        <w:rPr>
          <w:rFonts w:ascii="Arial" w:hAnsi="Arial" w:cs="Arial"/>
          <w:lang w:eastAsia="en-GB"/>
        </w:rPr>
      </w:pPr>
    </w:p>
    <w:p w14:paraId="6C07FD23" w14:textId="46869F40" w:rsidR="00CE5FB4" w:rsidRPr="007F7948" w:rsidRDefault="005A3E99" w:rsidP="00F10379">
      <w:pPr>
        <w:pStyle w:val="ListParagraph"/>
        <w:numPr>
          <w:ilvl w:val="0"/>
          <w:numId w:val="20"/>
        </w:numPr>
        <w:spacing w:line="276" w:lineRule="auto"/>
        <w:ind w:left="0" w:firstLine="0"/>
        <w:rPr>
          <w:rFonts w:ascii="Arial" w:hAnsi="Arial" w:cs="Arial"/>
          <w:lang w:eastAsia="en-GB"/>
        </w:rPr>
      </w:pPr>
      <w:r w:rsidRPr="007F7948">
        <w:rPr>
          <w:rFonts w:ascii="Arial" w:hAnsi="Arial" w:cs="Arial"/>
        </w:rPr>
        <w:t xml:space="preserve">Malaysia notes </w:t>
      </w:r>
      <w:r w:rsidR="00415D2F" w:rsidRPr="007F7948">
        <w:rPr>
          <w:rFonts w:ascii="Arial" w:hAnsi="Arial" w:cs="Arial"/>
        </w:rPr>
        <w:t xml:space="preserve">that the Government </w:t>
      </w:r>
      <w:r w:rsidRPr="007F7948">
        <w:rPr>
          <w:rFonts w:ascii="Arial" w:hAnsi="Arial" w:cs="Arial"/>
        </w:rPr>
        <w:t xml:space="preserve">of Comoros </w:t>
      </w:r>
      <w:r w:rsidR="00753E63" w:rsidRPr="007F7948">
        <w:rPr>
          <w:rFonts w:ascii="Arial" w:hAnsi="Arial" w:cs="Arial"/>
        </w:rPr>
        <w:t xml:space="preserve">has </w:t>
      </w:r>
      <w:r w:rsidR="00E75F21" w:rsidRPr="007F7948">
        <w:rPr>
          <w:rFonts w:ascii="Arial" w:hAnsi="Arial" w:cs="Arial"/>
        </w:rPr>
        <w:t>adopted a Na</w:t>
      </w:r>
      <w:r w:rsidR="008F5C1B" w:rsidRPr="007F7948">
        <w:rPr>
          <w:rFonts w:ascii="Arial" w:hAnsi="Arial" w:cs="Arial"/>
        </w:rPr>
        <w:t>tional Health Care Policy which among others seeks to increase</w:t>
      </w:r>
      <w:r w:rsidR="00415D2F" w:rsidRPr="007F7948">
        <w:rPr>
          <w:rFonts w:ascii="Arial" w:hAnsi="Arial" w:cs="Arial"/>
        </w:rPr>
        <w:t xml:space="preserve"> access</w:t>
      </w:r>
      <w:r w:rsidR="008555EA" w:rsidRPr="007F7948">
        <w:rPr>
          <w:rFonts w:ascii="Arial" w:hAnsi="Arial" w:cs="Arial"/>
        </w:rPr>
        <w:t xml:space="preserve"> </w:t>
      </w:r>
      <w:r w:rsidR="00E75F21" w:rsidRPr="007F7948">
        <w:rPr>
          <w:rFonts w:ascii="Arial" w:hAnsi="Arial" w:cs="Arial"/>
        </w:rPr>
        <w:t>to health</w:t>
      </w:r>
      <w:r w:rsidRPr="007F7948">
        <w:rPr>
          <w:rFonts w:ascii="Arial" w:hAnsi="Arial" w:cs="Arial"/>
        </w:rPr>
        <w:t>-care</w:t>
      </w:r>
      <w:r w:rsidR="00AA4E61">
        <w:rPr>
          <w:rFonts w:ascii="Arial" w:hAnsi="Arial" w:cs="Arial"/>
        </w:rPr>
        <w:t xml:space="preserve"> services. W</w:t>
      </w:r>
      <w:r w:rsidR="006A612F" w:rsidRPr="007F7948">
        <w:rPr>
          <w:rFonts w:ascii="Arial" w:hAnsi="Arial" w:cs="Arial"/>
        </w:rPr>
        <w:t xml:space="preserve">e </w:t>
      </w:r>
      <w:r w:rsidR="00AA4E61">
        <w:rPr>
          <w:rFonts w:ascii="Arial" w:hAnsi="Arial" w:cs="Arial"/>
        </w:rPr>
        <w:t xml:space="preserve">take </w:t>
      </w:r>
      <w:r w:rsidR="00EC2CFC" w:rsidRPr="007F7948">
        <w:rPr>
          <w:rFonts w:ascii="Arial" w:hAnsi="Arial" w:cs="Arial"/>
        </w:rPr>
        <w:t xml:space="preserve">note </w:t>
      </w:r>
      <w:r w:rsidR="00AA4E61">
        <w:rPr>
          <w:rFonts w:ascii="Arial" w:hAnsi="Arial" w:cs="Arial"/>
        </w:rPr>
        <w:t xml:space="preserve">of the </w:t>
      </w:r>
      <w:r w:rsidR="00EC2CFC" w:rsidRPr="007F7948">
        <w:rPr>
          <w:rFonts w:ascii="Arial" w:hAnsi="Arial" w:cs="Arial"/>
        </w:rPr>
        <w:t xml:space="preserve">existing challenges </w:t>
      </w:r>
      <w:r w:rsidR="00753E63" w:rsidRPr="007F7948">
        <w:rPr>
          <w:rFonts w:ascii="Arial" w:hAnsi="Arial" w:cs="Arial"/>
        </w:rPr>
        <w:t>caused by lack of trained health-care personnel and</w:t>
      </w:r>
      <w:r w:rsidR="00EC2CFC" w:rsidRPr="007F7948">
        <w:rPr>
          <w:rFonts w:ascii="Arial" w:hAnsi="Arial" w:cs="Arial"/>
        </w:rPr>
        <w:t xml:space="preserve"> </w:t>
      </w:r>
      <w:r w:rsidR="00CE5FB4" w:rsidRPr="007F7948">
        <w:rPr>
          <w:rFonts w:ascii="Arial" w:hAnsi="Arial" w:cs="Arial"/>
        </w:rPr>
        <w:t>health facilities</w:t>
      </w:r>
      <w:r w:rsidR="00753E63" w:rsidRPr="007F7948">
        <w:rPr>
          <w:rFonts w:ascii="Arial" w:hAnsi="Arial" w:cs="Arial"/>
        </w:rPr>
        <w:t>.</w:t>
      </w:r>
      <w:r w:rsidR="008F5C1B" w:rsidRPr="007F7948">
        <w:rPr>
          <w:rFonts w:ascii="Arial" w:hAnsi="Arial" w:cs="Arial"/>
          <w:lang w:eastAsia="en-GB"/>
        </w:rPr>
        <w:t xml:space="preserve"> </w:t>
      </w:r>
      <w:r w:rsidRPr="007F7948">
        <w:rPr>
          <w:rFonts w:ascii="Arial" w:hAnsi="Arial" w:cs="Arial"/>
          <w:lang w:eastAsia="en-GB"/>
        </w:rPr>
        <w:t xml:space="preserve">In this regard, </w:t>
      </w:r>
      <w:r w:rsidR="00F10379" w:rsidRPr="007F7948">
        <w:rPr>
          <w:rFonts w:ascii="Arial" w:hAnsi="Arial" w:cs="Arial"/>
          <w:lang w:eastAsia="en-GB"/>
        </w:rPr>
        <w:t xml:space="preserve">Malaysia recommends </w:t>
      </w:r>
      <w:r w:rsidR="00AA4E61">
        <w:rPr>
          <w:rFonts w:ascii="Arial" w:hAnsi="Arial" w:cs="Arial"/>
          <w:lang w:eastAsia="en-GB"/>
        </w:rPr>
        <w:t xml:space="preserve">to </w:t>
      </w:r>
      <w:r w:rsidR="008F5C1B" w:rsidRPr="007F7948">
        <w:rPr>
          <w:rFonts w:ascii="Arial" w:hAnsi="Arial" w:cs="Arial"/>
          <w:lang w:eastAsia="en-GB"/>
        </w:rPr>
        <w:t xml:space="preserve">Comoros </w:t>
      </w:r>
      <w:r w:rsidR="00415D2F" w:rsidRPr="007F7948">
        <w:rPr>
          <w:rFonts w:ascii="Arial" w:hAnsi="Arial" w:cs="Arial"/>
          <w:lang w:eastAsia="en-GB"/>
        </w:rPr>
        <w:t xml:space="preserve">to </w:t>
      </w:r>
      <w:r w:rsidRPr="007F7948">
        <w:rPr>
          <w:rFonts w:ascii="Arial" w:hAnsi="Arial" w:cs="Arial"/>
          <w:lang w:eastAsia="en-GB"/>
        </w:rPr>
        <w:t xml:space="preserve">ensure </w:t>
      </w:r>
      <w:r w:rsidR="00753E63" w:rsidRPr="007F7948">
        <w:rPr>
          <w:rFonts w:ascii="Arial" w:hAnsi="Arial" w:cs="Arial"/>
          <w:lang w:eastAsia="en-GB"/>
        </w:rPr>
        <w:t xml:space="preserve">a </w:t>
      </w:r>
      <w:r w:rsidR="00415D2F" w:rsidRPr="007F7948">
        <w:rPr>
          <w:rFonts w:ascii="Arial" w:hAnsi="Arial" w:cs="Arial"/>
          <w:lang w:eastAsia="en-GB"/>
        </w:rPr>
        <w:t xml:space="preserve">long-term </w:t>
      </w:r>
      <w:r w:rsidR="00753E63" w:rsidRPr="007F7948">
        <w:rPr>
          <w:rFonts w:ascii="Arial" w:hAnsi="Arial" w:cs="Arial"/>
          <w:lang w:eastAsia="en-GB"/>
        </w:rPr>
        <w:t xml:space="preserve">and sustainable </w:t>
      </w:r>
      <w:r w:rsidR="00415D2F" w:rsidRPr="007F7948">
        <w:rPr>
          <w:rFonts w:ascii="Arial" w:hAnsi="Arial" w:cs="Arial"/>
          <w:lang w:eastAsia="en-GB"/>
        </w:rPr>
        <w:t xml:space="preserve">funding </w:t>
      </w:r>
      <w:r w:rsidR="00753E63" w:rsidRPr="007F7948">
        <w:rPr>
          <w:rFonts w:ascii="Arial" w:hAnsi="Arial" w:cs="Arial"/>
          <w:lang w:eastAsia="en-GB"/>
        </w:rPr>
        <w:t xml:space="preserve">is allocated </w:t>
      </w:r>
      <w:r w:rsidR="00415D2F" w:rsidRPr="007F7948">
        <w:rPr>
          <w:rFonts w:ascii="Arial" w:hAnsi="Arial" w:cs="Arial"/>
          <w:lang w:eastAsia="en-GB"/>
        </w:rPr>
        <w:t>for the health</w:t>
      </w:r>
      <w:r w:rsidR="00753E63" w:rsidRPr="007F7948">
        <w:rPr>
          <w:rFonts w:ascii="Arial" w:hAnsi="Arial" w:cs="Arial"/>
          <w:lang w:eastAsia="en-GB"/>
        </w:rPr>
        <w:t xml:space="preserve"> care sector</w:t>
      </w:r>
      <w:r w:rsidR="00415D2F" w:rsidRPr="007F7948">
        <w:rPr>
          <w:rFonts w:ascii="Arial" w:hAnsi="Arial" w:cs="Arial"/>
          <w:lang w:eastAsia="en-GB"/>
        </w:rPr>
        <w:t xml:space="preserve"> to improve</w:t>
      </w:r>
      <w:r w:rsidR="00753E63" w:rsidRPr="007F7948">
        <w:rPr>
          <w:rFonts w:ascii="Arial" w:hAnsi="Arial" w:cs="Arial"/>
          <w:lang w:eastAsia="en-GB"/>
        </w:rPr>
        <w:t xml:space="preserve"> and guarantee wide </w:t>
      </w:r>
      <w:r w:rsidR="00415D2F" w:rsidRPr="007F7948">
        <w:rPr>
          <w:rFonts w:ascii="Arial" w:hAnsi="Arial" w:cs="Arial"/>
          <w:lang w:eastAsia="en-GB"/>
        </w:rPr>
        <w:t>coverage of health-</w:t>
      </w:r>
      <w:r w:rsidR="00753E63" w:rsidRPr="007F7948">
        <w:rPr>
          <w:rFonts w:ascii="Arial" w:hAnsi="Arial" w:cs="Arial"/>
          <w:lang w:eastAsia="en-GB"/>
        </w:rPr>
        <w:t>care services</w:t>
      </w:r>
      <w:r w:rsidRPr="007F7948">
        <w:rPr>
          <w:rFonts w:ascii="Arial" w:hAnsi="Arial" w:cs="Arial"/>
          <w:lang w:eastAsia="en-GB"/>
        </w:rPr>
        <w:t xml:space="preserve"> for all. </w:t>
      </w:r>
    </w:p>
    <w:p w14:paraId="2127534A" w14:textId="77777777" w:rsidR="00CE5FB4" w:rsidRPr="007F7948" w:rsidRDefault="00CE5FB4" w:rsidP="00F10379">
      <w:pPr>
        <w:pStyle w:val="ListParagraph"/>
        <w:spacing w:line="276" w:lineRule="auto"/>
        <w:ind w:left="0"/>
        <w:rPr>
          <w:rFonts w:ascii="Arial" w:hAnsi="Arial" w:cs="Arial"/>
          <w:lang w:eastAsia="en-GB"/>
        </w:rPr>
      </w:pPr>
    </w:p>
    <w:p w14:paraId="6DDA665A" w14:textId="00E2CD55" w:rsidR="00CE5FB4" w:rsidRPr="007F7948" w:rsidRDefault="00CE5FB4" w:rsidP="00F10379">
      <w:pPr>
        <w:pStyle w:val="ListParagraph"/>
        <w:numPr>
          <w:ilvl w:val="0"/>
          <w:numId w:val="20"/>
        </w:numPr>
        <w:spacing w:line="276" w:lineRule="auto"/>
        <w:ind w:left="0" w:firstLine="0"/>
        <w:rPr>
          <w:rFonts w:ascii="Arial" w:hAnsi="Arial" w:cs="Arial"/>
          <w:lang w:eastAsia="en-GB"/>
        </w:rPr>
      </w:pPr>
      <w:r w:rsidRPr="007F7948">
        <w:rPr>
          <w:rFonts w:ascii="Arial" w:hAnsi="Arial" w:cs="Arial"/>
        </w:rPr>
        <w:t xml:space="preserve">Malaysia is pleased with the increased rate in enrolment for children particular for girls and illiteracy rate has decreased among young people. These developments are indeed encouraging and should be sustained.  Therefore, Malaysia recommends that Comoros continue its efforts to improve access to quality education, increase enrolment and promote retention of students in schools. </w:t>
      </w:r>
    </w:p>
    <w:p w14:paraId="3E45F0B7" w14:textId="77777777" w:rsidR="008F5C1B" w:rsidRPr="007F7948" w:rsidRDefault="008F5C1B" w:rsidP="00F10379">
      <w:pPr>
        <w:spacing w:line="276" w:lineRule="auto"/>
        <w:rPr>
          <w:rFonts w:ascii="Arial" w:hAnsi="Arial" w:cs="Arial"/>
          <w:lang w:eastAsia="en-GB"/>
        </w:rPr>
      </w:pPr>
    </w:p>
    <w:p w14:paraId="26F1888E" w14:textId="480C9932" w:rsidR="005A3E99" w:rsidRPr="007F7948" w:rsidRDefault="005A3E99" w:rsidP="00F10379">
      <w:pPr>
        <w:pStyle w:val="ListParagraph"/>
        <w:spacing w:line="276" w:lineRule="auto"/>
        <w:ind w:left="0"/>
        <w:rPr>
          <w:rFonts w:ascii="Arial" w:hAnsi="Arial" w:cs="Arial"/>
          <w:lang w:eastAsia="en-GB"/>
        </w:rPr>
      </w:pPr>
      <w:r w:rsidRPr="007F7948">
        <w:rPr>
          <w:rFonts w:ascii="Arial" w:hAnsi="Arial" w:cs="Arial"/>
          <w:lang w:eastAsia="en-GB"/>
        </w:rPr>
        <w:t>We wish Comoros a successful review.</w:t>
      </w:r>
    </w:p>
    <w:p w14:paraId="5134D0D9" w14:textId="77777777" w:rsidR="0054791A" w:rsidRPr="007F7948" w:rsidRDefault="0054791A" w:rsidP="00F10379">
      <w:pPr>
        <w:spacing w:line="276" w:lineRule="auto"/>
        <w:jc w:val="left"/>
        <w:rPr>
          <w:rFonts w:ascii="Arial" w:hAnsi="Arial" w:cs="Arial"/>
          <w:lang w:eastAsia="en-GB"/>
        </w:rPr>
      </w:pPr>
    </w:p>
    <w:p w14:paraId="5B9A0755" w14:textId="41E99DF9" w:rsidR="00424545" w:rsidRPr="007F7948" w:rsidRDefault="00753E63" w:rsidP="00F10379">
      <w:pPr>
        <w:spacing w:line="276" w:lineRule="auto"/>
        <w:rPr>
          <w:rFonts w:ascii="Arial" w:hAnsi="Arial" w:cs="Arial"/>
          <w:lang w:eastAsia="en-GB"/>
        </w:rPr>
      </w:pPr>
      <w:r w:rsidRPr="007F7948">
        <w:rPr>
          <w:rFonts w:ascii="Arial" w:hAnsi="Arial" w:cs="Arial"/>
          <w:lang w:eastAsia="en-GB"/>
        </w:rPr>
        <w:t>I thank you, Mr. President.</w:t>
      </w:r>
    </w:p>
    <w:p w14:paraId="70682776" w14:textId="77777777" w:rsidR="00F10379" w:rsidRPr="007F7948" w:rsidRDefault="00F10379" w:rsidP="00F10379">
      <w:pPr>
        <w:spacing w:line="276" w:lineRule="auto"/>
        <w:rPr>
          <w:rFonts w:ascii="Arial" w:hAnsi="Arial" w:cs="Arial"/>
          <w:lang w:eastAsia="en-GB"/>
        </w:rPr>
      </w:pPr>
    </w:p>
    <w:p w14:paraId="15BAA953" w14:textId="0A1BC060" w:rsidR="00F10379" w:rsidRPr="007F7948" w:rsidRDefault="00F10379" w:rsidP="00F10379">
      <w:pPr>
        <w:spacing w:line="276" w:lineRule="auto"/>
        <w:rPr>
          <w:rFonts w:ascii="Arial" w:hAnsi="Arial" w:cs="Arial"/>
          <w:b/>
        </w:rPr>
      </w:pPr>
      <w:r w:rsidRPr="007F7948">
        <w:rPr>
          <w:rFonts w:ascii="Arial" w:hAnsi="Arial" w:cs="Arial"/>
          <w:b/>
        </w:rPr>
        <w:t>25 January 2019</w:t>
      </w:r>
    </w:p>
    <w:p w14:paraId="34FE8BDA" w14:textId="777F7994" w:rsidR="00F10379" w:rsidRPr="007F7948" w:rsidRDefault="00F10379" w:rsidP="00F10379">
      <w:pPr>
        <w:spacing w:line="276" w:lineRule="auto"/>
        <w:rPr>
          <w:rFonts w:ascii="Arial" w:hAnsi="Arial" w:cs="Arial"/>
          <w:b/>
        </w:rPr>
      </w:pPr>
      <w:r w:rsidRPr="007F7948">
        <w:rPr>
          <w:rFonts w:ascii="Arial" w:hAnsi="Arial" w:cs="Arial"/>
          <w:b/>
        </w:rPr>
        <w:t>Geneva</w:t>
      </w:r>
    </w:p>
    <w:sectPr w:rsidR="00F10379" w:rsidRPr="007F79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9B82D" w14:textId="77777777" w:rsidR="00067E86" w:rsidRDefault="00067E86" w:rsidP="004A2214">
      <w:pPr>
        <w:spacing w:line="240" w:lineRule="auto"/>
      </w:pPr>
      <w:r>
        <w:separator/>
      </w:r>
    </w:p>
  </w:endnote>
  <w:endnote w:type="continuationSeparator" w:id="0">
    <w:p w14:paraId="43212822" w14:textId="77777777" w:rsidR="00067E86" w:rsidRDefault="00067E86"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0C5AD6F9"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D52C" w14:textId="77777777" w:rsidR="00067E86" w:rsidRDefault="00067E86" w:rsidP="004A2214">
      <w:pPr>
        <w:spacing w:line="240" w:lineRule="auto"/>
      </w:pPr>
      <w:r>
        <w:separator/>
      </w:r>
    </w:p>
  </w:footnote>
  <w:footnote w:type="continuationSeparator" w:id="0">
    <w:p w14:paraId="26348A9F" w14:textId="77777777" w:rsidR="00067E86" w:rsidRDefault="00067E86"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77777777" w:rsidR="004A2214"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2019E6DC" w14:textId="1CBA48E9" w:rsidR="00F10379" w:rsidRPr="00CC42AC" w:rsidRDefault="00F10379" w:rsidP="004A2214">
    <w:pPr>
      <w:pStyle w:val="Header"/>
      <w:jc w:val="right"/>
      <w:rPr>
        <w:rFonts w:ascii="Arial" w:hAnsi="Arial" w:cs="Arial"/>
        <w:b/>
        <w:i/>
        <w:sz w:val="20"/>
        <w:szCs w:val="20"/>
      </w:rPr>
    </w:pPr>
    <w:r>
      <w:rPr>
        <w:rFonts w:ascii="Arial" w:hAnsi="Arial" w:cs="Arial"/>
        <w:b/>
        <w:i/>
        <w:sz w:val="20"/>
        <w:szCs w:val="20"/>
      </w:rPr>
      <w:t>1 minute and 30 seconds</w:t>
    </w:r>
  </w:p>
  <w:p w14:paraId="3A23DA88" w14:textId="77777777" w:rsidR="004A2214" w:rsidRDefault="004A2214">
    <w:pPr>
      <w:pStyle w:val="Header"/>
    </w:pP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50A"/>
    <w:multiLevelType w:val="hybridMultilevel"/>
    <w:tmpl w:val="285A4890"/>
    <w:lvl w:ilvl="0" w:tplc="06D43016">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AA0D81"/>
    <w:multiLevelType w:val="hybridMultilevel"/>
    <w:tmpl w:val="D9041C8C"/>
    <w:lvl w:ilvl="0" w:tplc="78083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3D7C92"/>
    <w:multiLevelType w:val="hybridMultilevel"/>
    <w:tmpl w:val="D9041C8C"/>
    <w:lvl w:ilvl="0" w:tplc="78083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B01A9"/>
    <w:multiLevelType w:val="multilevel"/>
    <w:tmpl w:val="A176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04AB4"/>
    <w:multiLevelType w:val="hybridMultilevel"/>
    <w:tmpl w:val="D400B010"/>
    <w:lvl w:ilvl="0" w:tplc="C818BE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15"/>
  </w:num>
  <w:num w:numId="5">
    <w:abstractNumId w:val="5"/>
  </w:num>
  <w:num w:numId="6">
    <w:abstractNumId w:val="9"/>
  </w:num>
  <w:num w:numId="7">
    <w:abstractNumId w:val="11"/>
  </w:num>
  <w:num w:numId="8">
    <w:abstractNumId w:val="17"/>
  </w:num>
  <w:num w:numId="9">
    <w:abstractNumId w:val="4"/>
  </w:num>
  <w:num w:numId="10">
    <w:abstractNumId w:val="10"/>
  </w:num>
  <w:num w:numId="11">
    <w:abstractNumId w:val="1"/>
  </w:num>
  <w:num w:numId="12">
    <w:abstractNumId w:val="16"/>
  </w:num>
  <w:num w:numId="13">
    <w:abstractNumId w:val="2"/>
  </w:num>
  <w:num w:numId="14">
    <w:abstractNumId w:val="8"/>
  </w:num>
  <w:num w:numId="15">
    <w:abstractNumId w:val="3"/>
  </w:num>
  <w:num w:numId="16">
    <w:abstractNumId w:val="12"/>
  </w:num>
  <w:num w:numId="17">
    <w:abstractNumId w:val="6"/>
  </w:num>
  <w:num w:numId="18">
    <w:abstractNumId w:val="7"/>
  </w:num>
  <w:num w:numId="19">
    <w:abstractNumId w:val="13"/>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45F4E"/>
    <w:rsid w:val="00046C2F"/>
    <w:rsid w:val="00067E86"/>
    <w:rsid w:val="000C3DCE"/>
    <w:rsid w:val="000D496E"/>
    <w:rsid w:val="000D7EDF"/>
    <w:rsid w:val="001437B1"/>
    <w:rsid w:val="001A5C95"/>
    <w:rsid w:val="001B5AB1"/>
    <w:rsid w:val="00402428"/>
    <w:rsid w:val="00415D2F"/>
    <w:rsid w:val="00424545"/>
    <w:rsid w:val="004A2214"/>
    <w:rsid w:val="004C0BEE"/>
    <w:rsid w:val="0054791A"/>
    <w:rsid w:val="005659D6"/>
    <w:rsid w:val="005A3E99"/>
    <w:rsid w:val="005C022C"/>
    <w:rsid w:val="005D0382"/>
    <w:rsid w:val="006119BA"/>
    <w:rsid w:val="006A612F"/>
    <w:rsid w:val="006D48B7"/>
    <w:rsid w:val="00731D9B"/>
    <w:rsid w:val="00753E63"/>
    <w:rsid w:val="007F7948"/>
    <w:rsid w:val="008157F0"/>
    <w:rsid w:val="00816F25"/>
    <w:rsid w:val="008555EA"/>
    <w:rsid w:val="008F5C1B"/>
    <w:rsid w:val="0093665B"/>
    <w:rsid w:val="009624AA"/>
    <w:rsid w:val="009B08FC"/>
    <w:rsid w:val="00A65109"/>
    <w:rsid w:val="00AA4E61"/>
    <w:rsid w:val="00AD4BE7"/>
    <w:rsid w:val="00AD654E"/>
    <w:rsid w:val="00B25DE5"/>
    <w:rsid w:val="00BB11FA"/>
    <w:rsid w:val="00CD0AD3"/>
    <w:rsid w:val="00CE5FB4"/>
    <w:rsid w:val="00D16D6E"/>
    <w:rsid w:val="00D26D6A"/>
    <w:rsid w:val="00D548E0"/>
    <w:rsid w:val="00D76363"/>
    <w:rsid w:val="00E20B9D"/>
    <w:rsid w:val="00E2193D"/>
    <w:rsid w:val="00E6045F"/>
    <w:rsid w:val="00E75F21"/>
    <w:rsid w:val="00EB712A"/>
    <w:rsid w:val="00EC2CFC"/>
    <w:rsid w:val="00ED686A"/>
    <w:rsid w:val="00EE1927"/>
    <w:rsid w:val="00F10379"/>
    <w:rsid w:val="00F60667"/>
    <w:rsid w:val="00FA3220"/>
    <w:rsid w:val="00FA4A05"/>
    <w:rsid w:val="00FB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094">
      <w:bodyDiv w:val="1"/>
      <w:marLeft w:val="0"/>
      <w:marRight w:val="0"/>
      <w:marTop w:val="0"/>
      <w:marBottom w:val="0"/>
      <w:divBdr>
        <w:top w:val="none" w:sz="0" w:space="0" w:color="auto"/>
        <w:left w:val="none" w:sz="0" w:space="0" w:color="auto"/>
        <w:bottom w:val="none" w:sz="0" w:space="0" w:color="auto"/>
        <w:right w:val="none" w:sz="0" w:space="0" w:color="auto"/>
      </w:divBdr>
      <w:divsChild>
        <w:div w:id="180901892">
          <w:marLeft w:val="0"/>
          <w:marRight w:val="0"/>
          <w:marTop w:val="0"/>
          <w:marBottom w:val="0"/>
          <w:divBdr>
            <w:top w:val="none" w:sz="0" w:space="0" w:color="auto"/>
            <w:left w:val="none" w:sz="0" w:space="0" w:color="auto"/>
            <w:bottom w:val="none" w:sz="0" w:space="0" w:color="auto"/>
            <w:right w:val="none" w:sz="0" w:space="0" w:color="auto"/>
          </w:divBdr>
        </w:div>
        <w:div w:id="978876366">
          <w:marLeft w:val="0"/>
          <w:marRight w:val="0"/>
          <w:marTop w:val="0"/>
          <w:marBottom w:val="0"/>
          <w:divBdr>
            <w:top w:val="none" w:sz="0" w:space="0" w:color="auto"/>
            <w:left w:val="none" w:sz="0" w:space="0" w:color="auto"/>
            <w:bottom w:val="none" w:sz="0" w:space="0" w:color="auto"/>
            <w:right w:val="none" w:sz="0" w:space="0" w:color="auto"/>
          </w:divBdr>
        </w:div>
        <w:div w:id="1180965503">
          <w:marLeft w:val="0"/>
          <w:marRight w:val="0"/>
          <w:marTop w:val="0"/>
          <w:marBottom w:val="0"/>
          <w:divBdr>
            <w:top w:val="none" w:sz="0" w:space="0" w:color="auto"/>
            <w:left w:val="none" w:sz="0" w:space="0" w:color="auto"/>
            <w:bottom w:val="none" w:sz="0" w:space="0" w:color="auto"/>
            <w:right w:val="none" w:sz="0" w:space="0" w:color="auto"/>
          </w:divBdr>
        </w:div>
      </w:divsChild>
    </w:div>
    <w:div w:id="79571169">
      <w:bodyDiv w:val="1"/>
      <w:marLeft w:val="0"/>
      <w:marRight w:val="0"/>
      <w:marTop w:val="0"/>
      <w:marBottom w:val="0"/>
      <w:divBdr>
        <w:top w:val="none" w:sz="0" w:space="0" w:color="auto"/>
        <w:left w:val="none" w:sz="0" w:space="0" w:color="auto"/>
        <w:bottom w:val="none" w:sz="0" w:space="0" w:color="auto"/>
        <w:right w:val="none" w:sz="0" w:space="0" w:color="auto"/>
      </w:divBdr>
      <w:divsChild>
        <w:div w:id="321013216">
          <w:marLeft w:val="0"/>
          <w:marRight w:val="0"/>
          <w:marTop w:val="0"/>
          <w:marBottom w:val="0"/>
          <w:divBdr>
            <w:top w:val="none" w:sz="0" w:space="0" w:color="auto"/>
            <w:left w:val="none" w:sz="0" w:space="0" w:color="auto"/>
            <w:bottom w:val="none" w:sz="0" w:space="0" w:color="auto"/>
            <w:right w:val="none" w:sz="0" w:space="0" w:color="auto"/>
          </w:divBdr>
        </w:div>
        <w:div w:id="816189495">
          <w:marLeft w:val="0"/>
          <w:marRight w:val="0"/>
          <w:marTop w:val="0"/>
          <w:marBottom w:val="0"/>
          <w:divBdr>
            <w:top w:val="none" w:sz="0" w:space="0" w:color="auto"/>
            <w:left w:val="none" w:sz="0" w:space="0" w:color="auto"/>
            <w:bottom w:val="none" w:sz="0" w:space="0" w:color="auto"/>
            <w:right w:val="none" w:sz="0" w:space="0" w:color="auto"/>
          </w:divBdr>
        </w:div>
        <w:div w:id="164055900">
          <w:marLeft w:val="0"/>
          <w:marRight w:val="0"/>
          <w:marTop w:val="0"/>
          <w:marBottom w:val="0"/>
          <w:divBdr>
            <w:top w:val="none" w:sz="0" w:space="0" w:color="auto"/>
            <w:left w:val="none" w:sz="0" w:space="0" w:color="auto"/>
            <w:bottom w:val="none" w:sz="0" w:space="0" w:color="auto"/>
            <w:right w:val="none" w:sz="0" w:space="0" w:color="auto"/>
          </w:divBdr>
        </w:div>
        <w:div w:id="869218719">
          <w:marLeft w:val="0"/>
          <w:marRight w:val="0"/>
          <w:marTop w:val="0"/>
          <w:marBottom w:val="0"/>
          <w:divBdr>
            <w:top w:val="none" w:sz="0" w:space="0" w:color="auto"/>
            <w:left w:val="none" w:sz="0" w:space="0" w:color="auto"/>
            <w:bottom w:val="none" w:sz="0" w:space="0" w:color="auto"/>
            <w:right w:val="none" w:sz="0" w:space="0" w:color="auto"/>
          </w:divBdr>
        </w:div>
        <w:div w:id="391001969">
          <w:marLeft w:val="0"/>
          <w:marRight w:val="0"/>
          <w:marTop w:val="0"/>
          <w:marBottom w:val="0"/>
          <w:divBdr>
            <w:top w:val="none" w:sz="0" w:space="0" w:color="auto"/>
            <w:left w:val="none" w:sz="0" w:space="0" w:color="auto"/>
            <w:bottom w:val="none" w:sz="0" w:space="0" w:color="auto"/>
            <w:right w:val="none" w:sz="0" w:space="0" w:color="auto"/>
          </w:divBdr>
        </w:div>
        <w:div w:id="235213580">
          <w:marLeft w:val="0"/>
          <w:marRight w:val="0"/>
          <w:marTop w:val="0"/>
          <w:marBottom w:val="0"/>
          <w:divBdr>
            <w:top w:val="none" w:sz="0" w:space="0" w:color="auto"/>
            <w:left w:val="none" w:sz="0" w:space="0" w:color="auto"/>
            <w:bottom w:val="none" w:sz="0" w:space="0" w:color="auto"/>
            <w:right w:val="none" w:sz="0" w:space="0" w:color="auto"/>
          </w:divBdr>
        </w:div>
        <w:div w:id="1397703002">
          <w:marLeft w:val="0"/>
          <w:marRight w:val="0"/>
          <w:marTop w:val="0"/>
          <w:marBottom w:val="0"/>
          <w:divBdr>
            <w:top w:val="none" w:sz="0" w:space="0" w:color="auto"/>
            <w:left w:val="none" w:sz="0" w:space="0" w:color="auto"/>
            <w:bottom w:val="none" w:sz="0" w:space="0" w:color="auto"/>
            <w:right w:val="none" w:sz="0" w:space="0" w:color="auto"/>
          </w:divBdr>
        </w:div>
        <w:div w:id="651955157">
          <w:marLeft w:val="0"/>
          <w:marRight w:val="0"/>
          <w:marTop w:val="0"/>
          <w:marBottom w:val="0"/>
          <w:divBdr>
            <w:top w:val="none" w:sz="0" w:space="0" w:color="auto"/>
            <w:left w:val="none" w:sz="0" w:space="0" w:color="auto"/>
            <w:bottom w:val="none" w:sz="0" w:space="0" w:color="auto"/>
            <w:right w:val="none" w:sz="0" w:space="0" w:color="auto"/>
          </w:divBdr>
        </w:div>
        <w:div w:id="1979797942">
          <w:marLeft w:val="0"/>
          <w:marRight w:val="0"/>
          <w:marTop w:val="0"/>
          <w:marBottom w:val="0"/>
          <w:divBdr>
            <w:top w:val="none" w:sz="0" w:space="0" w:color="auto"/>
            <w:left w:val="none" w:sz="0" w:space="0" w:color="auto"/>
            <w:bottom w:val="none" w:sz="0" w:space="0" w:color="auto"/>
            <w:right w:val="none" w:sz="0" w:space="0" w:color="auto"/>
          </w:divBdr>
        </w:div>
        <w:div w:id="1347096002">
          <w:marLeft w:val="0"/>
          <w:marRight w:val="0"/>
          <w:marTop w:val="0"/>
          <w:marBottom w:val="0"/>
          <w:divBdr>
            <w:top w:val="none" w:sz="0" w:space="0" w:color="auto"/>
            <w:left w:val="none" w:sz="0" w:space="0" w:color="auto"/>
            <w:bottom w:val="none" w:sz="0" w:space="0" w:color="auto"/>
            <w:right w:val="none" w:sz="0" w:space="0" w:color="auto"/>
          </w:divBdr>
        </w:div>
        <w:div w:id="1389305156">
          <w:marLeft w:val="0"/>
          <w:marRight w:val="0"/>
          <w:marTop w:val="0"/>
          <w:marBottom w:val="0"/>
          <w:divBdr>
            <w:top w:val="none" w:sz="0" w:space="0" w:color="auto"/>
            <w:left w:val="none" w:sz="0" w:space="0" w:color="auto"/>
            <w:bottom w:val="none" w:sz="0" w:space="0" w:color="auto"/>
            <w:right w:val="none" w:sz="0" w:space="0" w:color="auto"/>
          </w:divBdr>
        </w:div>
        <w:div w:id="1030645719">
          <w:marLeft w:val="0"/>
          <w:marRight w:val="0"/>
          <w:marTop w:val="0"/>
          <w:marBottom w:val="0"/>
          <w:divBdr>
            <w:top w:val="none" w:sz="0" w:space="0" w:color="auto"/>
            <w:left w:val="none" w:sz="0" w:space="0" w:color="auto"/>
            <w:bottom w:val="none" w:sz="0" w:space="0" w:color="auto"/>
            <w:right w:val="none" w:sz="0" w:space="0" w:color="auto"/>
          </w:divBdr>
        </w:div>
        <w:div w:id="1518343925">
          <w:marLeft w:val="0"/>
          <w:marRight w:val="0"/>
          <w:marTop w:val="0"/>
          <w:marBottom w:val="0"/>
          <w:divBdr>
            <w:top w:val="none" w:sz="0" w:space="0" w:color="auto"/>
            <w:left w:val="none" w:sz="0" w:space="0" w:color="auto"/>
            <w:bottom w:val="none" w:sz="0" w:space="0" w:color="auto"/>
            <w:right w:val="none" w:sz="0" w:space="0" w:color="auto"/>
          </w:divBdr>
        </w:div>
        <w:div w:id="897664999">
          <w:marLeft w:val="0"/>
          <w:marRight w:val="0"/>
          <w:marTop w:val="0"/>
          <w:marBottom w:val="0"/>
          <w:divBdr>
            <w:top w:val="none" w:sz="0" w:space="0" w:color="auto"/>
            <w:left w:val="none" w:sz="0" w:space="0" w:color="auto"/>
            <w:bottom w:val="none" w:sz="0" w:space="0" w:color="auto"/>
            <w:right w:val="none" w:sz="0" w:space="0" w:color="auto"/>
          </w:divBdr>
        </w:div>
        <w:div w:id="2000814111">
          <w:marLeft w:val="0"/>
          <w:marRight w:val="0"/>
          <w:marTop w:val="0"/>
          <w:marBottom w:val="0"/>
          <w:divBdr>
            <w:top w:val="none" w:sz="0" w:space="0" w:color="auto"/>
            <w:left w:val="none" w:sz="0" w:space="0" w:color="auto"/>
            <w:bottom w:val="none" w:sz="0" w:space="0" w:color="auto"/>
            <w:right w:val="none" w:sz="0" w:space="0" w:color="auto"/>
          </w:divBdr>
        </w:div>
        <w:div w:id="498544288">
          <w:marLeft w:val="0"/>
          <w:marRight w:val="0"/>
          <w:marTop w:val="0"/>
          <w:marBottom w:val="0"/>
          <w:divBdr>
            <w:top w:val="none" w:sz="0" w:space="0" w:color="auto"/>
            <w:left w:val="none" w:sz="0" w:space="0" w:color="auto"/>
            <w:bottom w:val="none" w:sz="0" w:space="0" w:color="auto"/>
            <w:right w:val="none" w:sz="0" w:space="0" w:color="auto"/>
          </w:divBdr>
        </w:div>
        <w:div w:id="874737203">
          <w:marLeft w:val="0"/>
          <w:marRight w:val="0"/>
          <w:marTop w:val="0"/>
          <w:marBottom w:val="0"/>
          <w:divBdr>
            <w:top w:val="none" w:sz="0" w:space="0" w:color="auto"/>
            <w:left w:val="none" w:sz="0" w:space="0" w:color="auto"/>
            <w:bottom w:val="none" w:sz="0" w:space="0" w:color="auto"/>
            <w:right w:val="none" w:sz="0" w:space="0" w:color="auto"/>
          </w:divBdr>
        </w:div>
        <w:div w:id="965893843">
          <w:marLeft w:val="0"/>
          <w:marRight w:val="0"/>
          <w:marTop w:val="0"/>
          <w:marBottom w:val="0"/>
          <w:divBdr>
            <w:top w:val="none" w:sz="0" w:space="0" w:color="auto"/>
            <w:left w:val="none" w:sz="0" w:space="0" w:color="auto"/>
            <w:bottom w:val="none" w:sz="0" w:space="0" w:color="auto"/>
            <w:right w:val="none" w:sz="0" w:space="0" w:color="auto"/>
          </w:divBdr>
        </w:div>
        <w:div w:id="1662392286">
          <w:marLeft w:val="0"/>
          <w:marRight w:val="0"/>
          <w:marTop w:val="0"/>
          <w:marBottom w:val="0"/>
          <w:divBdr>
            <w:top w:val="none" w:sz="0" w:space="0" w:color="auto"/>
            <w:left w:val="none" w:sz="0" w:space="0" w:color="auto"/>
            <w:bottom w:val="none" w:sz="0" w:space="0" w:color="auto"/>
            <w:right w:val="none" w:sz="0" w:space="0" w:color="auto"/>
          </w:divBdr>
        </w:div>
        <w:div w:id="936132247">
          <w:marLeft w:val="0"/>
          <w:marRight w:val="0"/>
          <w:marTop w:val="0"/>
          <w:marBottom w:val="0"/>
          <w:divBdr>
            <w:top w:val="none" w:sz="0" w:space="0" w:color="auto"/>
            <w:left w:val="none" w:sz="0" w:space="0" w:color="auto"/>
            <w:bottom w:val="none" w:sz="0" w:space="0" w:color="auto"/>
            <w:right w:val="none" w:sz="0" w:space="0" w:color="auto"/>
          </w:divBdr>
        </w:div>
        <w:div w:id="1358770807">
          <w:marLeft w:val="0"/>
          <w:marRight w:val="0"/>
          <w:marTop w:val="0"/>
          <w:marBottom w:val="0"/>
          <w:divBdr>
            <w:top w:val="none" w:sz="0" w:space="0" w:color="auto"/>
            <w:left w:val="none" w:sz="0" w:space="0" w:color="auto"/>
            <w:bottom w:val="none" w:sz="0" w:space="0" w:color="auto"/>
            <w:right w:val="none" w:sz="0" w:space="0" w:color="auto"/>
          </w:divBdr>
        </w:div>
        <w:div w:id="661352122">
          <w:marLeft w:val="0"/>
          <w:marRight w:val="0"/>
          <w:marTop w:val="0"/>
          <w:marBottom w:val="0"/>
          <w:divBdr>
            <w:top w:val="none" w:sz="0" w:space="0" w:color="auto"/>
            <w:left w:val="none" w:sz="0" w:space="0" w:color="auto"/>
            <w:bottom w:val="none" w:sz="0" w:space="0" w:color="auto"/>
            <w:right w:val="none" w:sz="0" w:space="0" w:color="auto"/>
          </w:divBdr>
        </w:div>
        <w:div w:id="86079090">
          <w:marLeft w:val="0"/>
          <w:marRight w:val="0"/>
          <w:marTop w:val="0"/>
          <w:marBottom w:val="0"/>
          <w:divBdr>
            <w:top w:val="none" w:sz="0" w:space="0" w:color="auto"/>
            <w:left w:val="none" w:sz="0" w:space="0" w:color="auto"/>
            <w:bottom w:val="none" w:sz="0" w:space="0" w:color="auto"/>
            <w:right w:val="none" w:sz="0" w:space="0" w:color="auto"/>
          </w:divBdr>
        </w:div>
        <w:div w:id="670185448">
          <w:marLeft w:val="0"/>
          <w:marRight w:val="0"/>
          <w:marTop w:val="0"/>
          <w:marBottom w:val="0"/>
          <w:divBdr>
            <w:top w:val="none" w:sz="0" w:space="0" w:color="auto"/>
            <w:left w:val="none" w:sz="0" w:space="0" w:color="auto"/>
            <w:bottom w:val="none" w:sz="0" w:space="0" w:color="auto"/>
            <w:right w:val="none" w:sz="0" w:space="0" w:color="auto"/>
          </w:divBdr>
        </w:div>
        <w:div w:id="1678578053">
          <w:marLeft w:val="0"/>
          <w:marRight w:val="0"/>
          <w:marTop w:val="0"/>
          <w:marBottom w:val="0"/>
          <w:divBdr>
            <w:top w:val="none" w:sz="0" w:space="0" w:color="auto"/>
            <w:left w:val="none" w:sz="0" w:space="0" w:color="auto"/>
            <w:bottom w:val="none" w:sz="0" w:space="0" w:color="auto"/>
            <w:right w:val="none" w:sz="0" w:space="0" w:color="auto"/>
          </w:divBdr>
        </w:div>
        <w:div w:id="470221286">
          <w:marLeft w:val="0"/>
          <w:marRight w:val="0"/>
          <w:marTop w:val="0"/>
          <w:marBottom w:val="0"/>
          <w:divBdr>
            <w:top w:val="none" w:sz="0" w:space="0" w:color="auto"/>
            <w:left w:val="none" w:sz="0" w:space="0" w:color="auto"/>
            <w:bottom w:val="none" w:sz="0" w:space="0" w:color="auto"/>
            <w:right w:val="none" w:sz="0" w:space="0" w:color="auto"/>
          </w:divBdr>
        </w:div>
        <w:div w:id="1737893854">
          <w:marLeft w:val="0"/>
          <w:marRight w:val="0"/>
          <w:marTop w:val="0"/>
          <w:marBottom w:val="0"/>
          <w:divBdr>
            <w:top w:val="none" w:sz="0" w:space="0" w:color="auto"/>
            <w:left w:val="none" w:sz="0" w:space="0" w:color="auto"/>
            <w:bottom w:val="none" w:sz="0" w:space="0" w:color="auto"/>
            <w:right w:val="none" w:sz="0" w:space="0" w:color="auto"/>
          </w:divBdr>
        </w:div>
        <w:div w:id="138965577">
          <w:marLeft w:val="0"/>
          <w:marRight w:val="0"/>
          <w:marTop w:val="0"/>
          <w:marBottom w:val="0"/>
          <w:divBdr>
            <w:top w:val="none" w:sz="0" w:space="0" w:color="auto"/>
            <w:left w:val="none" w:sz="0" w:space="0" w:color="auto"/>
            <w:bottom w:val="none" w:sz="0" w:space="0" w:color="auto"/>
            <w:right w:val="none" w:sz="0" w:space="0" w:color="auto"/>
          </w:divBdr>
        </w:div>
        <w:div w:id="41100397">
          <w:marLeft w:val="0"/>
          <w:marRight w:val="0"/>
          <w:marTop w:val="0"/>
          <w:marBottom w:val="0"/>
          <w:divBdr>
            <w:top w:val="none" w:sz="0" w:space="0" w:color="auto"/>
            <w:left w:val="none" w:sz="0" w:space="0" w:color="auto"/>
            <w:bottom w:val="none" w:sz="0" w:space="0" w:color="auto"/>
            <w:right w:val="none" w:sz="0" w:space="0" w:color="auto"/>
          </w:divBdr>
        </w:div>
        <w:div w:id="2144886796">
          <w:marLeft w:val="0"/>
          <w:marRight w:val="0"/>
          <w:marTop w:val="0"/>
          <w:marBottom w:val="0"/>
          <w:divBdr>
            <w:top w:val="none" w:sz="0" w:space="0" w:color="auto"/>
            <w:left w:val="none" w:sz="0" w:space="0" w:color="auto"/>
            <w:bottom w:val="none" w:sz="0" w:space="0" w:color="auto"/>
            <w:right w:val="none" w:sz="0" w:space="0" w:color="auto"/>
          </w:divBdr>
        </w:div>
        <w:div w:id="1528713728">
          <w:marLeft w:val="0"/>
          <w:marRight w:val="0"/>
          <w:marTop w:val="0"/>
          <w:marBottom w:val="0"/>
          <w:divBdr>
            <w:top w:val="none" w:sz="0" w:space="0" w:color="auto"/>
            <w:left w:val="none" w:sz="0" w:space="0" w:color="auto"/>
            <w:bottom w:val="none" w:sz="0" w:space="0" w:color="auto"/>
            <w:right w:val="none" w:sz="0" w:space="0" w:color="auto"/>
          </w:divBdr>
        </w:div>
        <w:div w:id="1611359064">
          <w:marLeft w:val="0"/>
          <w:marRight w:val="0"/>
          <w:marTop w:val="0"/>
          <w:marBottom w:val="0"/>
          <w:divBdr>
            <w:top w:val="none" w:sz="0" w:space="0" w:color="auto"/>
            <w:left w:val="none" w:sz="0" w:space="0" w:color="auto"/>
            <w:bottom w:val="none" w:sz="0" w:space="0" w:color="auto"/>
            <w:right w:val="none" w:sz="0" w:space="0" w:color="auto"/>
          </w:divBdr>
        </w:div>
        <w:div w:id="1014965415">
          <w:marLeft w:val="0"/>
          <w:marRight w:val="0"/>
          <w:marTop w:val="0"/>
          <w:marBottom w:val="0"/>
          <w:divBdr>
            <w:top w:val="none" w:sz="0" w:space="0" w:color="auto"/>
            <w:left w:val="none" w:sz="0" w:space="0" w:color="auto"/>
            <w:bottom w:val="none" w:sz="0" w:space="0" w:color="auto"/>
            <w:right w:val="none" w:sz="0" w:space="0" w:color="auto"/>
          </w:divBdr>
        </w:div>
        <w:div w:id="910771941">
          <w:marLeft w:val="0"/>
          <w:marRight w:val="0"/>
          <w:marTop w:val="0"/>
          <w:marBottom w:val="0"/>
          <w:divBdr>
            <w:top w:val="none" w:sz="0" w:space="0" w:color="auto"/>
            <w:left w:val="none" w:sz="0" w:space="0" w:color="auto"/>
            <w:bottom w:val="none" w:sz="0" w:space="0" w:color="auto"/>
            <w:right w:val="none" w:sz="0" w:space="0" w:color="auto"/>
          </w:divBdr>
        </w:div>
        <w:div w:id="1529563074">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808476991">
      <w:bodyDiv w:val="1"/>
      <w:marLeft w:val="0"/>
      <w:marRight w:val="0"/>
      <w:marTop w:val="0"/>
      <w:marBottom w:val="0"/>
      <w:divBdr>
        <w:top w:val="none" w:sz="0" w:space="0" w:color="auto"/>
        <w:left w:val="none" w:sz="0" w:space="0" w:color="auto"/>
        <w:bottom w:val="none" w:sz="0" w:space="0" w:color="auto"/>
        <w:right w:val="none" w:sz="0" w:space="0" w:color="auto"/>
      </w:divBdr>
    </w:div>
    <w:div w:id="880021212">
      <w:bodyDiv w:val="1"/>
      <w:marLeft w:val="0"/>
      <w:marRight w:val="0"/>
      <w:marTop w:val="0"/>
      <w:marBottom w:val="0"/>
      <w:divBdr>
        <w:top w:val="none" w:sz="0" w:space="0" w:color="auto"/>
        <w:left w:val="none" w:sz="0" w:space="0" w:color="auto"/>
        <w:bottom w:val="none" w:sz="0" w:space="0" w:color="auto"/>
        <w:right w:val="none" w:sz="0" w:space="0" w:color="auto"/>
      </w:divBdr>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265041584">
      <w:bodyDiv w:val="1"/>
      <w:marLeft w:val="0"/>
      <w:marRight w:val="0"/>
      <w:marTop w:val="0"/>
      <w:marBottom w:val="0"/>
      <w:divBdr>
        <w:top w:val="none" w:sz="0" w:space="0" w:color="auto"/>
        <w:left w:val="none" w:sz="0" w:space="0" w:color="auto"/>
        <w:bottom w:val="none" w:sz="0" w:space="0" w:color="auto"/>
        <w:right w:val="none" w:sz="0" w:space="0" w:color="auto"/>
      </w:divBdr>
      <w:divsChild>
        <w:div w:id="839927650">
          <w:marLeft w:val="0"/>
          <w:marRight w:val="0"/>
          <w:marTop w:val="0"/>
          <w:marBottom w:val="0"/>
          <w:divBdr>
            <w:top w:val="none" w:sz="0" w:space="0" w:color="auto"/>
            <w:left w:val="none" w:sz="0" w:space="0" w:color="auto"/>
            <w:bottom w:val="none" w:sz="0" w:space="0" w:color="auto"/>
            <w:right w:val="none" w:sz="0" w:space="0" w:color="auto"/>
          </w:divBdr>
        </w:div>
        <w:div w:id="140118059">
          <w:marLeft w:val="0"/>
          <w:marRight w:val="0"/>
          <w:marTop w:val="0"/>
          <w:marBottom w:val="0"/>
          <w:divBdr>
            <w:top w:val="none" w:sz="0" w:space="0" w:color="auto"/>
            <w:left w:val="none" w:sz="0" w:space="0" w:color="auto"/>
            <w:bottom w:val="none" w:sz="0" w:space="0" w:color="auto"/>
            <w:right w:val="none" w:sz="0" w:space="0" w:color="auto"/>
          </w:divBdr>
        </w:div>
        <w:div w:id="1553888672">
          <w:marLeft w:val="0"/>
          <w:marRight w:val="0"/>
          <w:marTop w:val="0"/>
          <w:marBottom w:val="0"/>
          <w:divBdr>
            <w:top w:val="none" w:sz="0" w:space="0" w:color="auto"/>
            <w:left w:val="none" w:sz="0" w:space="0" w:color="auto"/>
            <w:bottom w:val="none" w:sz="0" w:space="0" w:color="auto"/>
            <w:right w:val="none" w:sz="0" w:space="0" w:color="auto"/>
          </w:divBdr>
        </w:div>
        <w:div w:id="523059671">
          <w:marLeft w:val="0"/>
          <w:marRight w:val="0"/>
          <w:marTop w:val="0"/>
          <w:marBottom w:val="0"/>
          <w:divBdr>
            <w:top w:val="none" w:sz="0" w:space="0" w:color="auto"/>
            <w:left w:val="none" w:sz="0" w:space="0" w:color="auto"/>
            <w:bottom w:val="none" w:sz="0" w:space="0" w:color="auto"/>
            <w:right w:val="none" w:sz="0" w:space="0" w:color="auto"/>
          </w:divBdr>
        </w:div>
        <w:div w:id="1791624822">
          <w:marLeft w:val="0"/>
          <w:marRight w:val="0"/>
          <w:marTop w:val="0"/>
          <w:marBottom w:val="0"/>
          <w:divBdr>
            <w:top w:val="none" w:sz="0" w:space="0" w:color="auto"/>
            <w:left w:val="none" w:sz="0" w:space="0" w:color="auto"/>
            <w:bottom w:val="none" w:sz="0" w:space="0" w:color="auto"/>
            <w:right w:val="none" w:sz="0" w:space="0" w:color="auto"/>
          </w:divBdr>
        </w:div>
        <w:div w:id="1937518340">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449741576">
      <w:bodyDiv w:val="1"/>
      <w:marLeft w:val="0"/>
      <w:marRight w:val="0"/>
      <w:marTop w:val="0"/>
      <w:marBottom w:val="0"/>
      <w:divBdr>
        <w:top w:val="none" w:sz="0" w:space="0" w:color="auto"/>
        <w:left w:val="none" w:sz="0" w:space="0" w:color="auto"/>
        <w:bottom w:val="none" w:sz="0" w:space="0" w:color="auto"/>
        <w:right w:val="none" w:sz="0" w:space="0" w:color="auto"/>
      </w:divBdr>
      <w:divsChild>
        <w:div w:id="132600100">
          <w:marLeft w:val="0"/>
          <w:marRight w:val="0"/>
          <w:marTop w:val="0"/>
          <w:marBottom w:val="0"/>
          <w:divBdr>
            <w:top w:val="none" w:sz="0" w:space="0" w:color="auto"/>
            <w:left w:val="none" w:sz="0" w:space="0" w:color="auto"/>
            <w:bottom w:val="none" w:sz="0" w:space="0" w:color="auto"/>
            <w:right w:val="none" w:sz="0" w:space="0" w:color="auto"/>
          </w:divBdr>
        </w:div>
        <w:div w:id="1984770995">
          <w:marLeft w:val="0"/>
          <w:marRight w:val="0"/>
          <w:marTop w:val="0"/>
          <w:marBottom w:val="0"/>
          <w:divBdr>
            <w:top w:val="none" w:sz="0" w:space="0" w:color="auto"/>
            <w:left w:val="none" w:sz="0" w:space="0" w:color="auto"/>
            <w:bottom w:val="none" w:sz="0" w:space="0" w:color="auto"/>
            <w:right w:val="none" w:sz="0" w:space="0" w:color="auto"/>
          </w:divBdr>
        </w:div>
        <w:div w:id="1987279312">
          <w:marLeft w:val="0"/>
          <w:marRight w:val="0"/>
          <w:marTop w:val="0"/>
          <w:marBottom w:val="0"/>
          <w:divBdr>
            <w:top w:val="none" w:sz="0" w:space="0" w:color="auto"/>
            <w:left w:val="none" w:sz="0" w:space="0" w:color="auto"/>
            <w:bottom w:val="none" w:sz="0" w:space="0" w:color="auto"/>
            <w:right w:val="none" w:sz="0" w:space="0" w:color="auto"/>
          </w:divBdr>
        </w:div>
        <w:div w:id="1440831830">
          <w:marLeft w:val="0"/>
          <w:marRight w:val="0"/>
          <w:marTop w:val="0"/>
          <w:marBottom w:val="0"/>
          <w:divBdr>
            <w:top w:val="none" w:sz="0" w:space="0" w:color="auto"/>
            <w:left w:val="none" w:sz="0" w:space="0" w:color="auto"/>
            <w:bottom w:val="none" w:sz="0" w:space="0" w:color="auto"/>
            <w:right w:val="none" w:sz="0" w:space="0" w:color="auto"/>
          </w:divBdr>
        </w:div>
      </w:divsChild>
    </w:div>
    <w:div w:id="1563714977">
      <w:bodyDiv w:val="1"/>
      <w:marLeft w:val="0"/>
      <w:marRight w:val="0"/>
      <w:marTop w:val="0"/>
      <w:marBottom w:val="0"/>
      <w:divBdr>
        <w:top w:val="none" w:sz="0" w:space="0" w:color="auto"/>
        <w:left w:val="none" w:sz="0" w:space="0" w:color="auto"/>
        <w:bottom w:val="none" w:sz="0" w:space="0" w:color="auto"/>
        <w:right w:val="none" w:sz="0" w:space="0" w:color="auto"/>
      </w:divBdr>
      <w:divsChild>
        <w:div w:id="1283802793">
          <w:marLeft w:val="0"/>
          <w:marRight w:val="0"/>
          <w:marTop w:val="0"/>
          <w:marBottom w:val="0"/>
          <w:divBdr>
            <w:top w:val="none" w:sz="0" w:space="0" w:color="auto"/>
            <w:left w:val="none" w:sz="0" w:space="0" w:color="auto"/>
            <w:bottom w:val="none" w:sz="0" w:space="0" w:color="auto"/>
            <w:right w:val="none" w:sz="0" w:space="0" w:color="auto"/>
          </w:divBdr>
        </w:div>
        <w:div w:id="1784812227">
          <w:marLeft w:val="0"/>
          <w:marRight w:val="0"/>
          <w:marTop w:val="0"/>
          <w:marBottom w:val="0"/>
          <w:divBdr>
            <w:top w:val="none" w:sz="0" w:space="0" w:color="auto"/>
            <w:left w:val="none" w:sz="0" w:space="0" w:color="auto"/>
            <w:bottom w:val="none" w:sz="0" w:space="0" w:color="auto"/>
            <w:right w:val="none" w:sz="0" w:space="0" w:color="auto"/>
          </w:divBdr>
        </w:div>
        <w:div w:id="1081176416">
          <w:marLeft w:val="0"/>
          <w:marRight w:val="0"/>
          <w:marTop w:val="0"/>
          <w:marBottom w:val="0"/>
          <w:divBdr>
            <w:top w:val="none" w:sz="0" w:space="0" w:color="auto"/>
            <w:left w:val="none" w:sz="0" w:space="0" w:color="auto"/>
            <w:bottom w:val="none" w:sz="0" w:space="0" w:color="auto"/>
            <w:right w:val="none" w:sz="0" w:space="0" w:color="auto"/>
          </w:divBdr>
        </w:div>
        <w:div w:id="183056694">
          <w:marLeft w:val="0"/>
          <w:marRight w:val="0"/>
          <w:marTop w:val="0"/>
          <w:marBottom w:val="0"/>
          <w:divBdr>
            <w:top w:val="none" w:sz="0" w:space="0" w:color="auto"/>
            <w:left w:val="none" w:sz="0" w:space="0" w:color="auto"/>
            <w:bottom w:val="none" w:sz="0" w:space="0" w:color="auto"/>
            <w:right w:val="none" w:sz="0" w:space="0" w:color="auto"/>
          </w:divBdr>
        </w:div>
        <w:div w:id="1966886693">
          <w:marLeft w:val="0"/>
          <w:marRight w:val="0"/>
          <w:marTop w:val="0"/>
          <w:marBottom w:val="0"/>
          <w:divBdr>
            <w:top w:val="none" w:sz="0" w:space="0" w:color="auto"/>
            <w:left w:val="none" w:sz="0" w:space="0" w:color="auto"/>
            <w:bottom w:val="none" w:sz="0" w:space="0" w:color="auto"/>
            <w:right w:val="none" w:sz="0" w:space="0" w:color="auto"/>
          </w:divBdr>
        </w:div>
        <w:div w:id="1635406139">
          <w:marLeft w:val="0"/>
          <w:marRight w:val="0"/>
          <w:marTop w:val="0"/>
          <w:marBottom w:val="0"/>
          <w:divBdr>
            <w:top w:val="none" w:sz="0" w:space="0" w:color="auto"/>
            <w:left w:val="none" w:sz="0" w:space="0" w:color="auto"/>
            <w:bottom w:val="none" w:sz="0" w:space="0" w:color="auto"/>
            <w:right w:val="none" w:sz="0" w:space="0" w:color="auto"/>
          </w:divBdr>
        </w:div>
        <w:div w:id="1910923079">
          <w:marLeft w:val="0"/>
          <w:marRight w:val="0"/>
          <w:marTop w:val="0"/>
          <w:marBottom w:val="0"/>
          <w:divBdr>
            <w:top w:val="none" w:sz="0" w:space="0" w:color="auto"/>
            <w:left w:val="none" w:sz="0" w:space="0" w:color="auto"/>
            <w:bottom w:val="none" w:sz="0" w:space="0" w:color="auto"/>
            <w:right w:val="none" w:sz="0" w:space="0" w:color="auto"/>
          </w:divBdr>
        </w:div>
        <w:div w:id="1205214706">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913807958">
      <w:bodyDiv w:val="1"/>
      <w:marLeft w:val="0"/>
      <w:marRight w:val="0"/>
      <w:marTop w:val="0"/>
      <w:marBottom w:val="0"/>
      <w:divBdr>
        <w:top w:val="none" w:sz="0" w:space="0" w:color="auto"/>
        <w:left w:val="none" w:sz="0" w:space="0" w:color="auto"/>
        <w:bottom w:val="none" w:sz="0" w:space="0" w:color="auto"/>
        <w:right w:val="none" w:sz="0" w:space="0" w:color="auto"/>
      </w:divBdr>
      <w:divsChild>
        <w:div w:id="1482311936">
          <w:marLeft w:val="0"/>
          <w:marRight w:val="0"/>
          <w:marTop w:val="0"/>
          <w:marBottom w:val="0"/>
          <w:divBdr>
            <w:top w:val="none" w:sz="0" w:space="0" w:color="auto"/>
            <w:left w:val="none" w:sz="0" w:space="0" w:color="auto"/>
            <w:bottom w:val="none" w:sz="0" w:space="0" w:color="auto"/>
            <w:right w:val="none" w:sz="0" w:space="0" w:color="auto"/>
          </w:divBdr>
        </w:div>
        <w:div w:id="621226711">
          <w:marLeft w:val="0"/>
          <w:marRight w:val="0"/>
          <w:marTop w:val="0"/>
          <w:marBottom w:val="0"/>
          <w:divBdr>
            <w:top w:val="none" w:sz="0" w:space="0" w:color="auto"/>
            <w:left w:val="none" w:sz="0" w:space="0" w:color="auto"/>
            <w:bottom w:val="none" w:sz="0" w:space="0" w:color="auto"/>
            <w:right w:val="none" w:sz="0" w:space="0" w:color="auto"/>
          </w:divBdr>
        </w:div>
        <w:div w:id="32535348">
          <w:marLeft w:val="0"/>
          <w:marRight w:val="0"/>
          <w:marTop w:val="0"/>
          <w:marBottom w:val="0"/>
          <w:divBdr>
            <w:top w:val="none" w:sz="0" w:space="0" w:color="auto"/>
            <w:left w:val="none" w:sz="0" w:space="0" w:color="auto"/>
            <w:bottom w:val="none" w:sz="0" w:space="0" w:color="auto"/>
            <w:right w:val="none" w:sz="0" w:space="0" w:color="auto"/>
          </w:divBdr>
        </w:div>
        <w:div w:id="1208566531">
          <w:marLeft w:val="0"/>
          <w:marRight w:val="0"/>
          <w:marTop w:val="0"/>
          <w:marBottom w:val="0"/>
          <w:divBdr>
            <w:top w:val="none" w:sz="0" w:space="0" w:color="auto"/>
            <w:left w:val="none" w:sz="0" w:space="0" w:color="auto"/>
            <w:bottom w:val="none" w:sz="0" w:space="0" w:color="auto"/>
            <w:right w:val="none" w:sz="0" w:space="0" w:color="auto"/>
          </w:divBdr>
        </w:div>
        <w:div w:id="1428578711">
          <w:marLeft w:val="0"/>
          <w:marRight w:val="0"/>
          <w:marTop w:val="0"/>
          <w:marBottom w:val="0"/>
          <w:divBdr>
            <w:top w:val="none" w:sz="0" w:space="0" w:color="auto"/>
            <w:left w:val="none" w:sz="0" w:space="0" w:color="auto"/>
            <w:bottom w:val="none" w:sz="0" w:space="0" w:color="auto"/>
            <w:right w:val="none" w:sz="0" w:space="0" w:color="auto"/>
          </w:divBdr>
        </w:div>
        <w:div w:id="2115392828">
          <w:marLeft w:val="0"/>
          <w:marRight w:val="0"/>
          <w:marTop w:val="0"/>
          <w:marBottom w:val="0"/>
          <w:divBdr>
            <w:top w:val="none" w:sz="0" w:space="0" w:color="auto"/>
            <w:left w:val="none" w:sz="0" w:space="0" w:color="auto"/>
            <w:bottom w:val="none" w:sz="0" w:space="0" w:color="auto"/>
            <w:right w:val="none" w:sz="0" w:space="0" w:color="auto"/>
          </w:divBdr>
        </w:div>
        <w:div w:id="224875879">
          <w:marLeft w:val="0"/>
          <w:marRight w:val="0"/>
          <w:marTop w:val="0"/>
          <w:marBottom w:val="0"/>
          <w:divBdr>
            <w:top w:val="none" w:sz="0" w:space="0" w:color="auto"/>
            <w:left w:val="none" w:sz="0" w:space="0" w:color="auto"/>
            <w:bottom w:val="none" w:sz="0" w:space="0" w:color="auto"/>
            <w:right w:val="none" w:sz="0" w:space="0" w:color="auto"/>
          </w:divBdr>
        </w:div>
        <w:div w:id="2107650810">
          <w:marLeft w:val="0"/>
          <w:marRight w:val="0"/>
          <w:marTop w:val="0"/>
          <w:marBottom w:val="0"/>
          <w:divBdr>
            <w:top w:val="none" w:sz="0" w:space="0" w:color="auto"/>
            <w:left w:val="none" w:sz="0" w:space="0" w:color="auto"/>
            <w:bottom w:val="none" w:sz="0" w:space="0" w:color="auto"/>
            <w:right w:val="none" w:sz="0" w:space="0" w:color="auto"/>
          </w:divBdr>
        </w:div>
        <w:div w:id="722019641">
          <w:marLeft w:val="0"/>
          <w:marRight w:val="0"/>
          <w:marTop w:val="0"/>
          <w:marBottom w:val="0"/>
          <w:divBdr>
            <w:top w:val="none" w:sz="0" w:space="0" w:color="auto"/>
            <w:left w:val="none" w:sz="0" w:space="0" w:color="auto"/>
            <w:bottom w:val="none" w:sz="0" w:space="0" w:color="auto"/>
            <w:right w:val="none" w:sz="0" w:space="0" w:color="auto"/>
          </w:divBdr>
        </w:div>
        <w:div w:id="2109157115">
          <w:marLeft w:val="0"/>
          <w:marRight w:val="0"/>
          <w:marTop w:val="0"/>
          <w:marBottom w:val="0"/>
          <w:divBdr>
            <w:top w:val="none" w:sz="0" w:space="0" w:color="auto"/>
            <w:left w:val="none" w:sz="0" w:space="0" w:color="auto"/>
            <w:bottom w:val="none" w:sz="0" w:space="0" w:color="auto"/>
            <w:right w:val="none" w:sz="0" w:space="0" w:color="auto"/>
          </w:divBdr>
        </w:div>
        <w:div w:id="1469201979">
          <w:marLeft w:val="0"/>
          <w:marRight w:val="0"/>
          <w:marTop w:val="0"/>
          <w:marBottom w:val="0"/>
          <w:divBdr>
            <w:top w:val="none" w:sz="0" w:space="0" w:color="auto"/>
            <w:left w:val="none" w:sz="0" w:space="0" w:color="auto"/>
            <w:bottom w:val="none" w:sz="0" w:space="0" w:color="auto"/>
            <w:right w:val="none" w:sz="0" w:space="0" w:color="auto"/>
          </w:divBdr>
        </w:div>
        <w:div w:id="2070689769">
          <w:marLeft w:val="0"/>
          <w:marRight w:val="0"/>
          <w:marTop w:val="0"/>
          <w:marBottom w:val="0"/>
          <w:divBdr>
            <w:top w:val="none" w:sz="0" w:space="0" w:color="auto"/>
            <w:left w:val="none" w:sz="0" w:space="0" w:color="auto"/>
            <w:bottom w:val="none" w:sz="0" w:space="0" w:color="auto"/>
            <w:right w:val="none" w:sz="0" w:space="0" w:color="auto"/>
          </w:divBdr>
        </w:div>
        <w:div w:id="1899631537">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D8F07-B3B7-4BF2-91AB-866DA603435E}"/>
</file>

<file path=customXml/itemProps2.xml><?xml version="1.0" encoding="utf-8"?>
<ds:datastoreItem xmlns:ds="http://schemas.openxmlformats.org/officeDocument/2006/customXml" ds:itemID="{CFE272CD-F797-4CB8-A2FD-FA6718CCFA4D}"/>
</file>

<file path=customXml/itemProps3.xml><?xml version="1.0" encoding="utf-8"?>
<ds:datastoreItem xmlns:ds="http://schemas.openxmlformats.org/officeDocument/2006/customXml" ds:itemID="{57874955-B5C1-4924-B5BB-ED0F71AE2203}"/>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Malaysia</cp:lastModifiedBy>
  <cp:revision>3</cp:revision>
  <dcterms:created xsi:type="dcterms:W3CDTF">2019-01-21T10:02:00Z</dcterms:created>
  <dcterms:modified xsi:type="dcterms:W3CDTF">2019-01-22T11:51:00Z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