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9F" w:rsidRPr="00865D07" w:rsidRDefault="0041739F" w:rsidP="0041739F">
      <w:pPr>
        <w:spacing w:line="312" w:lineRule="auto"/>
        <w:rPr>
          <w:rFonts w:asciiTheme="minorHAnsi" w:hAnsiTheme="minorHAnsi"/>
          <w:b/>
          <w:lang w:val="en-US"/>
        </w:rPr>
      </w:pPr>
      <w:r w:rsidRPr="003D1C80">
        <w:rPr>
          <w:rFonts w:asciiTheme="minorHAnsi" w:hAnsiTheme="minorHAnsi"/>
          <w:noProof/>
          <w:lang w:val="fr-CH" w:eastAsia="fr-CH"/>
        </w:rPr>
        <w:drawing>
          <wp:inline distT="0" distB="0" distL="0" distR="0" wp14:anchorId="33C4BD4A" wp14:editId="1D9E9920">
            <wp:extent cx="3204210" cy="1028065"/>
            <wp:effectExtent l="0" t="0" r="0" b="0"/>
            <wp:docPr id="2" name="Image 1" descr="GDL_Rep_perm-nat-un-autrorg-ge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L_Rep_perm-nat-un-autrorg-gene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9F" w:rsidRPr="001D55A6" w:rsidRDefault="0041739F" w:rsidP="0041739F">
      <w:pPr>
        <w:spacing w:line="312" w:lineRule="auto"/>
        <w:jc w:val="center"/>
        <w:rPr>
          <w:rFonts w:asciiTheme="majorHAnsi" w:hAnsiTheme="majorHAnsi"/>
          <w:b/>
          <w:lang w:val="fr-CH"/>
        </w:rPr>
      </w:pPr>
      <w:r w:rsidRPr="001D55A6">
        <w:rPr>
          <w:rFonts w:asciiTheme="majorHAnsi" w:hAnsiTheme="majorHAnsi"/>
          <w:b/>
          <w:lang w:val="fr-CH"/>
        </w:rPr>
        <w:t>32</w:t>
      </w:r>
      <w:r w:rsidRPr="001D55A6">
        <w:rPr>
          <w:rFonts w:asciiTheme="majorHAnsi" w:hAnsiTheme="majorHAnsi"/>
          <w:b/>
          <w:vertAlign w:val="superscript"/>
          <w:lang w:val="fr-CH"/>
        </w:rPr>
        <w:t>e</w:t>
      </w:r>
      <w:r w:rsidRPr="001D55A6">
        <w:rPr>
          <w:rFonts w:asciiTheme="majorHAnsi" w:hAnsiTheme="majorHAnsi"/>
          <w:b/>
          <w:lang w:val="fr-CH"/>
        </w:rPr>
        <w:t xml:space="preserve"> session du groupe de travail de l’Examen périodique universel</w:t>
      </w:r>
    </w:p>
    <w:p w:rsidR="0041739F" w:rsidRPr="001D55A6" w:rsidRDefault="0041739F" w:rsidP="0041739F">
      <w:pPr>
        <w:spacing w:line="312" w:lineRule="auto"/>
        <w:jc w:val="center"/>
        <w:rPr>
          <w:rFonts w:asciiTheme="majorHAnsi" w:hAnsiTheme="majorHAnsi"/>
          <w:b/>
          <w:lang w:val="fr-CH"/>
        </w:rPr>
      </w:pPr>
      <w:r w:rsidRPr="001D55A6">
        <w:rPr>
          <w:rFonts w:asciiTheme="majorHAnsi" w:hAnsiTheme="majorHAnsi"/>
          <w:b/>
          <w:lang w:val="fr-CH"/>
        </w:rPr>
        <w:t>Erythrée</w:t>
      </w:r>
    </w:p>
    <w:p w:rsidR="0041739F" w:rsidRPr="001D55A6" w:rsidRDefault="0041739F" w:rsidP="0041739F">
      <w:pPr>
        <w:spacing w:line="312" w:lineRule="auto"/>
        <w:jc w:val="center"/>
        <w:rPr>
          <w:rFonts w:asciiTheme="majorHAnsi" w:hAnsiTheme="majorHAnsi"/>
          <w:b/>
          <w:lang w:val="fr-CH"/>
        </w:rPr>
      </w:pPr>
      <w:r w:rsidRPr="001D55A6">
        <w:rPr>
          <w:rFonts w:asciiTheme="majorHAnsi" w:hAnsiTheme="majorHAnsi"/>
          <w:b/>
          <w:lang w:val="fr-CH"/>
        </w:rPr>
        <w:t xml:space="preserve">Intervention du Luxembourg </w:t>
      </w:r>
    </w:p>
    <w:p w:rsidR="0041739F" w:rsidRPr="001D55A6" w:rsidRDefault="0041739F" w:rsidP="0041739F">
      <w:pPr>
        <w:spacing w:line="312" w:lineRule="auto"/>
        <w:jc w:val="center"/>
        <w:rPr>
          <w:rFonts w:asciiTheme="majorHAnsi" w:hAnsiTheme="majorHAnsi"/>
          <w:b/>
          <w:lang w:val="fr-CH"/>
        </w:rPr>
      </w:pPr>
      <w:r w:rsidRPr="001D55A6">
        <w:rPr>
          <w:rFonts w:asciiTheme="majorHAnsi" w:hAnsiTheme="majorHAnsi"/>
          <w:lang w:val="fr-CH"/>
        </w:rPr>
        <w:t>(Genève</w:t>
      </w:r>
      <w:bookmarkStart w:id="0" w:name="_GoBack"/>
      <w:bookmarkEnd w:id="0"/>
      <w:r w:rsidRPr="001D55A6">
        <w:rPr>
          <w:rFonts w:asciiTheme="majorHAnsi" w:hAnsiTheme="majorHAnsi"/>
          <w:lang w:val="fr-CH"/>
        </w:rPr>
        <w:t>, le 28 Janvier 2019)</w:t>
      </w:r>
    </w:p>
    <w:p w:rsidR="0041739F" w:rsidRPr="001D55A6" w:rsidRDefault="0041739F" w:rsidP="0041739F">
      <w:pPr>
        <w:spacing w:before="100" w:beforeAutospacing="1" w:after="100" w:afterAutospacing="1" w:line="312" w:lineRule="auto"/>
        <w:jc w:val="both"/>
        <w:rPr>
          <w:rFonts w:asciiTheme="majorHAnsi" w:hAnsiTheme="majorHAnsi"/>
          <w:iCs/>
        </w:rPr>
      </w:pPr>
      <w:r w:rsidRPr="001D55A6">
        <w:rPr>
          <w:rFonts w:asciiTheme="majorHAnsi" w:hAnsiTheme="majorHAnsi"/>
          <w:iCs/>
        </w:rPr>
        <w:t>Monsieur le Président,</w:t>
      </w:r>
    </w:p>
    <w:p w:rsidR="0041739F" w:rsidRPr="001D55A6" w:rsidRDefault="0041739F" w:rsidP="0041739F">
      <w:pPr>
        <w:spacing w:line="276" w:lineRule="auto"/>
        <w:jc w:val="both"/>
        <w:rPr>
          <w:rFonts w:asciiTheme="majorHAnsi" w:hAnsiTheme="majorHAnsi"/>
        </w:rPr>
      </w:pPr>
      <w:r w:rsidRPr="001D55A6">
        <w:rPr>
          <w:rFonts w:asciiTheme="majorHAnsi" w:hAnsiTheme="majorHAnsi"/>
        </w:rPr>
        <w:t>Le Luxembourg salue la délégation de l’Erythrée et la remercie pour la présentation de son rapport national.</w:t>
      </w:r>
    </w:p>
    <w:p w:rsidR="0041739F" w:rsidRPr="001D55A6" w:rsidRDefault="0041739F" w:rsidP="0041739F">
      <w:pPr>
        <w:spacing w:line="276" w:lineRule="auto"/>
        <w:jc w:val="both"/>
        <w:rPr>
          <w:rFonts w:asciiTheme="majorHAnsi" w:hAnsiTheme="majorHAnsi"/>
          <w:lang w:eastAsia="en-US"/>
        </w:rPr>
      </w:pPr>
    </w:p>
    <w:p w:rsidR="0041739F" w:rsidRPr="001D55A6" w:rsidRDefault="0041739F" w:rsidP="0041739F">
      <w:pPr>
        <w:spacing w:line="276" w:lineRule="auto"/>
        <w:jc w:val="both"/>
        <w:rPr>
          <w:rFonts w:asciiTheme="majorHAnsi" w:hAnsiTheme="majorHAnsi"/>
        </w:rPr>
      </w:pPr>
      <w:r w:rsidRPr="001D55A6">
        <w:rPr>
          <w:rFonts w:asciiTheme="majorHAnsi" w:hAnsiTheme="majorHAnsi"/>
        </w:rPr>
        <w:t xml:space="preserve">Ma délégation </w:t>
      </w:r>
      <w:r w:rsidR="00515BD2" w:rsidRPr="001D55A6">
        <w:rPr>
          <w:rFonts w:asciiTheme="majorHAnsi" w:hAnsiTheme="majorHAnsi"/>
        </w:rPr>
        <w:t>salue</w:t>
      </w:r>
      <w:r w:rsidR="00516A66" w:rsidRPr="001D55A6">
        <w:rPr>
          <w:rFonts w:asciiTheme="majorHAnsi" w:hAnsiTheme="majorHAnsi"/>
        </w:rPr>
        <w:t xml:space="preserve"> les</w:t>
      </w:r>
      <w:r w:rsidRPr="001D55A6">
        <w:rPr>
          <w:rFonts w:asciiTheme="majorHAnsi" w:hAnsiTheme="majorHAnsi"/>
        </w:rPr>
        <w:t xml:space="preserve"> avancées opérées </w:t>
      </w:r>
      <w:r w:rsidR="00516A66" w:rsidRPr="001D55A6">
        <w:rPr>
          <w:rFonts w:asciiTheme="majorHAnsi" w:hAnsiTheme="majorHAnsi"/>
        </w:rPr>
        <w:t xml:space="preserve">par l’Erythrée </w:t>
      </w:r>
      <w:r w:rsidRPr="001D55A6">
        <w:rPr>
          <w:rFonts w:asciiTheme="majorHAnsi" w:hAnsiTheme="majorHAnsi"/>
        </w:rPr>
        <w:t>dans les domaines de l’éduc</w:t>
      </w:r>
      <w:r w:rsidR="00B1381D" w:rsidRPr="001D55A6">
        <w:rPr>
          <w:rFonts w:asciiTheme="majorHAnsi" w:hAnsiTheme="majorHAnsi"/>
        </w:rPr>
        <w:t>a</w:t>
      </w:r>
      <w:r w:rsidRPr="001D55A6">
        <w:rPr>
          <w:rFonts w:asciiTheme="majorHAnsi" w:hAnsiTheme="majorHAnsi"/>
        </w:rPr>
        <w:t xml:space="preserve">tion et de la santé ainsi que dans son </w:t>
      </w:r>
      <w:r w:rsidR="00515BD2" w:rsidRPr="001D55A6">
        <w:rPr>
          <w:rFonts w:asciiTheme="majorHAnsi" w:hAnsiTheme="majorHAnsi"/>
        </w:rPr>
        <w:t>engagement</w:t>
      </w:r>
      <w:r w:rsidRPr="001D55A6">
        <w:rPr>
          <w:rFonts w:asciiTheme="majorHAnsi" w:hAnsiTheme="majorHAnsi"/>
        </w:rPr>
        <w:t xml:space="preserve"> contre les mutilations génitales féminines. </w:t>
      </w:r>
    </w:p>
    <w:p w:rsidR="005804A9" w:rsidRPr="001D55A6" w:rsidRDefault="005804A9" w:rsidP="0041739F">
      <w:pPr>
        <w:spacing w:line="276" w:lineRule="auto"/>
        <w:jc w:val="both"/>
        <w:rPr>
          <w:rFonts w:asciiTheme="majorHAnsi" w:hAnsiTheme="majorHAnsi"/>
        </w:rPr>
      </w:pPr>
    </w:p>
    <w:p w:rsidR="00515BD2" w:rsidRPr="001D55A6" w:rsidRDefault="0041739F" w:rsidP="0041739F">
      <w:pPr>
        <w:spacing w:line="276" w:lineRule="auto"/>
        <w:jc w:val="both"/>
        <w:rPr>
          <w:rFonts w:asciiTheme="majorHAnsi" w:hAnsiTheme="majorHAnsi"/>
        </w:rPr>
      </w:pPr>
      <w:r w:rsidRPr="001D55A6">
        <w:rPr>
          <w:rFonts w:asciiTheme="majorHAnsi" w:hAnsiTheme="majorHAnsi"/>
        </w:rPr>
        <w:t xml:space="preserve">Cependant, le Luxembourg reste </w:t>
      </w:r>
      <w:r w:rsidR="00516A66" w:rsidRPr="001D55A6">
        <w:rPr>
          <w:rFonts w:asciiTheme="majorHAnsi" w:hAnsiTheme="majorHAnsi"/>
        </w:rPr>
        <w:t>préoccupé par le maintien en détention de prisonniers d’opinion et de journalistes</w:t>
      </w:r>
      <w:r w:rsidRPr="001D55A6">
        <w:rPr>
          <w:rFonts w:asciiTheme="majorHAnsi" w:hAnsiTheme="majorHAnsi"/>
        </w:rPr>
        <w:t xml:space="preserve">. </w:t>
      </w:r>
    </w:p>
    <w:p w:rsidR="00515BD2" w:rsidRPr="001D55A6" w:rsidRDefault="00515BD2" w:rsidP="0041739F">
      <w:pPr>
        <w:spacing w:line="276" w:lineRule="auto"/>
        <w:jc w:val="both"/>
        <w:rPr>
          <w:rFonts w:asciiTheme="majorHAnsi" w:hAnsiTheme="majorHAnsi"/>
        </w:rPr>
      </w:pPr>
    </w:p>
    <w:p w:rsidR="0041739F" w:rsidRPr="001D55A6" w:rsidRDefault="0041739F" w:rsidP="0041739F">
      <w:pPr>
        <w:spacing w:line="276" w:lineRule="auto"/>
        <w:jc w:val="both"/>
        <w:rPr>
          <w:rFonts w:asciiTheme="majorHAnsi" w:hAnsiTheme="majorHAnsi"/>
        </w:rPr>
      </w:pPr>
      <w:r w:rsidRPr="001D55A6">
        <w:rPr>
          <w:rFonts w:asciiTheme="majorHAnsi" w:hAnsiTheme="majorHAnsi"/>
        </w:rPr>
        <w:t>Nous souhaitons formuler les 4 recommandations suivantes</w:t>
      </w:r>
      <w:r w:rsidR="00516A66" w:rsidRPr="001D55A6">
        <w:rPr>
          <w:rFonts w:asciiTheme="majorHAnsi" w:hAnsiTheme="majorHAnsi"/>
        </w:rPr>
        <w:t xml:space="preserve"> à l’Erythrée</w:t>
      </w:r>
      <w:r w:rsidRPr="001D55A6">
        <w:rPr>
          <w:rFonts w:asciiTheme="majorHAnsi" w:hAnsiTheme="majorHAnsi"/>
        </w:rPr>
        <w:t xml:space="preserve">: </w:t>
      </w:r>
    </w:p>
    <w:p w:rsidR="0041739F" w:rsidRPr="001D55A6" w:rsidRDefault="0041739F" w:rsidP="0041739F">
      <w:pPr>
        <w:spacing w:line="276" w:lineRule="auto"/>
        <w:jc w:val="both"/>
        <w:rPr>
          <w:rFonts w:asciiTheme="majorHAnsi" w:hAnsiTheme="majorHAnsi"/>
        </w:rPr>
      </w:pPr>
    </w:p>
    <w:p w:rsidR="00DB350E" w:rsidRPr="001D55A6" w:rsidRDefault="00DB350E" w:rsidP="00DB350E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fr-CH"/>
        </w:rPr>
      </w:pPr>
      <w:r w:rsidRPr="001D55A6">
        <w:rPr>
          <w:rFonts w:asciiTheme="majorHAnsi" w:hAnsiTheme="majorHAnsi"/>
          <w:b/>
          <w:lang w:val="fr-CH"/>
        </w:rPr>
        <w:t>Signer et ratifier</w:t>
      </w:r>
      <w:r w:rsidRPr="001D55A6">
        <w:rPr>
          <w:rFonts w:asciiTheme="majorHAnsi" w:hAnsiTheme="majorHAnsi"/>
          <w:lang w:val="fr-CH"/>
        </w:rPr>
        <w:t xml:space="preserve"> le Deuxième Protocole facultatif se rapportant au Pacte international relatif a</w:t>
      </w:r>
      <w:r w:rsidR="00515BD2" w:rsidRPr="001D55A6">
        <w:rPr>
          <w:rFonts w:asciiTheme="majorHAnsi" w:hAnsiTheme="majorHAnsi"/>
          <w:lang w:val="fr-CH"/>
        </w:rPr>
        <w:t xml:space="preserve">ux droits civils et politiques visant à abolir </w:t>
      </w:r>
      <w:r w:rsidRPr="001D55A6">
        <w:rPr>
          <w:rFonts w:asciiTheme="majorHAnsi" w:hAnsiTheme="majorHAnsi"/>
          <w:lang w:val="fr-CH"/>
        </w:rPr>
        <w:t xml:space="preserve">la </w:t>
      </w:r>
      <w:r w:rsidRPr="001D55A6">
        <w:rPr>
          <w:rFonts w:asciiTheme="majorHAnsi" w:hAnsiTheme="majorHAnsi"/>
          <w:b/>
          <w:lang w:val="fr-CH"/>
        </w:rPr>
        <w:t>peine de mort</w:t>
      </w:r>
      <w:r w:rsidRPr="001D55A6">
        <w:rPr>
          <w:rFonts w:asciiTheme="majorHAnsi" w:hAnsiTheme="majorHAnsi"/>
          <w:lang w:val="fr-CH"/>
        </w:rPr>
        <w:t xml:space="preserve"> ;</w:t>
      </w:r>
    </w:p>
    <w:p w:rsidR="0041739F" w:rsidRPr="001D55A6" w:rsidRDefault="0041739F" w:rsidP="0041739F">
      <w:pPr>
        <w:pStyle w:val="ListParagraph"/>
        <w:spacing w:line="288" w:lineRule="auto"/>
        <w:jc w:val="both"/>
        <w:rPr>
          <w:rFonts w:asciiTheme="majorHAnsi" w:hAnsiTheme="majorHAnsi"/>
          <w:lang w:val="fr-CH"/>
        </w:rPr>
      </w:pPr>
    </w:p>
    <w:p w:rsidR="00DB350E" w:rsidRPr="001D55A6" w:rsidRDefault="00DB350E" w:rsidP="00DB350E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Theme="majorHAnsi" w:hAnsiTheme="majorHAnsi"/>
        </w:rPr>
      </w:pPr>
      <w:r w:rsidRPr="001D55A6">
        <w:rPr>
          <w:rFonts w:asciiTheme="majorHAnsi" w:hAnsiTheme="majorHAnsi"/>
          <w:b/>
        </w:rPr>
        <w:t xml:space="preserve">Protéger </w:t>
      </w:r>
      <w:r w:rsidRPr="001D55A6">
        <w:rPr>
          <w:rFonts w:asciiTheme="majorHAnsi" w:hAnsiTheme="majorHAnsi"/>
        </w:rPr>
        <w:t xml:space="preserve">la </w:t>
      </w:r>
      <w:r w:rsidRPr="001D55A6">
        <w:rPr>
          <w:rFonts w:asciiTheme="majorHAnsi" w:hAnsiTheme="majorHAnsi"/>
          <w:b/>
        </w:rPr>
        <w:t>liberté d’expression, de réunion pacifique et d’association</w:t>
      </w:r>
      <w:r w:rsidR="00515BD2" w:rsidRPr="001D55A6">
        <w:rPr>
          <w:rFonts w:asciiTheme="majorHAnsi" w:hAnsiTheme="majorHAnsi"/>
          <w:b/>
        </w:rPr>
        <w:t>,</w:t>
      </w:r>
      <w:r w:rsidR="00515BD2" w:rsidRPr="001D55A6">
        <w:rPr>
          <w:rFonts w:asciiTheme="majorHAnsi" w:hAnsiTheme="majorHAnsi"/>
        </w:rPr>
        <w:t xml:space="preserve"> ainsi que la liberté de religion ; </w:t>
      </w:r>
    </w:p>
    <w:p w:rsidR="00DB350E" w:rsidRPr="001D55A6" w:rsidRDefault="00DB350E" w:rsidP="00DB350E">
      <w:pPr>
        <w:pStyle w:val="ListParagraph"/>
        <w:rPr>
          <w:rFonts w:asciiTheme="majorHAnsi" w:hAnsiTheme="majorHAnsi"/>
        </w:rPr>
      </w:pPr>
    </w:p>
    <w:p w:rsidR="0041739F" w:rsidRPr="001D55A6" w:rsidRDefault="00DB350E" w:rsidP="00DB350E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Theme="majorHAnsi" w:hAnsiTheme="majorHAnsi"/>
        </w:rPr>
      </w:pPr>
      <w:r w:rsidRPr="001D55A6">
        <w:rPr>
          <w:rFonts w:asciiTheme="majorHAnsi" w:hAnsiTheme="majorHAnsi"/>
        </w:rPr>
        <w:t>P</w:t>
      </w:r>
      <w:r w:rsidR="006E0865" w:rsidRPr="001D55A6">
        <w:rPr>
          <w:rFonts w:asciiTheme="majorHAnsi" w:hAnsiTheme="majorHAnsi"/>
        </w:rPr>
        <w:t xml:space="preserve">ermettre un </w:t>
      </w:r>
      <w:r w:rsidR="006E0865" w:rsidRPr="001D55A6">
        <w:rPr>
          <w:rFonts w:asciiTheme="majorHAnsi" w:hAnsiTheme="majorHAnsi"/>
          <w:b/>
        </w:rPr>
        <w:t>service civil</w:t>
      </w:r>
      <w:r w:rsidR="006E0865" w:rsidRPr="001D55A6">
        <w:rPr>
          <w:rFonts w:asciiTheme="majorHAnsi" w:hAnsiTheme="majorHAnsi"/>
        </w:rPr>
        <w:t xml:space="preserve"> pour les objecteurs de conscience</w:t>
      </w:r>
      <w:r w:rsidR="0041739F" w:rsidRPr="001D55A6">
        <w:rPr>
          <w:rFonts w:asciiTheme="majorHAnsi" w:hAnsiTheme="majorHAnsi"/>
        </w:rPr>
        <w:t>;</w:t>
      </w:r>
    </w:p>
    <w:p w:rsidR="0041739F" w:rsidRPr="001D55A6" w:rsidRDefault="0041739F" w:rsidP="0041739F">
      <w:pPr>
        <w:pStyle w:val="ListParagraph"/>
        <w:rPr>
          <w:rFonts w:asciiTheme="majorHAnsi" w:hAnsiTheme="majorHAnsi"/>
        </w:rPr>
      </w:pPr>
    </w:p>
    <w:p w:rsidR="0041739F" w:rsidRPr="001D55A6" w:rsidRDefault="006E0865" w:rsidP="00DB350E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Theme="majorHAnsi" w:hAnsiTheme="majorHAnsi"/>
        </w:rPr>
      </w:pPr>
      <w:r w:rsidRPr="001D55A6">
        <w:rPr>
          <w:rFonts w:asciiTheme="majorHAnsi" w:hAnsiTheme="majorHAnsi"/>
        </w:rPr>
        <w:t>Libérer sans condition les personnes détenues</w:t>
      </w:r>
      <w:r w:rsidR="0025506D" w:rsidRPr="001D55A6">
        <w:rPr>
          <w:rFonts w:asciiTheme="majorHAnsi" w:hAnsiTheme="majorHAnsi"/>
        </w:rPr>
        <w:t xml:space="preserve"> </w:t>
      </w:r>
      <w:r w:rsidRPr="001D55A6">
        <w:rPr>
          <w:rFonts w:asciiTheme="majorHAnsi" w:hAnsiTheme="majorHAnsi"/>
        </w:rPr>
        <w:t>qui ne sont</w:t>
      </w:r>
      <w:r w:rsidR="00DB350E" w:rsidRPr="001D55A6">
        <w:rPr>
          <w:rFonts w:asciiTheme="majorHAnsi" w:hAnsiTheme="majorHAnsi"/>
        </w:rPr>
        <w:t xml:space="preserve"> pas passées devant un tribunal et a</w:t>
      </w:r>
      <w:r w:rsidR="0041739F" w:rsidRPr="001D55A6">
        <w:rPr>
          <w:rFonts w:asciiTheme="majorHAnsi" w:hAnsiTheme="majorHAnsi"/>
        </w:rPr>
        <w:t xml:space="preserve">méliorer les </w:t>
      </w:r>
      <w:r w:rsidR="0041739F" w:rsidRPr="001D55A6">
        <w:rPr>
          <w:rFonts w:asciiTheme="majorHAnsi" w:hAnsiTheme="majorHAnsi"/>
          <w:b/>
        </w:rPr>
        <w:t xml:space="preserve">conditions de détention </w:t>
      </w:r>
      <w:r w:rsidR="0041739F" w:rsidRPr="001D55A6">
        <w:rPr>
          <w:rFonts w:asciiTheme="majorHAnsi" w:hAnsiTheme="majorHAnsi"/>
        </w:rPr>
        <w:t>et</w:t>
      </w:r>
      <w:r w:rsidR="0041739F" w:rsidRPr="001D55A6">
        <w:rPr>
          <w:rFonts w:asciiTheme="majorHAnsi" w:hAnsiTheme="majorHAnsi"/>
          <w:b/>
        </w:rPr>
        <w:t xml:space="preserve"> le système carcéral </w:t>
      </w:r>
      <w:r w:rsidR="0041739F" w:rsidRPr="001D55A6">
        <w:rPr>
          <w:rFonts w:asciiTheme="majorHAnsi" w:hAnsiTheme="majorHAnsi"/>
        </w:rPr>
        <w:t xml:space="preserve">de manière générale; </w:t>
      </w:r>
    </w:p>
    <w:p w:rsidR="0041739F" w:rsidRPr="001D55A6" w:rsidRDefault="0041739F" w:rsidP="0041739F">
      <w:pPr>
        <w:spacing w:line="276" w:lineRule="auto"/>
        <w:jc w:val="both"/>
        <w:rPr>
          <w:rFonts w:asciiTheme="majorHAnsi" w:eastAsiaTheme="minorHAnsi" w:hAnsiTheme="majorHAnsi" w:cstheme="minorBidi"/>
        </w:rPr>
      </w:pPr>
    </w:p>
    <w:p w:rsidR="00515BD2" w:rsidRPr="001D55A6" w:rsidRDefault="00515BD2" w:rsidP="0041739F">
      <w:pPr>
        <w:spacing w:line="276" w:lineRule="auto"/>
        <w:jc w:val="both"/>
        <w:rPr>
          <w:rFonts w:asciiTheme="majorHAnsi" w:hAnsiTheme="majorHAnsi"/>
        </w:rPr>
      </w:pPr>
    </w:p>
    <w:p w:rsidR="0041739F" w:rsidRPr="001D55A6" w:rsidRDefault="0041739F" w:rsidP="0041739F">
      <w:pPr>
        <w:spacing w:line="276" w:lineRule="auto"/>
        <w:jc w:val="both"/>
        <w:rPr>
          <w:rFonts w:asciiTheme="majorHAnsi" w:hAnsiTheme="majorHAnsi"/>
        </w:rPr>
      </w:pPr>
      <w:r w:rsidRPr="001D55A6">
        <w:rPr>
          <w:rFonts w:asciiTheme="majorHAnsi" w:hAnsiTheme="majorHAnsi"/>
        </w:rPr>
        <w:t xml:space="preserve">Je vous remercie, Monsieur le Président. </w:t>
      </w:r>
    </w:p>
    <w:p w:rsidR="00123A50" w:rsidRDefault="001D55A6"/>
    <w:sectPr w:rsidR="0012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82F"/>
    <w:multiLevelType w:val="hybridMultilevel"/>
    <w:tmpl w:val="3C1C773A"/>
    <w:lvl w:ilvl="0" w:tplc="ACE2D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951C5"/>
    <w:multiLevelType w:val="hybridMultilevel"/>
    <w:tmpl w:val="692C240E"/>
    <w:lvl w:ilvl="0" w:tplc="D3B8E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9F"/>
    <w:rsid w:val="000011A4"/>
    <w:rsid w:val="000D798F"/>
    <w:rsid w:val="001D55A6"/>
    <w:rsid w:val="0025506D"/>
    <w:rsid w:val="0041739F"/>
    <w:rsid w:val="00515BD2"/>
    <w:rsid w:val="00516A66"/>
    <w:rsid w:val="00530BD7"/>
    <w:rsid w:val="005804A9"/>
    <w:rsid w:val="006E0865"/>
    <w:rsid w:val="007A0826"/>
    <w:rsid w:val="00977DE9"/>
    <w:rsid w:val="009B36DD"/>
    <w:rsid w:val="00B00D85"/>
    <w:rsid w:val="00B1381D"/>
    <w:rsid w:val="00D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7A1ACB-7B7E-4B0F-BD59-3E9F163C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ListParagraphChar"/>
    <w:uiPriority w:val="34"/>
    <w:qFormat/>
    <w:rsid w:val="0041739F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41739F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89165-D186-4807-B283-D76E3CB5A2D4}"/>
</file>

<file path=customXml/itemProps2.xml><?xml version="1.0" encoding="utf-8"?>
<ds:datastoreItem xmlns:ds="http://schemas.openxmlformats.org/officeDocument/2006/customXml" ds:itemID="{71091435-6E63-4A05-8199-940BA7541DF2}"/>
</file>

<file path=customXml/itemProps3.xml><?xml version="1.0" encoding="utf-8"?>
<ds:datastoreItem xmlns:ds="http://schemas.openxmlformats.org/officeDocument/2006/customXml" ds:itemID="{A57898DA-7CC0-414D-AD8B-BFF87D9FC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Gaspar</dc:creator>
  <cp:keywords/>
  <dc:description/>
  <cp:lastModifiedBy>Anne Goedert</cp:lastModifiedBy>
  <cp:revision>3</cp:revision>
  <dcterms:created xsi:type="dcterms:W3CDTF">2019-01-28T10:14:00Z</dcterms:created>
  <dcterms:modified xsi:type="dcterms:W3CDTF">2019-02-04T12:11:00Z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