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F4" w:rsidRPr="00E7615B" w:rsidRDefault="00AE06F4" w:rsidP="00AE06F4">
      <w:pPr>
        <w:pStyle w:val="NoSpacing"/>
        <w:rPr>
          <w:rFonts w:ascii="Arial" w:hAnsi="Arial" w:cs="Arial"/>
          <w:b/>
          <w:sz w:val="24"/>
          <w:szCs w:val="24"/>
          <w:lang w:eastAsia="en-GB"/>
        </w:rPr>
      </w:pPr>
    </w:p>
    <w:p w:rsidR="00AE06F4" w:rsidRPr="00E7615B" w:rsidRDefault="00AE06F4" w:rsidP="00AE06F4">
      <w:pPr>
        <w:pStyle w:val="NoSpacing"/>
        <w:jc w:val="center"/>
        <w:rPr>
          <w:rFonts w:ascii="Arial" w:hAnsi="Arial" w:cs="Arial"/>
          <w:b/>
          <w:sz w:val="24"/>
          <w:szCs w:val="24"/>
          <w:lang w:eastAsia="en-GB"/>
        </w:rPr>
      </w:pPr>
      <w:r w:rsidRPr="00E7615B">
        <w:rPr>
          <w:rFonts w:ascii="Arial" w:hAnsi="Arial" w:cs="Arial"/>
          <w:noProof/>
          <w:sz w:val="24"/>
          <w:szCs w:val="24"/>
          <w:lang w:val="en-US" w:bidi="hi-IN"/>
        </w:rPr>
        <w:drawing>
          <wp:inline distT="0" distB="0" distL="0" distR="0" wp14:anchorId="5960B468" wp14:editId="6DF5E9CC">
            <wp:extent cx="612140" cy="1049655"/>
            <wp:effectExtent l="0" t="0" r="0" b="0"/>
            <wp:docPr id="2" name="Picture 2" descr="Description: 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ttps://www.pmindiaun.gov.in/images/emblem_nov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140" cy="1049655"/>
                    </a:xfrm>
                    <a:prstGeom prst="rect">
                      <a:avLst/>
                    </a:prstGeom>
                    <a:noFill/>
                    <a:ln>
                      <a:noFill/>
                    </a:ln>
                  </pic:spPr>
                </pic:pic>
              </a:graphicData>
            </a:graphic>
          </wp:inline>
        </w:drawing>
      </w:r>
    </w:p>
    <w:p w:rsidR="00F24F3E" w:rsidRPr="00E7615B" w:rsidRDefault="00F24F3E" w:rsidP="00AE06F4">
      <w:pPr>
        <w:pStyle w:val="NoSpacing"/>
        <w:jc w:val="both"/>
        <w:rPr>
          <w:rFonts w:ascii="Arial" w:hAnsi="Arial" w:cs="Arial"/>
          <w:b/>
          <w:sz w:val="24"/>
          <w:szCs w:val="24"/>
          <w:lang w:eastAsia="en-GB"/>
        </w:rPr>
      </w:pPr>
    </w:p>
    <w:p w:rsidR="00AE06F4" w:rsidRPr="00E7615B" w:rsidRDefault="00AE06F4" w:rsidP="00AE06F4">
      <w:pPr>
        <w:pStyle w:val="NoSpacing"/>
        <w:jc w:val="both"/>
        <w:rPr>
          <w:rFonts w:ascii="Arial" w:hAnsi="Arial" w:cs="Arial"/>
          <w:sz w:val="24"/>
          <w:szCs w:val="24"/>
          <w:lang w:eastAsia="en-GB"/>
        </w:rPr>
      </w:pPr>
      <w:r w:rsidRPr="00E7615B">
        <w:rPr>
          <w:rFonts w:ascii="Arial" w:hAnsi="Arial" w:cs="Arial"/>
          <w:b/>
          <w:sz w:val="24"/>
          <w:szCs w:val="24"/>
          <w:lang w:eastAsia="en-GB"/>
        </w:rPr>
        <w:t>Statement by India at the Universal Periodic Review (UPR) Working Group 32</w:t>
      </w:r>
      <w:r w:rsidRPr="00E7615B">
        <w:rPr>
          <w:rFonts w:ascii="Arial" w:hAnsi="Arial" w:cs="Arial"/>
          <w:b/>
          <w:sz w:val="24"/>
          <w:szCs w:val="24"/>
          <w:vertAlign w:val="superscript"/>
          <w:lang w:eastAsia="en-GB"/>
        </w:rPr>
        <w:t>nd</w:t>
      </w:r>
      <w:r w:rsidRPr="00E7615B">
        <w:rPr>
          <w:rFonts w:ascii="Arial" w:hAnsi="Arial" w:cs="Arial"/>
          <w:b/>
          <w:sz w:val="24"/>
          <w:szCs w:val="24"/>
          <w:lang w:eastAsia="en-GB"/>
        </w:rPr>
        <w:t xml:space="preserve"> Session (21 Ja</w:t>
      </w:r>
      <w:bookmarkStart w:id="0" w:name="_GoBack"/>
      <w:bookmarkEnd w:id="0"/>
      <w:r w:rsidRPr="00E7615B">
        <w:rPr>
          <w:rFonts w:ascii="Arial" w:hAnsi="Arial" w:cs="Arial"/>
          <w:b/>
          <w:sz w:val="24"/>
          <w:szCs w:val="24"/>
          <w:lang w:eastAsia="en-GB"/>
        </w:rPr>
        <w:t xml:space="preserve">nuary – 01 February 2019) : 3rd UPR of </w:t>
      </w:r>
      <w:r w:rsidR="00F24F3E" w:rsidRPr="00E7615B">
        <w:rPr>
          <w:rFonts w:ascii="Arial" w:hAnsi="Arial" w:cs="Arial"/>
          <w:b/>
          <w:sz w:val="24"/>
          <w:szCs w:val="24"/>
          <w:lang w:eastAsia="en-GB"/>
        </w:rPr>
        <w:t>Afghanistan -</w:t>
      </w:r>
      <w:r w:rsidRPr="00E7615B">
        <w:rPr>
          <w:rFonts w:ascii="Arial" w:hAnsi="Arial" w:cs="Arial"/>
          <w:b/>
          <w:sz w:val="24"/>
          <w:szCs w:val="24"/>
          <w:lang w:eastAsia="en-GB"/>
        </w:rPr>
        <w:t xml:space="preserve"> Interactive Dialogue, delivered by </w:t>
      </w:r>
      <w:r w:rsidR="00E7615B">
        <w:rPr>
          <w:rFonts w:ascii="Arial" w:hAnsi="Arial" w:cs="Arial"/>
          <w:b/>
          <w:sz w:val="24"/>
          <w:szCs w:val="24"/>
          <w:lang w:eastAsia="en-GB"/>
        </w:rPr>
        <w:t xml:space="preserve">Ambassador </w:t>
      </w:r>
      <w:r w:rsidR="00E7615B" w:rsidRPr="00E7615B">
        <w:rPr>
          <w:rFonts w:ascii="Arial" w:hAnsi="Arial" w:cs="Arial"/>
          <w:b/>
          <w:sz w:val="24"/>
          <w:szCs w:val="24"/>
          <w:lang w:eastAsia="en-GB"/>
        </w:rPr>
        <w:t xml:space="preserve">Rajiv Kumar </w:t>
      </w:r>
      <w:proofErr w:type="spellStart"/>
      <w:r w:rsidR="00E7615B" w:rsidRPr="00E7615B">
        <w:rPr>
          <w:rFonts w:ascii="Arial" w:hAnsi="Arial" w:cs="Arial"/>
          <w:b/>
          <w:sz w:val="24"/>
          <w:szCs w:val="24"/>
          <w:lang w:eastAsia="en-GB"/>
        </w:rPr>
        <w:t>Chander</w:t>
      </w:r>
      <w:proofErr w:type="spellEnd"/>
      <w:r w:rsidR="00E7615B" w:rsidRPr="00E7615B">
        <w:rPr>
          <w:rFonts w:ascii="Arial" w:hAnsi="Arial" w:cs="Arial"/>
          <w:b/>
          <w:sz w:val="24"/>
          <w:szCs w:val="24"/>
          <w:lang w:eastAsia="en-GB"/>
        </w:rPr>
        <w:t>, Permanent Representative of India</w:t>
      </w:r>
      <w:r w:rsidR="00E7615B">
        <w:rPr>
          <w:rFonts w:ascii="Arial" w:hAnsi="Arial" w:cs="Arial"/>
          <w:b/>
          <w:sz w:val="24"/>
          <w:szCs w:val="24"/>
          <w:lang w:eastAsia="en-GB"/>
        </w:rPr>
        <w:t xml:space="preserve"> [</w:t>
      </w:r>
      <w:r w:rsidR="00E7615B" w:rsidRPr="00E7615B">
        <w:rPr>
          <w:rFonts w:ascii="Arial" w:hAnsi="Arial" w:cs="Arial"/>
          <w:b/>
          <w:sz w:val="24"/>
          <w:szCs w:val="24"/>
          <w:lang w:eastAsia="en-GB"/>
        </w:rPr>
        <w:t xml:space="preserve">Geneva, </w:t>
      </w:r>
      <w:r w:rsidRPr="00E7615B">
        <w:rPr>
          <w:rFonts w:ascii="Arial" w:hAnsi="Arial" w:cs="Arial"/>
          <w:b/>
          <w:sz w:val="24"/>
          <w:szCs w:val="24"/>
          <w:lang w:eastAsia="en-GB"/>
        </w:rPr>
        <w:t>21 January 2019]</w:t>
      </w:r>
    </w:p>
    <w:p w:rsidR="00E7615B" w:rsidRPr="00E7615B" w:rsidRDefault="00E7615B" w:rsidP="00E7615B">
      <w:pPr>
        <w:pStyle w:val="NoSpacing"/>
        <w:jc w:val="center"/>
        <w:rPr>
          <w:rFonts w:ascii="Arial" w:hAnsi="Arial" w:cs="Arial"/>
          <w:sz w:val="24"/>
          <w:szCs w:val="24"/>
        </w:rPr>
      </w:pPr>
    </w:p>
    <w:p w:rsidR="00E7615B" w:rsidRPr="00E7615B" w:rsidRDefault="00E7615B" w:rsidP="00E7615B">
      <w:pPr>
        <w:pStyle w:val="NoSpacing"/>
        <w:jc w:val="center"/>
        <w:rPr>
          <w:rFonts w:ascii="Arial" w:hAnsi="Arial" w:cs="Arial"/>
          <w:sz w:val="24"/>
          <w:szCs w:val="24"/>
        </w:rPr>
      </w:pPr>
      <w:r w:rsidRPr="00E7615B">
        <w:rPr>
          <w:rFonts w:ascii="Arial" w:hAnsi="Arial" w:cs="Arial"/>
          <w:b/>
          <w:sz w:val="24"/>
          <w:szCs w:val="24"/>
          <w:u w:val="single"/>
          <w:lang w:eastAsia="en-GB"/>
        </w:rPr>
        <w:t>Statement by India</w:t>
      </w:r>
    </w:p>
    <w:p w:rsidR="00DC4D71" w:rsidRDefault="00DC4D71" w:rsidP="00DC4D71">
      <w:pPr>
        <w:ind w:left="0" w:firstLine="0"/>
        <w:rPr>
          <w:rFonts w:ascii="Georgia" w:hAnsi="Georgia"/>
          <w:sz w:val="28"/>
          <w:szCs w:val="28"/>
        </w:rPr>
      </w:pPr>
      <w:proofErr w:type="spellStart"/>
      <w:r>
        <w:rPr>
          <w:rFonts w:ascii="Georgia" w:hAnsi="Georgia"/>
          <w:sz w:val="28"/>
          <w:szCs w:val="28"/>
        </w:rPr>
        <w:t>Mr.</w:t>
      </w:r>
      <w:proofErr w:type="spellEnd"/>
      <w:r>
        <w:rPr>
          <w:rFonts w:ascii="Georgia" w:hAnsi="Georgia"/>
          <w:sz w:val="28"/>
          <w:szCs w:val="28"/>
        </w:rPr>
        <w:t xml:space="preserve"> Vice President,</w:t>
      </w:r>
    </w:p>
    <w:p w:rsidR="00DC4D71" w:rsidRDefault="00DC4D71" w:rsidP="00DC4D71">
      <w:pPr>
        <w:pStyle w:val="NoSpacing"/>
        <w:ind w:left="10" w:right="9" w:firstLine="720"/>
        <w:jc w:val="both"/>
      </w:pPr>
      <w:r>
        <w:rPr>
          <w:rFonts w:ascii="Georgia" w:hAnsi="Georgia"/>
          <w:sz w:val="28"/>
          <w:szCs w:val="28"/>
        </w:rPr>
        <w:t xml:space="preserve">              India warmly welcomes the delegation of Afghanistan.</w:t>
      </w:r>
    </w:p>
    <w:p w:rsidR="00DC4D71" w:rsidRDefault="00DC4D71" w:rsidP="00DC4D71">
      <w:pPr>
        <w:pStyle w:val="NoSpacing"/>
        <w:ind w:left="10" w:right="9" w:firstLine="720"/>
        <w:jc w:val="both"/>
        <w:rPr>
          <w:rFonts w:ascii="Georgia" w:hAnsi="Georgia"/>
          <w:color w:val="000000"/>
          <w:sz w:val="28"/>
          <w:szCs w:val="28"/>
        </w:rPr>
      </w:pPr>
    </w:p>
    <w:p w:rsidR="00DC4D71" w:rsidRDefault="00DC4D71" w:rsidP="00DC4D71">
      <w:pPr>
        <w:pStyle w:val="NoSpacing"/>
        <w:jc w:val="both"/>
      </w:pPr>
      <w:r>
        <w:rPr>
          <w:rFonts w:ascii="Georgia" w:hAnsi="Georgia"/>
          <w:sz w:val="28"/>
          <w:szCs w:val="28"/>
        </w:rPr>
        <w:t>2.</w:t>
      </w:r>
      <w:r>
        <w:rPr>
          <w:rFonts w:ascii="Georgia" w:hAnsi="Georgia"/>
          <w:sz w:val="28"/>
          <w:szCs w:val="28"/>
        </w:rPr>
        <w:tab/>
        <w:t xml:space="preserve">India appreciates the </w:t>
      </w:r>
      <w:r>
        <w:rPr>
          <w:rFonts w:ascii="Georgia" w:hAnsi="Georgia" w:cs="Arial"/>
          <w:sz w:val="28"/>
          <w:szCs w:val="28"/>
        </w:rPr>
        <w:t>efforts of Afghanistan towards providing better health service, free education up-to the undergraduate level and poverty reduction. We take note of the goals envisaged for girls in the third National Education Strategic Plan. We commend the increasing representation of women in decision making and economic institutions.</w:t>
      </w:r>
    </w:p>
    <w:p w:rsidR="00DC4D71" w:rsidRDefault="00DC4D71" w:rsidP="00DC4D71">
      <w:pPr>
        <w:pStyle w:val="NoSpacing"/>
        <w:jc w:val="both"/>
        <w:rPr>
          <w:rFonts w:ascii="Georgia" w:hAnsi="Georgia" w:cs="Arial"/>
          <w:sz w:val="28"/>
          <w:szCs w:val="28"/>
        </w:rPr>
      </w:pPr>
    </w:p>
    <w:p w:rsidR="00DC4D71" w:rsidRDefault="00DC4D71" w:rsidP="00DC4D71">
      <w:pPr>
        <w:pStyle w:val="NoSpacing"/>
        <w:jc w:val="both"/>
      </w:pPr>
      <w:r>
        <w:rPr>
          <w:rFonts w:ascii="Georgia" w:hAnsi="Georgia" w:cs="Arial"/>
          <w:sz w:val="28"/>
          <w:szCs w:val="28"/>
        </w:rPr>
        <w:t>3.</w:t>
      </w:r>
      <w:r>
        <w:rPr>
          <w:rFonts w:ascii="Georgia" w:hAnsi="Georgia" w:cs="Arial"/>
          <w:sz w:val="28"/>
          <w:szCs w:val="28"/>
        </w:rPr>
        <w:tab/>
        <w:t>India shares the concerns that the right to life, the most essential fundamental human right, is under threat in Afghanistan from externally imposed terrorism. Immediate cessation of terrorist violence and elimination of safe havens and sanctuaries are essential for enduring protection of the rights of Afghan people, especially women, children and minorities.</w:t>
      </w:r>
    </w:p>
    <w:p w:rsidR="00DC4D71" w:rsidRDefault="00DC4D71" w:rsidP="00DC4D71">
      <w:pPr>
        <w:pStyle w:val="NoSpacing"/>
        <w:jc w:val="both"/>
        <w:rPr>
          <w:rFonts w:ascii="Georgia" w:hAnsi="Georgia" w:cs="Arial"/>
          <w:sz w:val="28"/>
          <w:szCs w:val="28"/>
        </w:rPr>
      </w:pPr>
    </w:p>
    <w:p w:rsidR="00DC4D71" w:rsidRDefault="00DC4D71" w:rsidP="00DC4D71">
      <w:pPr>
        <w:pStyle w:val="NoSpacing"/>
        <w:jc w:val="both"/>
      </w:pPr>
      <w:r>
        <w:rPr>
          <w:rFonts w:ascii="Georgia" w:hAnsi="Georgia"/>
          <w:sz w:val="28"/>
          <w:szCs w:val="28"/>
        </w:rPr>
        <w:t xml:space="preserve">4. </w:t>
      </w:r>
      <w:r>
        <w:rPr>
          <w:rFonts w:ascii="Georgia" w:hAnsi="Georgia"/>
          <w:sz w:val="28"/>
          <w:szCs w:val="28"/>
        </w:rPr>
        <w:tab/>
        <w:t>India recommends the following to Afghanistan:</w:t>
      </w:r>
    </w:p>
    <w:p w:rsidR="00DC4D71" w:rsidRDefault="00DC4D71" w:rsidP="00DC4D71">
      <w:pPr>
        <w:pStyle w:val="NoSpacing"/>
        <w:jc w:val="both"/>
        <w:rPr>
          <w:rFonts w:ascii="Georgia" w:hAnsi="Georgia"/>
          <w:sz w:val="28"/>
          <w:szCs w:val="28"/>
        </w:rPr>
      </w:pPr>
    </w:p>
    <w:p w:rsidR="00DC4D71" w:rsidRDefault="00DC4D71" w:rsidP="00DC4D71">
      <w:pPr>
        <w:pStyle w:val="NoSpacing"/>
        <w:numPr>
          <w:ilvl w:val="0"/>
          <w:numId w:val="3"/>
        </w:numPr>
        <w:ind w:hanging="720"/>
        <w:jc w:val="both"/>
        <w:rPr>
          <w:rFonts w:ascii="Georgia" w:hAnsi="Georgia"/>
          <w:sz w:val="28"/>
          <w:szCs w:val="28"/>
        </w:rPr>
      </w:pPr>
      <w:r>
        <w:rPr>
          <w:rFonts w:ascii="Georgia" w:hAnsi="Georgia"/>
          <w:sz w:val="28"/>
          <w:szCs w:val="28"/>
        </w:rPr>
        <w:t>Continue the on-going poverty reduction measures</w:t>
      </w:r>
    </w:p>
    <w:p w:rsidR="00DC4D71" w:rsidRDefault="00DC4D71" w:rsidP="00DC4D71">
      <w:pPr>
        <w:pStyle w:val="NoSpacing"/>
        <w:numPr>
          <w:ilvl w:val="0"/>
          <w:numId w:val="3"/>
        </w:numPr>
        <w:ind w:hanging="720"/>
        <w:jc w:val="both"/>
        <w:rPr>
          <w:rFonts w:ascii="Georgia" w:hAnsi="Georgia"/>
          <w:sz w:val="28"/>
          <w:szCs w:val="28"/>
        </w:rPr>
      </w:pPr>
      <w:r>
        <w:rPr>
          <w:rFonts w:ascii="Georgia" w:hAnsi="Georgia"/>
          <w:sz w:val="28"/>
          <w:szCs w:val="28"/>
        </w:rPr>
        <w:t xml:space="preserve">Continue the on-going measures towards access to better </w:t>
      </w:r>
      <w:proofErr w:type="spellStart"/>
      <w:r>
        <w:rPr>
          <w:rFonts w:ascii="Georgia" w:hAnsi="Georgia"/>
          <w:sz w:val="28"/>
          <w:szCs w:val="28"/>
        </w:rPr>
        <w:t>heath</w:t>
      </w:r>
      <w:proofErr w:type="spellEnd"/>
      <w:r>
        <w:rPr>
          <w:rFonts w:ascii="Georgia" w:hAnsi="Georgia"/>
          <w:sz w:val="28"/>
          <w:szCs w:val="28"/>
        </w:rPr>
        <w:t xml:space="preserve"> care and affordable education</w:t>
      </w:r>
    </w:p>
    <w:p w:rsidR="00DC4D71" w:rsidRDefault="00DC4D71" w:rsidP="00DC4D71">
      <w:pPr>
        <w:pStyle w:val="NoSpacing"/>
        <w:numPr>
          <w:ilvl w:val="0"/>
          <w:numId w:val="3"/>
        </w:numPr>
        <w:ind w:hanging="720"/>
        <w:jc w:val="both"/>
        <w:rPr>
          <w:rFonts w:ascii="Georgia" w:hAnsi="Georgia"/>
          <w:sz w:val="28"/>
          <w:szCs w:val="28"/>
        </w:rPr>
      </w:pPr>
      <w:r>
        <w:rPr>
          <w:rFonts w:ascii="Georgia" w:hAnsi="Georgia"/>
          <w:sz w:val="28"/>
          <w:szCs w:val="28"/>
        </w:rPr>
        <w:t>Continue measures</w:t>
      </w:r>
      <w:r>
        <w:rPr>
          <w:rFonts w:ascii="Georgia" w:hAnsi="Georgia"/>
          <w:sz w:val="28"/>
          <w:szCs w:val="28"/>
          <w:lang w:val="en-US"/>
        </w:rPr>
        <w:t xml:space="preserve"> for women’s empowerment</w:t>
      </w:r>
    </w:p>
    <w:p w:rsidR="00DC4D71" w:rsidRDefault="00DC4D71" w:rsidP="00DC4D71">
      <w:pPr>
        <w:pStyle w:val="NoSpacing"/>
        <w:numPr>
          <w:ilvl w:val="0"/>
          <w:numId w:val="3"/>
        </w:numPr>
        <w:ind w:hanging="720"/>
        <w:jc w:val="both"/>
        <w:rPr>
          <w:rFonts w:ascii="Georgia" w:hAnsi="Georgia"/>
          <w:sz w:val="28"/>
          <w:szCs w:val="28"/>
        </w:rPr>
      </w:pPr>
      <w:r>
        <w:rPr>
          <w:rFonts w:ascii="Georgia" w:hAnsi="Georgia"/>
          <w:sz w:val="28"/>
          <w:szCs w:val="28"/>
          <w:lang w:val="en-US"/>
        </w:rPr>
        <w:t>Continue capacity development of Afghan youth</w:t>
      </w:r>
    </w:p>
    <w:p w:rsidR="00DC4D71" w:rsidRDefault="00DC4D71" w:rsidP="00DC4D71">
      <w:pPr>
        <w:pStyle w:val="NoSpacing"/>
        <w:numPr>
          <w:ilvl w:val="0"/>
          <w:numId w:val="3"/>
        </w:numPr>
        <w:ind w:hanging="720"/>
        <w:jc w:val="both"/>
        <w:rPr>
          <w:rFonts w:ascii="Georgia" w:hAnsi="Georgia"/>
          <w:sz w:val="28"/>
          <w:szCs w:val="28"/>
        </w:rPr>
      </w:pPr>
      <w:r>
        <w:rPr>
          <w:rFonts w:ascii="Georgia" w:hAnsi="Georgia"/>
          <w:sz w:val="28"/>
          <w:szCs w:val="28"/>
          <w:lang w:val="en-US"/>
        </w:rPr>
        <w:t>Continue its efforts to combat terrorism and its funding</w:t>
      </w:r>
    </w:p>
    <w:p w:rsidR="00DC4D71" w:rsidRDefault="00DC4D71" w:rsidP="00DC4D71">
      <w:pPr>
        <w:pStyle w:val="NoSpacing"/>
        <w:ind w:left="720"/>
        <w:jc w:val="both"/>
        <w:rPr>
          <w:rFonts w:ascii="Georgia" w:hAnsi="Georgia"/>
          <w:sz w:val="28"/>
          <w:szCs w:val="28"/>
        </w:rPr>
      </w:pPr>
    </w:p>
    <w:p w:rsidR="00DC4D71" w:rsidRDefault="00DC4D71" w:rsidP="00DC4D71">
      <w:pPr>
        <w:spacing w:after="0" w:line="240" w:lineRule="auto"/>
        <w:ind w:firstLine="0"/>
      </w:pPr>
      <w:r>
        <w:rPr>
          <w:rFonts w:ascii="Georgia" w:hAnsi="Georgia" w:cs="Arial"/>
          <w:sz w:val="28"/>
          <w:szCs w:val="28"/>
        </w:rPr>
        <w:t>5.</w:t>
      </w:r>
      <w:r>
        <w:rPr>
          <w:rFonts w:ascii="Georgia" w:hAnsi="Georgia" w:cs="Arial"/>
          <w:sz w:val="28"/>
          <w:szCs w:val="28"/>
        </w:rPr>
        <w:tab/>
        <w:t>We wish Afghanistan every success in its future endeavours.</w:t>
      </w:r>
    </w:p>
    <w:p w:rsidR="00DC4D71" w:rsidRDefault="00DC4D71" w:rsidP="00DC4D71">
      <w:pPr>
        <w:spacing w:after="0" w:line="240" w:lineRule="auto"/>
        <w:ind w:firstLine="0"/>
        <w:rPr>
          <w:rFonts w:ascii="Georgia" w:hAnsi="Georgia" w:cs="Arial"/>
          <w:sz w:val="28"/>
          <w:szCs w:val="28"/>
        </w:rPr>
      </w:pPr>
    </w:p>
    <w:p w:rsidR="00A8698F" w:rsidRPr="00E7615B" w:rsidRDefault="00DC4D71" w:rsidP="00F63CFA">
      <w:pPr>
        <w:pStyle w:val="NoSpacing"/>
        <w:jc w:val="both"/>
        <w:rPr>
          <w:rFonts w:ascii="Arial" w:hAnsi="Arial" w:cs="Arial"/>
          <w:sz w:val="24"/>
          <w:szCs w:val="24"/>
        </w:rPr>
      </w:pPr>
      <w:r>
        <w:rPr>
          <w:rFonts w:ascii="Georgia" w:hAnsi="Georgia"/>
          <w:sz w:val="28"/>
          <w:szCs w:val="28"/>
        </w:rPr>
        <w:t xml:space="preserve">Thank you, </w:t>
      </w:r>
      <w:proofErr w:type="spellStart"/>
      <w:r>
        <w:rPr>
          <w:rFonts w:ascii="Georgia" w:hAnsi="Georgia"/>
          <w:sz w:val="28"/>
          <w:szCs w:val="28"/>
        </w:rPr>
        <w:t>Mr.</w:t>
      </w:r>
      <w:proofErr w:type="spellEnd"/>
      <w:r>
        <w:rPr>
          <w:rFonts w:ascii="Georgia" w:hAnsi="Georgia"/>
          <w:sz w:val="28"/>
          <w:szCs w:val="28"/>
        </w:rPr>
        <w:t xml:space="preserve"> Vice President.</w:t>
      </w:r>
    </w:p>
    <w:sectPr w:rsidR="00A8698F" w:rsidRPr="00E7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056C3"/>
    <w:multiLevelType w:val="multilevel"/>
    <w:tmpl w:val="A2AE7F1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563458BC"/>
    <w:multiLevelType w:val="multilevel"/>
    <w:tmpl w:val="C652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0F7378"/>
    <w:multiLevelType w:val="multilevel"/>
    <w:tmpl w:val="061224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20"/>
    <w:rsid w:val="001714CB"/>
    <w:rsid w:val="001D630C"/>
    <w:rsid w:val="003023CC"/>
    <w:rsid w:val="00335B7B"/>
    <w:rsid w:val="00363D71"/>
    <w:rsid w:val="003A6DF4"/>
    <w:rsid w:val="00472FAE"/>
    <w:rsid w:val="004A26D7"/>
    <w:rsid w:val="004E69C5"/>
    <w:rsid w:val="004F5BF3"/>
    <w:rsid w:val="0054054C"/>
    <w:rsid w:val="0056696C"/>
    <w:rsid w:val="005D424C"/>
    <w:rsid w:val="00736EDE"/>
    <w:rsid w:val="007625A3"/>
    <w:rsid w:val="00784EA3"/>
    <w:rsid w:val="007E2B28"/>
    <w:rsid w:val="00833F3A"/>
    <w:rsid w:val="00842A20"/>
    <w:rsid w:val="00852D8E"/>
    <w:rsid w:val="008671B6"/>
    <w:rsid w:val="00905055"/>
    <w:rsid w:val="00996969"/>
    <w:rsid w:val="00A050EB"/>
    <w:rsid w:val="00A1612A"/>
    <w:rsid w:val="00A8698F"/>
    <w:rsid w:val="00AD69AA"/>
    <w:rsid w:val="00AE06F4"/>
    <w:rsid w:val="00B96E2B"/>
    <w:rsid w:val="00BB4B78"/>
    <w:rsid w:val="00D23A90"/>
    <w:rsid w:val="00D602FA"/>
    <w:rsid w:val="00DC4D71"/>
    <w:rsid w:val="00DD41BE"/>
    <w:rsid w:val="00E277C7"/>
    <w:rsid w:val="00E5490D"/>
    <w:rsid w:val="00E555A1"/>
    <w:rsid w:val="00E7615B"/>
    <w:rsid w:val="00F162DC"/>
    <w:rsid w:val="00F24F3E"/>
    <w:rsid w:val="00F25C1E"/>
    <w:rsid w:val="00F63CFA"/>
    <w:rsid w:val="00FE709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5B"/>
    <w:pPr>
      <w:spacing w:after="121" w:line="244" w:lineRule="auto"/>
      <w:ind w:left="10" w:right="9" w:hanging="10"/>
      <w:jc w:val="both"/>
    </w:pPr>
    <w:rPr>
      <w:rFonts w:ascii="Times New Roman" w:eastAsia="Times New Roman" w:hAnsi="Times New Roman" w:cs="Times New Roman"/>
      <w:color w:val="00000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drnolink">
    <w:name w:val="bdrnolink"/>
    <w:basedOn w:val="DefaultParagraphFont"/>
    <w:rsid w:val="0056696C"/>
  </w:style>
  <w:style w:type="character" w:styleId="Hyperlink">
    <w:name w:val="Hyperlink"/>
    <w:basedOn w:val="DefaultParagraphFont"/>
    <w:uiPriority w:val="99"/>
    <w:semiHidden/>
    <w:unhideWhenUsed/>
    <w:rsid w:val="0056696C"/>
    <w:rPr>
      <w:color w:val="0000FF"/>
      <w:u w:val="single"/>
    </w:rPr>
  </w:style>
  <w:style w:type="paragraph" w:styleId="NormalWeb">
    <w:name w:val="Normal (Web)"/>
    <w:basedOn w:val="Normal"/>
    <w:uiPriority w:val="99"/>
    <w:semiHidden/>
    <w:unhideWhenUsed/>
    <w:rsid w:val="0056696C"/>
    <w:pPr>
      <w:spacing w:before="100" w:beforeAutospacing="1" w:after="100" w:afterAutospacing="1" w:line="240" w:lineRule="auto"/>
    </w:pPr>
    <w:rPr>
      <w:sz w:val="24"/>
      <w:szCs w:val="24"/>
      <w:lang w:bidi="hi-IN"/>
    </w:rPr>
  </w:style>
  <w:style w:type="character" w:styleId="Strong">
    <w:name w:val="Strong"/>
    <w:basedOn w:val="DefaultParagraphFont"/>
    <w:uiPriority w:val="22"/>
    <w:qFormat/>
    <w:rsid w:val="0056696C"/>
    <w:rPr>
      <w:b/>
      <w:bCs/>
    </w:rPr>
  </w:style>
  <w:style w:type="paragraph" w:styleId="BalloonText">
    <w:name w:val="Balloon Text"/>
    <w:basedOn w:val="Normal"/>
    <w:link w:val="BalloonTextChar"/>
    <w:uiPriority w:val="99"/>
    <w:semiHidden/>
    <w:unhideWhenUsed/>
    <w:rsid w:val="00566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6C"/>
    <w:rPr>
      <w:rFonts w:ascii="Tahoma" w:hAnsi="Tahoma" w:cs="Tahoma"/>
      <w:sz w:val="16"/>
      <w:szCs w:val="16"/>
    </w:rPr>
  </w:style>
  <w:style w:type="paragraph" w:styleId="NoSpacing">
    <w:name w:val="No Spacing"/>
    <w:uiPriority w:val="1"/>
    <w:qFormat/>
    <w:rsid w:val="00AE06F4"/>
    <w:pPr>
      <w:spacing w:after="0" w:line="240" w:lineRule="auto"/>
    </w:pPr>
    <w:rPr>
      <w:rFonts w:ascii="Calibri" w:eastAsia="Calibri" w:hAnsi="Calibri" w:cs="Mang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5B"/>
    <w:pPr>
      <w:spacing w:after="121" w:line="244" w:lineRule="auto"/>
      <w:ind w:left="10" w:right="9" w:hanging="10"/>
      <w:jc w:val="both"/>
    </w:pPr>
    <w:rPr>
      <w:rFonts w:ascii="Times New Roman" w:eastAsia="Times New Roman" w:hAnsi="Times New Roman" w:cs="Times New Roman"/>
      <w:color w:val="00000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drnolink">
    <w:name w:val="bdrnolink"/>
    <w:basedOn w:val="DefaultParagraphFont"/>
    <w:rsid w:val="0056696C"/>
  </w:style>
  <w:style w:type="character" w:styleId="Hyperlink">
    <w:name w:val="Hyperlink"/>
    <w:basedOn w:val="DefaultParagraphFont"/>
    <w:uiPriority w:val="99"/>
    <w:semiHidden/>
    <w:unhideWhenUsed/>
    <w:rsid w:val="0056696C"/>
    <w:rPr>
      <w:color w:val="0000FF"/>
      <w:u w:val="single"/>
    </w:rPr>
  </w:style>
  <w:style w:type="paragraph" w:styleId="NormalWeb">
    <w:name w:val="Normal (Web)"/>
    <w:basedOn w:val="Normal"/>
    <w:uiPriority w:val="99"/>
    <w:semiHidden/>
    <w:unhideWhenUsed/>
    <w:rsid w:val="0056696C"/>
    <w:pPr>
      <w:spacing w:before="100" w:beforeAutospacing="1" w:after="100" w:afterAutospacing="1" w:line="240" w:lineRule="auto"/>
    </w:pPr>
    <w:rPr>
      <w:sz w:val="24"/>
      <w:szCs w:val="24"/>
      <w:lang w:bidi="hi-IN"/>
    </w:rPr>
  </w:style>
  <w:style w:type="character" w:styleId="Strong">
    <w:name w:val="Strong"/>
    <w:basedOn w:val="DefaultParagraphFont"/>
    <w:uiPriority w:val="22"/>
    <w:qFormat/>
    <w:rsid w:val="0056696C"/>
    <w:rPr>
      <w:b/>
      <w:bCs/>
    </w:rPr>
  </w:style>
  <w:style w:type="paragraph" w:styleId="BalloonText">
    <w:name w:val="Balloon Text"/>
    <w:basedOn w:val="Normal"/>
    <w:link w:val="BalloonTextChar"/>
    <w:uiPriority w:val="99"/>
    <w:semiHidden/>
    <w:unhideWhenUsed/>
    <w:rsid w:val="00566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6C"/>
    <w:rPr>
      <w:rFonts w:ascii="Tahoma" w:hAnsi="Tahoma" w:cs="Tahoma"/>
      <w:sz w:val="16"/>
      <w:szCs w:val="16"/>
    </w:rPr>
  </w:style>
  <w:style w:type="paragraph" w:styleId="NoSpacing">
    <w:name w:val="No Spacing"/>
    <w:uiPriority w:val="1"/>
    <w:qFormat/>
    <w:rsid w:val="00AE06F4"/>
    <w:pPr>
      <w:spacing w:after="0" w:line="240" w:lineRule="auto"/>
    </w:pPr>
    <w:rPr>
      <w:rFonts w:ascii="Calibri" w:eastAsia="Calibri" w:hAnsi="Calibri" w:cs="Mang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88430">
      <w:bodyDiv w:val="1"/>
      <w:marLeft w:val="0"/>
      <w:marRight w:val="0"/>
      <w:marTop w:val="0"/>
      <w:marBottom w:val="0"/>
      <w:divBdr>
        <w:top w:val="none" w:sz="0" w:space="0" w:color="auto"/>
        <w:left w:val="none" w:sz="0" w:space="0" w:color="auto"/>
        <w:bottom w:val="none" w:sz="0" w:space="0" w:color="auto"/>
        <w:right w:val="none" w:sz="0" w:space="0" w:color="auto"/>
      </w:divBdr>
    </w:div>
    <w:div w:id="964971043">
      <w:bodyDiv w:val="1"/>
      <w:marLeft w:val="0"/>
      <w:marRight w:val="0"/>
      <w:marTop w:val="0"/>
      <w:marBottom w:val="0"/>
      <w:divBdr>
        <w:top w:val="none" w:sz="0" w:space="0" w:color="auto"/>
        <w:left w:val="none" w:sz="0" w:space="0" w:color="auto"/>
        <w:bottom w:val="none" w:sz="0" w:space="0" w:color="auto"/>
        <w:right w:val="none" w:sz="0" w:space="0" w:color="auto"/>
      </w:divBdr>
      <w:divsChild>
        <w:div w:id="996957426">
          <w:marLeft w:val="0"/>
          <w:marRight w:val="0"/>
          <w:marTop w:val="0"/>
          <w:marBottom w:val="0"/>
          <w:divBdr>
            <w:top w:val="none" w:sz="0" w:space="0" w:color="auto"/>
            <w:left w:val="none" w:sz="0" w:space="0" w:color="auto"/>
            <w:bottom w:val="none" w:sz="0" w:space="0" w:color="auto"/>
            <w:right w:val="none" w:sz="0" w:space="0" w:color="auto"/>
          </w:divBdr>
        </w:div>
        <w:div w:id="1887720649">
          <w:marLeft w:val="0"/>
          <w:marRight w:val="0"/>
          <w:marTop w:val="0"/>
          <w:marBottom w:val="0"/>
          <w:divBdr>
            <w:top w:val="none" w:sz="0" w:space="0" w:color="auto"/>
            <w:left w:val="none" w:sz="0" w:space="0" w:color="auto"/>
            <w:bottom w:val="none" w:sz="0" w:space="0" w:color="auto"/>
            <w:right w:val="none" w:sz="0" w:space="0" w:color="auto"/>
          </w:divBdr>
          <w:divsChild>
            <w:div w:id="17044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D5812-808B-42AC-87C0-B8FC07283577}"/>
</file>

<file path=customXml/itemProps2.xml><?xml version="1.0" encoding="utf-8"?>
<ds:datastoreItem xmlns:ds="http://schemas.openxmlformats.org/officeDocument/2006/customXml" ds:itemID="{5161E55C-6AE7-44B5-9D04-4880266480CA}"/>
</file>

<file path=customXml/itemProps3.xml><?xml version="1.0" encoding="utf-8"?>
<ds:datastoreItem xmlns:ds="http://schemas.openxmlformats.org/officeDocument/2006/customXml" ds:itemID="{399016D0-9E0C-4CD5-88BA-0B4F12C1C89E}"/>
</file>

<file path=docProps/app.xml><?xml version="1.0" encoding="utf-8"?>
<Properties xmlns="http://schemas.openxmlformats.org/officeDocument/2006/extended-properties" xmlns:vt="http://schemas.openxmlformats.org/officeDocument/2006/docPropsVTypes">
  <Template>Normal</Template>
  <TotalTime>123</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INDE8</dc:creator>
  <cp:keywords/>
  <dc:description/>
  <cp:lastModifiedBy>INDE8</cp:lastModifiedBy>
  <cp:revision>8</cp:revision>
  <cp:lastPrinted>2019-01-21T16:24:00Z</cp:lastPrinted>
  <dcterms:created xsi:type="dcterms:W3CDTF">2019-01-21T10:11:00Z</dcterms:created>
  <dcterms:modified xsi:type="dcterms:W3CDTF">2019-01-21T16:40:00Z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