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44" w:rsidRPr="00CD34C5" w:rsidRDefault="001E2244" w:rsidP="001E2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1229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D34C5">
        <w:rPr>
          <w:rFonts w:ascii="Times New Roman" w:hAnsi="Times New Roman" w:cs="Times New Roman"/>
          <w:b/>
          <w:sz w:val="24"/>
          <w:szCs w:val="24"/>
        </w:rPr>
        <w:t>ession of the Universal Periodic Review</w:t>
      </w:r>
    </w:p>
    <w:p w:rsidR="001E2244" w:rsidRPr="00CD34C5" w:rsidRDefault="001E2244" w:rsidP="001E2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Cyprus</w:t>
      </w:r>
    </w:p>
    <w:p w:rsidR="001E2244" w:rsidRPr="00CD34C5" w:rsidRDefault="001E2244" w:rsidP="001E2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1E2244" w:rsidRDefault="00EF232B" w:rsidP="001E2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January</w:t>
      </w:r>
      <w:r w:rsidR="001E2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44" w:rsidRPr="00D12296">
        <w:rPr>
          <w:rFonts w:ascii="Times New Roman" w:hAnsi="Times New Roman" w:cs="Times New Roman"/>
          <w:b/>
          <w:sz w:val="24"/>
          <w:szCs w:val="24"/>
        </w:rPr>
        <w:t>2019</w:t>
      </w:r>
    </w:p>
    <w:p w:rsidR="001E2244" w:rsidRDefault="001E2244" w:rsidP="001E2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2244" w:rsidRDefault="00EF232B" w:rsidP="00EF23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 President.</w:t>
      </w:r>
      <w:bookmarkStart w:id="0" w:name="_GoBack"/>
      <w:bookmarkEnd w:id="0"/>
    </w:p>
    <w:p w:rsidR="00EF232B" w:rsidRPr="001E6BB8" w:rsidRDefault="00EF232B" w:rsidP="00EF23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>Ireland warmly welcomes the delegation of Cyprus and thanks it for its presentation today.</w:t>
      </w: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 xml:space="preserve">Ireland acknowledges the efforts of Cyprus to advance human rights domestically and commends progress made since the last UPR cycle. </w:t>
      </w: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 xml:space="preserve">In particular, we welcome </w:t>
      </w:r>
      <w:r w:rsidR="009B623E" w:rsidRPr="001E6BB8">
        <w:rPr>
          <w:rFonts w:ascii="Times New Roman" w:hAnsi="Times New Roman" w:cs="Times New Roman"/>
          <w:sz w:val="24"/>
          <w:szCs w:val="24"/>
        </w:rPr>
        <w:t>the prioritisation of the protection and promotion of women’s rights and gender equality via the implementation of the New National Action Plan for Gender Equality 2018-2021.</w:t>
      </w:r>
    </w:p>
    <w:p w:rsidR="009B623E" w:rsidRPr="001E6BB8" w:rsidRDefault="009B623E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>Ireland also appreciates the</w:t>
      </w:r>
      <w:r w:rsidR="00BD0620" w:rsidRPr="001E6BB8">
        <w:rPr>
          <w:rFonts w:ascii="Times New Roman" w:hAnsi="Times New Roman" w:cs="Times New Roman"/>
          <w:sz w:val="24"/>
          <w:szCs w:val="24"/>
        </w:rPr>
        <w:t xml:space="preserve"> work being undertaken to promote the integration of migrants into Cypriot society.</w:t>
      </w:r>
      <w:r w:rsidR="00BD0620" w:rsidRPr="001E6BB8">
        <w:rPr>
          <w:sz w:val="24"/>
          <w:szCs w:val="24"/>
        </w:rPr>
        <w:t xml:space="preserve"> </w:t>
      </w:r>
      <w:r w:rsidRPr="001E6BB8">
        <w:rPr>
          <w:rFonts w:ascii="Times New Roman" w:hAnsi="Times New Roman" w:cs="Times New Roman"/>
          <w:sz w:val="24"/>
          <w:szCs w:val="24"/>
        </w:rPr>
        <w:t xml:space="preserve"> However, Ireland is concerned </w:t>
      </w:r>
      <w:r w:rsidR="009E58B6">
        <w:rPr>
          <w:rFonts w:ascii="Times New Roman" w:hAnsi="Times New Roman" w:cs="Times New Roman"/>
          <w:sz w:val="24"/>
          <w:szCs w:val="24"/>
        </w:rPr>
        <w:t>by</w:t>
      </w:r>
      <w:r w:rsidRPr="001E6BB8">
        <w:rPr>
          <w:rFonts w:ascii="Times New Roman" w:hAnsi="Times New Roman" w:cs="Times New Roman"/>
          <w:sz w:val="24"/>
          <w:szCs w:val="24"/>
        </w:rPr>
        <w:t xml:space="preserve"> </w:t>
      </w:r>
      <w:r w:rsidR="009B623E" w:rsidRPr="001E6BB8">
        <w:rPr>
          <w:rFonts w:ascii="Times New Roman" w:hAnsi="Times New Roman" w:cs="Times New Roman"/>
          <w:sz w:val="24"/>
          <w:szCs w:val="24"/>
        </w:rPr>
        <w:t>reports o</w:t>
      </w:r>
      <w:r w:rsidR="009E58B6">
        <w:rPr>
          <w:rFonts w:ascii="Times New Roman" w:hAnsi="Times New Roman" w:cs="Times New Roman"/>
          <w:sz w:val="24"/>
          <w:szCs w:val="24"/>
        </w:rPr>
        <w:t xml:space="preserve">f the application of </w:t>
      </w:r>
      <w:r w:rsidRPr="001E6BB8">
        <w:rPr>
          <w:rFonts w:ascii="Times New Roman" w:hAnsi="Times New Roman" w:cs="Times New Roman"/>
          <w:sz w:val="24"/>
          <w:szCs w:val="24"/>
        </w:rPr>
        <w:t>nationality laws</w:t>
      </w:r>
      <w:r w:rsidR="009B623E" w:rsidRPr="001E6BB8">
        <w:rPr>
          <w:rFonts w:ascii="Times New Roman" w:hAnsi="Times New Roman" w:cs="Times New Roman"/>
          <w:sz w:val="24"/>
          <w:szCs w:val="24"/>
        </w:rPr>
        <w:t xml:space="preserve"> </w:t>
      </w:r>
      <w:r w:rsidR="009E58B6">
        <w:rPr>
          <w:rFonts w:ascii="Times New Roman" w:hAnsi="Times New Roman" w:cs="Times New Roman"/>
          <w:sz w:val="24"/>
          <w:szCs w:val="24"/>
        </w:rPr>
        <w:t xml:space="preserve">to </w:t>
      </w:r>
      <w:r w:rsidRPr="001E6BB8">
        <w:rPr>
          <w:rFonts w:ascii="Times New Roman" w:hAnsi="Times New Roman" w:cs="Times New Roman"/>
          <w:sz w:val="24"/>
          <w:szCs w:val="24"/>
        </w:rPr>
        <w:t xml:space="preserve">individuals from particular groups, and that </w:t>
      </w:r>
      <w:r w:rsidR="009B623E" w:rsidRPr="001E6BB8">
        <w:rPr>
          <w:rFonts w:ascii="Times New Roman" w:hAnsi="Times New Roman" w:cs="Times New Roman"/>
          <w:sz w:val="24"/>
          <w:szCs w:val="24"/>
        </w:rPr>
        <w:t xml:space="preserve">these groups have encountered </w:t>
      </w:r>
      <w:r w:rsidRPr="001E6BB8">
        <w:rPr>
          <w:rFonts w:ascii="Times New Roman" w:hAnsi="Times New Roman" w:cs="Times New Roman"/>
          <w:sz w:val="24"/>
          <w:szCs w:val="24"/>
        </w:rPr>
        <w:t>obstacles in</w:t>
      </w:r>
      <w:r w:rsidR="009B623E" w:rsidRPr="001E6BB8">
        <w:rPr>
          <w:rFonts w:ascii="Times New Roman" w:hAnsi="Times New Roman" w:cs="Times New Roman"/>
          <w:sz w:val="24"/>
          <w:szCs w:val="24"/>
        </w:rPr>
        <w:t xml:space="preserve"> attaining Cypriot citizenship </w:t>
      </w:r>
      <w:r w:rsidRPr="001E6BB8">
        <w:rPr>
          <w:rFonts w:ascii="Times New Roman" w:hAnsi="Times New Roman" w:cs="Times New Roman"/>
          <w:sz w:val="24"/>
          <w:szCs w:val="24"/>
        </w:rPr>
        <w:t>despit</w:t>
      </w:r>
      <w:r w:rsidR="009B623E" w:rsidRPr="001E6BB8">
        <w:rPr>
          <w:rFonts w:ascii="Times New Roman" w:hAnsi="Times New Roman" w:cs="Times New Roman"/>
          <w:sz w:val="24"/>
          <w:szCs w:val="24"/>
        </w:rPr>
        <w:t>e meeting the legal requirements</w:t>
      </w:r>
      <w:r w:rsidRPr="001E6BB8">
        <w:rPr>
          <w:rFonts w:ascii="Times New Roman" w:hAnsi="Times New Roman" w:cs="Times New Roman"/>
          <w:sz w:val="24"/>
          <w:szCs w:val="24"/>
        </w:rPr>
        <w:t>.</w:t>
      </w: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>Ireland makes the following recommendations to the Cypriot authorities:</w:t>
      </w:r>
    </w:p>
    <w:p w:rsidR="001E2244" w:rsidRPr="001E6BB8" w:rsidRDefault="001E2244" w:rsidP="00EF23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E6BB8">
        <w:rPr>
          <w:sz w:val="24"/>
          <w:szCs w:val="24"/>
        </w:rPr>
        <w:t xml:space="preserve">Ireland recommends that adequate measures </w:t>
      </w:r>
      <w:r w:rsidR="009B623E" w:rsidRPr="001E6BB8">
        <w:rPr>
          <w:sz w:val="24"/>
          <w:szCs w:val="24"/>
        </w:rPr>
        <w:t xml:space="preserve">are taken </w:t>
      </w:r>
      <w:r w:rsidRPr="001E6BB8">
        <w:rPr>
          <w:sz w:val="24"/>
          <w:szCs w:val="24"/>
        </w:rPr>
        <w:t>to ens</w:t>
      </w:r>
      <w:r w:rsidR="005B3B5A">
        <w:rPr>
          <w:sz w:val="24"/>
          <w:szCs w:val="24"/>
        </w:rPr>
        <w:t>ure that the nationality laws a</w:t>
      </w:r>
      <w:r w:rsidRPr="001E6BB8">
        <w:rPr>
          <w:sz w:val="24"/>
          <w:szCs w:val="24"/>
        </w:rPr>
        <w:t xml:space="preserve">re applied </w:t>
      </w:r>
      <w:r w:rsidR="009E58B6" w:rsidRPr="001E6BB8">
        <w:rPr>
          <w:sz w:val="24"/>
          <w:szCs w:val="24"/>
        </w:rPr>
        <w:t>universally</w:t>
      </w:r>
      <w:r w:rsidRPr="001E6BB8">
        <w:rPr>
          <w:sz w:val="24"/>
          <w:szCs w:val="24"/>
        </w:rPr>
        <w:t xml:space="preserve"> on the ba</w:t>
      </w:r>
      <w:r w:rsidR="009B623E" w:rsidRPr="001E6BB8">
        <w:rPr>
          <w:sz w:val="24"/>
          <w:szCs w:val="24"/>
        </w:rPr>
        <w:t>sis of clearly defined criteria</w:t>
      </w:r>
      <w:r w:rsidRPr="001E6BB8">
        <w:rPr>
          <w:sz w:val="24"/>
          <w:szCs w:val="24"/>
        </w:rPr>
        <w:t>;</w:t>
      </w:r>
    </w:p>
    <w:p w:rsidR="001E2244" w:rsidRPr="001E6BB8" w:rsidRDefault="001E2244" w:rsidP="00EF23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E6BB8">
        <w:rPr>
          <w:sz w:val="24"/>
          <w:szCs w:val="24"/>
        </w:rPr>
        <w:t>Ireland recommends</w:t>
      </w:r>
      <w:r w:rsidR="00BD0620" w:rsidRPr="001E6BB8">
        <w:rPr>
          <w:sz w:val="24"/>
          <w:szCs w:val="24"/>
        </w:rPr>
        <w:t xml:space="preserve"> the adoption of a</w:t>
      </w:r>
      <w:r w:rsidRPr="001E6BB8">
        <w:rPr>
          <w:sz w:val="24"/>
          <w:szCs w:val="24"/>
        </w:rPr>
        <w:t xml:space="preserve"> </w:t>
      </w:r>
      <w:bookmarkStart w:id="1" w:name="OLE_LINK1"/>
      <w:bookmarkStart w:id="2" w:name="OLE_LINK2"/>
      <w:r w:rsidRPr="001E6BB8">
        <w:rPr>
          <w:sz w:val="24"/>
          <w:szCs w:val="24"/>
        </w:rPr>
        <w:t xml:space="preserve">comprehensive anti-discrimination law </w:t>
      </w:r>
      <w:bookmarkEnd w:id="1"/>
      <w:bookmarkEnd w:id="2"/>
      <w:r w:rsidR="00BD0620" w:rsidRPr="001E6BB8">
        <w:rPr>
          <w:sz w:val="24"/>
          <w:szCs w:val="24"/>
        </w:rPr>
        <w:t xml:space="preserve">prohibiting </w:t>
      </w:r>
      <w:r w:rsidRPr="001E6BB8">
        <w:rPr>
          <w:sz w:val="24"/>
          <w:szCs w:val="24"/>
        </w:rPr>
        <w:t xml:space="preserve">all direct, indirect and multiple forms of discrimination on any grounds and </w:t>
      </w:r>
      <w:r w:rsidR="0096030F">
        <w:rPr>
          <w:sz w:val="24"/>
          <w:szCs w:val="24"/>
        </w:rPr>
        <w:t>that provides</w:t>
      </w:r>
      <w:r w:rsidRPr="001E6BB8">
        <w:rPr>
          <w:sz w:val="24"/>
          <w:szCs w:val="24"/>
        </w:rPr>
        <w:t xml:space="preserve"> for effective remedies for victims of discrimination, including within judicial and administrative proceedings</w:t>
      </w:r>
      <w:r w:rsidR="009B623E" w:rsidRPr="001E6BB8">
        <w:rPr>
          <w:sz w:val="24"/>
          <w:szCs w:val="24"/>
        </w:rPr>
        <w:t>.</w:t>
      </w:r>
    </w:p>
    <w:p w:rsidR="00BD0620" w:rsidRPr="001E6BB8" w:rsidRDefault="00BD0620" w:rsidP="00EF232B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sz w:val="24"/>
          <w:szCs w:val="24"/>
        </w:rPr>
        <w:t>We wish Cyprus every success with this UPR cycle</w:t>
      </w:r>
    </w:p>
    <w:p w:rsidR="001E2244" w:rsidRPr="001E6BB8" w:rsidRDefault="001E2244" w:rsidP="00EF2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4" w:rsidRPr="001E6BB8" w:rsidRDefault="001E2244" w:rsidP="00EF232B">
      <w:pPr>
        <w:spacing w:after="0" w:line="360" w:lineRule="auto"/>
        <w:rPr>
          <w:sz w:val="24"/>
          <w:szCs w:val="24"/>
        </w:rPr>
      </w:pPr>
      <w:r w:rsidRPr="001E6BB8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7F674F" w:rsidRDefault="007F674F"/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25CC"/>
    <w:multiLevelType w:val="hybridMultilevel"/>
    <w:tmpl w:val="86061704"/>
    <w:lvl w:ilvl="0" w:tplc="1809000F">
      <w:start w:val="1"/>
      <w:numFmt w:val="decimal"/>
      <w:lvlText w:val="%1."/>
      <w:lvlJc w:val="left"/>
      <w:pPr>
        <w:ind w:left="774" w:hanging="360"/>
      </w:pPr>
    </w:lvl>
    <w:lvl w:ilvl="1" w:tplc="18090019" w:tentative="1">
      <w:start w:val="1"/>
      <w:numFmt w:val="lowerLetter"/>
      <w:lvlText w:val="%2."/>
      <w:lvlJc w:val="left"/>
      <w:pPr>
        <w:ind w:left="1494" w:hanging="360"/>
      </w:pPr>
    </w:lvl>
    <w:lvl w:ilvl="2" w:tplc="1809001B" w:tentative="1">
      <w:start w:val="1"/>
      <w:numFmt w:val="lowerRoman"/>
      <w:lvlText w:val="%3."/>
      <w:lvlJc w:val="right"/>
      <w:pPr>
        <w:ind w:left="2214" w:hanging="180"/>
      </w:pPr>
    </w:lvl>
    <w:lvl w:ilvl="3" w:tplc="1809000F" w:tentative="1">
      <w:start w:val="1"/>
      <w:numFmt w:val="decimal"/>
      <w:lvlText w:val="%4."/>
      <w:lvlJc w:val="left"/>
      <w:pPr>
        <w:ind w:left="2934" w:hanging="360"/>
      </w:pPr>
    </w:lvl>
    <w:lvl w:ilvl="4" w:tplc="18090019" w:tentative="1">
      <w:start w:val="1"/>
      <w:numFmt w:val="lowerLetter"/>
      <w:lvlText w:val="%5."/>
      <w:lvlJc w:val="left"/>
      <w:pPr>
        <w:ind w:left="3654" w:hanging="360"/>
      </w:pPr>
    </w:lvl>
    <w:lvl w:ilvl="5" w:tplc="1809001B" w:tentative="1">
      <w:start w:val="1"/>
      <w:numFmt w:val="lowerRoman"/>
      <w:lvlText w:val="%6."/>
      <w:lvlJc w:val="right"/>
      <w:pPr>
        <w:ind w:left="4374" w:hanging="180"/>
      </w:pPr>
    </w:lvl>
    <w:lvl w:ilvl="6" w:tplc="1809000F" w:tentative="1">
      <w:start w:val="1"/>
      <w:numFmt w:val="decimal"/>
      <w:lvlText w:val="%7."/>
      <w:lvlJc w:val="left"/>
      <w:pPr>
        <w:ind w:left="5094" w:hanging="360"/>
      </w:pPr>
    </w:lvl>
    <w:lvl w:ilvl="7" w:tplc="18090019" w:tentative="1">
      <w:start w:val="1"/>
      <w:numFmt w:val="lowerLetter"/>
      <w:lvlText w:val="%8."/>
      <w:lvlJc w:val="left"/>
      <w:pPr>
        <w:ind w:left="5814" w:hanging="360"/>
      </w:pPr>
    </w:lvl>
    <w:lvl w:ilvl="8" w:tplc="1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8F9474C"/>
    <w:multiLevelType w:val="hybridMultilevel"/>
    <w:tmpl w:val="0C72C9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4"/>
    <w:rsid w:val="00010C35"/>
    <w:rsid w:val="00041FF0"/>
    <w:rsid w:val="00070CD5"/>
    <w:rsid w:val="00080E21"/>
    <w:rsid w:val="000B0BCB"/>
    <w:rsid w:val="000D6E9A"/>
    <w:rsid w:val="00107798"/>
    <w:rsid w:val="00146929"/>
    <w:rsid w:val="001506F5"/>
    <w:rsid w:val="001572FB"/>
    <w:rsid w:val="001C144F"/>
    <w:rsid w:val="001C5C80"/>
    <w:rsid w:val="001D629E"/>
    <w:rsid w:val="001E06E6"/>
    <w:rsid w:val="001E2244"/>
    <w:rsid w:val="001E3401"/>
    <w:rsid w:val="001E6BB8"/>
    <w:rsid w:val="002321B9"/>
    <w:rsid w:val="002A2A72"/>
    <w:rsid w:val="002C5EEE"/>
    <w:rsid w:val="002D14F2"/>
    <w:rsid w:val="002F57FB"/>
    <w:rsid w:val="002F71D1"/>
    <w:rsid w:val="00333C61"/>
    <w:rsid w:val="00340227"/>
    <w:rsid w:val="003C3B40"/>
    <w:rsid w:val="003F53A2"/>
    <w:rsid w:val="00406AFE"/>
    <w:rsid w:val="00425CED"/>
    <w:rsid w:val="00471DF9"/>
    <w:rsid w:val="004857B3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5B3B5A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534C"/>
    <w:rsid w:val="0081183C"/>
    <w:rsid w:val="00816B77"/>
    <w:rsid w:val="008510ED"/>
    <w:rsid w:val="00852195"/>
    <w:rsid w:val="00854060"/>
    <w:rsid w:val="008A5CD9"/>
    <w:rsid w:val="008C5CB2"/>
    <w:rsid w:val="008E18AD"/>
    <w:rsid w:val="00921EA0"/>
    <w:rsid w:val="00923363"/>
    <w:rsid w:val="009324CA"/>
    <w:rsid w:val="00934E1F"/>
    <w:rsid w:val="0096030F"/>
    <w:rsid w:val="009775FD"/>
    <w:rsid w:val="009838D6"/>
    <w:rsid w:val="009B34BA"/>
    <w:rsid w:val="009B623E"/>
    <w:rsid w:val="009E58B6"/>
    <w:rsid w:val="00A75726"/>
    <w:rsid w:val="00AC3DD3"/>
    <w:rsid w:val="00AD64E0"/>
    <w:rsid w:val="00B17B4A"/>
    <w:rsid w:val="00B24267"/>
    <w:rsid w:val="00B557D6"/>
    <w:rsid w:val="00B60266"/>
    <w:rsid w:val="00B726DB"/>
    <w:rsid w:val="00B76347"/>
    <w:rsid w:val="00BA4CC4"/>
    <w:rsid w:val="00BC0FC0"/>
    <w:rsid w:val="00BC4DA4"/>
    <w:rsid w:val="00BD0620"/>
    <w:rsid w:val="00BD6536"/>
    <w:rsid w:val="00C31AA4"/>
    <w:rsid w:val="00C54F5D"/>
    <w:rsid w:val="00C815A6"/>
    <w:rsid w:val="00C90BAA"/>
    <w:rsid w:val="00CA6AC2"/>
    <w:rsid w:val="00CC04B1"/>
    <w:rsid w:val="00D30F3F"/>
    <w:rsid w:val="00D33740"/>
    <w:rsid w:val="00D37555"/>
    <w:rsid w:val="00D77A49"/>
    <w:rsid w:val="00D86187"/>
    <w:rsid w:val="00D86610"/>
    <w:rsid w:val="00D9269F"/>
    <w:rsid w:val="00DD4852"/>
    <w:rsid w:val="00E30406"/>
    <w:rsid w:val="00E32D23"/>
    <w:rsid w:val="00E51EA7"/>
    <w:rsid w:val="00E52D04"/>
    <w:rsid w:val="00E73F90"/>
    <w:rsid w:val="00E87CA4"/>
    <w:rsid w:val="00EF232B"/>
    <w:rsid w:val="00F109DE"/>
    <w:rsid w:val="00F17034"/>
    <w:rsid w:val="00F36FD2"/>
    <w:rsid w:val="00F604BA"/>
    <w:rsid w:val="00F70662"/>
    <w:rsid w:val="00F72A7D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C188-AFA2-4865-AD09-9EACF74A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224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224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1E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65127-E357-4CEC-A76F-A874D8553DE0}"/>
</file>

<file path=customXml/itemProps2.xml><?xml version="1.0" encoding="utf-8"?>
<ds:datastoreItem xmlns:ds="http://schemas.openxmlformats.org/officeDocument/2006/customXml" ds:itemID="{FDBE6856-0558-4DF1-8A59-22259048A06A}"/>
</file>

<file path=customXml/itemProps3.xml><?xml version="1.0" encoding="utf-8"?>
<ds:datastoreItem xmlns:ds="http://schemas.openxmlformats.org/officeDocument/2006/customXml" ds:itemID="{6FF058BB-F4E0-44CA-B268-DBE23A00C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dcterms:created xsi:type="dcterms:W3CDTF">2019-01-29T08:18:00Z</dcterms:created>
  <dcterms:modified xsi:type="dcterms:W3CDTF">2019-01-29T08:18:00Z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