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tblInd w:w="-612" w:type="dxa"/>
        <w:tblLook w:val="04A0" w:firstRow="1" w:lastRow="0" w:firstColumn="1" w:lastColumn="0" w:noHBand="0" w:noVBand="1"/>
      </w:tblPr>
      <w:tblGrid>
        <w:gridCol w:w="4320"/>
        <w:gridCol w:w="2070"/>
        <w:gridCol w:w="4320"/>
      </w:tblGrid>
      <w:tr w:rsidR="00966881" w:rsidRPr="003A7CEF" w:rsidTr="00E13F40">
        <w:tc>
          <w:tcPr>
            <w:tcW w:w="4320" w:type="dxa"/>
            <w:shd w:val="clear" w:color="auto" w:fill="auto"/>
          </w:tcPr>
          <w:p w:rsidR="00966881" w:rsidRPr="009B5C66" w:rsidRDefault="00966881" w:rsidP="00DD683A">
            <w:pPr>
              <w:pStyle w:val="Header"/>
              <w:jc w:val="both"/>
              <w:rPr>
                <w:rFonts w:ascii="GS GeezMahtemUnicode" w:hAnsi="GS GeezMahtemUnicode" w:cs="GS GeezMahtemUnicode"/>
                <w:b/>
                <w:bCs/>
                <w:sz w:val="28"/>
                <w:szCs w:val="28"/>
              </w:rPr>
            </w:pPr>
            <w:r w:rsidRPr="003A7CEF">
              <w:rPr>
                <w:rFonts w:ascii="GS GeezMahtemUnicode" w:hAnsi="GS GeezMahtemUnicode" w:cs="GS GeezMahtemUnicode"/>
                <w:b/>
                <w:bCs/>
                <w:sz w:val="28"/>
                <w:szCs w:val="28"/>
                <w:lang w:val="ti-ET"/>
              </w:rPr>
              <w:t>ቀዋሚ ሚሽን ሃገረ ኤርትራ ናብ ውድብ ሕቡራት ሃገራት</w:t>
            </w:r>
          </w:p>
          <w:p w:rsidR="00966881" w:rsidRPr="009B5C66" w:rsidRDefault="00966881" w:rsidP="00DD683A">
            <w:pPr>
              <w:pStyle w:val="Header"/>
              <w:jc w:val="both"/>
              <w:rPr>
                <w:rFonts w:ascii="GS GeezMahtemUnicode" w:hAnsi="GS GeezMahtemUnicode" w:cs="GS GeezMahtemUnicode"/>
                <w:sz w:val="14"/>
                <w:szCs w:val="14"/>
              </w:rPr>
            </w:pPr>
          </w:p>
          <w:p w:rsidR="00966881" w:rsidRPr="009B5C66" w:rsidRDefault="00966881" w:rsidP="00DD683A">
            <w:pPr>
              <w:pStyle w:val="Header"/>
              <w:jc w:val="both"/>
              <w:rPr>
                <w:rFonts w:ascii="GS GeezMahtem Tight" w:hAnsi="GS GeezMahtem Tight" w:cs="Arial"/>
                <w:sz w:val="28"/>
                <w:szCs w:val="28"/>
                <w:lang w:val="ti-ER"/>
              </w:rPr>
            </w:pPr>
            <w:r w:rsidRPr="003A7CEF">
              <w:rPr>
                <w:rFonts w:ascii="GS GeezMahtemUnicode" w:hAnsi="GS GeezMahtemUnicode" w:cs="GS GeezMahtemUnicode"/>
                <w:sz w:val="28"/>
                <w:szCs w:val="28"/>
                <w:lang w:val="ti-ER"/>
              </w:rPr>
              <w:t>ጀኔቫ</w:t>
            </w:r>
          </w:p>
        </w:tc>
        <w:tc>
          <w:tcPr>
            <w:tcW w:w="2070" w:type="dxa"/>
            <w:shd w:val="clear" w:color="auto" w:fill="auto"/>
          </w:tcPr>
          <w:p w:rsidR="00966881" w:rsidRPr="009B5C66" w:rsidRDefault="00966881" w:rsidP="00DD683A">
            <w:pPr>
              <w:pStyle w:val="Header"/>
              <w:jc w:val="both"/>
              <w:rPr>
                <w:rFonts w:ascii="Nyala" w:hAnsi="Nyala" w:cs="Arial"/>
                <w:sz w:val="22"/>
                <w:szCs w:val="22"/>
                <w:lang w:val="am-ET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F7AE06" wp14:editId="64DBEB4D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64770</wp:posOffset>
                      </wp:positionV>
                      <wp:extent cx="2331720" cy="58801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31720" cy="5880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66881" w:rsidRPr="003A7CEF" w:rsidRDefault="00966881" w:rsidP="00966881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34"/>
                                      <w:szCs w:val="34"/>
                                    </w:rPr>
                                  </w:pPr>
                                  <w:r w:rsidRPr="003A7CEF">
                                    <w:rPr>
                                      <w:rFonts w:ascii="Simplified Arabic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rtl/>
                                      <w:lang w:bidi="ar-AE"/>
                                    </w:rPr>
                                    <w:t>البعثة الدائمة لدولة إريتريا</w:t>
                                  </w:r>
                                </w:p>
                                <w:p w:rsidR="00966881" w:rsidRPr="003A7CEF" w:rsidRDefault="00966881" w:rsidP="00966881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34"/>
                                      <w:szCs w:val="34"/>
                                    </w:rPr>
                                  </w:pPr>
                                  <w:r w:rsidRPr="003A7CEF">
                                    <w:rPr>
                                      <w:rFonts w:ascii="Simplified Arabic"/>
                                      <w:b/>
                                      <w:bCs/>
                                      <w:color w:val="000000"/>
                                      <w:sz w:val="34"/>
                                      <w:szCs w:val="34"/>
                                      <w:rtl/>
                                      <w:lang w:bidi="ar-AE"/>
                                    </w:rPr>
                                    <w:t>لدى الأمم المتحدة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">
                                <a:avLst>
                                  <a:gd name="adj" fmla="val 3718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7.5pt;margin-top:5.1pt;width:183.6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" filled="f" stroked="f">
                      <o:lock v:ext="edit" text="t" shapetype="t"/>
                      <v:textbox style="mso-fit-shape-to-text:t">
                        <w:txbxContent>
                          <w:p w:rsidR="00966881" w:rsidRPr="003A7CEF" w:rsidRDefault="00966881" w:rsidP="0096688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3A7CEF">
                              <w:rPr>
                                <w:rFonts w:ascii="Simplified Arabic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  <w:lang w:bidi="ar-AE"/>
                              </w:rPr>
                              <w:t>البعثة الدائمة لدولة إريتريا</w:t>
                            </w:r>
                          </w:p>
                          <w:p w:rsidR="00966881" w:rsidRPr="003A7CEF" w:rsidRDefault="00966881" w:rsidP="0096688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4"/>
                                <w:szCs w:val="34"/>
                              </w:rPr>
                            </w:pPr>
                            <w:r w:rsidRPr="003A7CEF">
                              <w:rPr>
                                <w:rFonts w:ascii="Simplified Arabic"/>
                                <w:b/>
                                <w:bCs/>
                                <w:color w:val="000000"/>
                                <w:sz w:val="34"/>
                                <w:szCs w:val="34"/>
                                <w:rtl/>
                                <w:lang w:bidi="ar-AE"/>
                              </w:rPr>
                              <w:t>لدى الأمم المتحدة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S GeezMahtem Tight" w:hAnsi="GS GeezMahtem Tight" w:cs="Arial"/>
                <w:noProof/>
                <w:color w:val="0070C0"/>
                <w:sz w:val="22"/>
                <w:szCs w:val="22"/>
              </w:rPr>
              <w:drawing>
                <wp:inline distT="0" distB="0" distL="0" distR="0" wp14:anchorId="63DEE1FB" wp14:editId="7890416F">
                  <wp:extent cx="990600" cy="975360"/>
                  <wp:effectExtent l="0" t="0" r="0" b="0"/>
                  <wp:docPr id="1" name="Picture 1" descr="ERITRE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ITRE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shd w:val="clear" w:color="auto" w:fill="auto"/>
          </w:tcPr>
          <w:p w:rsidR="00966881" w:rsidRPr="003A7CEF" w:rsidRDefault="00966881" w:rsidP="00DD683A">
            <w:pPr>
              <w:bidi/>
              <w:spacing w:line="120" w:lineRule="auto"/>
              <w:ind w:right="702"/>
              <w:jc w:val="both"/>
              <w:rPr>
                <w:rFonts w:ascii="Simplified Arabic" w:hAnsi="Simplified Arabic" w:cs="Simplified Arabic"/>
                <w:b/>
                <w:color w:val="0070C0"/>
                <w:sz w:val="32"/>
                <w:szCs w:val="32"/>
              </w:rPr>
            </w:pPr>
          </w:p>
          <w:p w:rsidR="00966881" w:rsidRPr="003A7CEF" w:rsidRDefault="00966881" w:rsidP="00DD683A">
            <w:pPr>
              <w:bidi/>
              <w:spacing w:line="120" w:lineRule="auto"/>
              <w:jc w:val="both"/>
              <w:rPr>
                <w:rStyle w:val="hps"/>
                <w:rFonts w:ascii="Simplified Arabic" w:hAnsi="Simplified Arabic" w:cs="Simplified Arabic"/>
                <w:sz w:val="24"/>
                <w:szCs w:val="24"/>
              </w:rPr>
            </w:pPr>
          </w:p>
          <w:p w:rsidR="00966881" w:rsidRPr="003A7CEF" w:rsidRDefault="00966881" w:rsidP="00DD683A">
            <w:pPr>
              <w:pStyle w:val="Header"/>
              <w:bidi/>
              <w:jc w:val="both"/>
              <w:rPr>
                <w:rFonts w:ascii="Nyala" w:hAnsi="Nyala" w:cs="Sakkal Majalla"/>
                <w:sz w:val="2"/>
                <w:szCs w:val="2"/>
                <w:lang w:val="am-ET"/>
              </w:rPr>
            </w:pPr>
          </w:p>
          <w:p w:rsidR="00966881" w:rsidRPr="009B5C66" w:rsidRDefault="00966881" w:rsidP="00DD683A">
            <w:pPr>
              <w:pStyle w:val="Header"/>
              <w:tabs>
                <w:tab w:val="left" w:pos="1398"/>
                <w:tab w:val="center" w:pos="2052"/>
              </w:tabs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B5C6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ab/>
              <w:t>جنيف</w:t>
            </w:r>
          </w:p>
          <w:p w:rsidR="00966881" w:rsidRPr="009B5C66" w:rsidRDefault="00966881" w:rsidP="00DD683A">
            <w:pPr>
              <w:pStyle w:val="Header"/>
              <w:bidi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966881" w:rsidRPr="003A7CEF" w:rsidTr="00E13F40">
        <w:tc>
          <w:tcPr>
            <w:tcW w:w="10710" w:type="dxa"/>
            <w:gridSpan w:val="3"/>
            <w:shd w:val="clear" w:color="auto" w:fill="auto"/>
          </w:tcPr>
          <w:p w:rsidR="00966881" w:rsidRPr="0075315B" w:rsidRDefault="00966881" w:rsidP="00DD683A">
            <w:pPr>
              <w:pStyle w:val="Header"/>
              <w:jc w:val="both"/>
              <w:rPr>
                <w:rFonts w:ascii="Nyala" w:hAnsi="Nyala"/>
                <w:b/>
                <w:bCs/>
                <w:smallCaps/>
                <w:sz w:val="24"/>
                <w:szCs w:val="24"/>
                <w:lang w:val="am-ET"/>
              </w:rPr>
            </w:pPr>
            <w:r w:rsidRPr="009B5C66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Permanent Mission of the State of Eritrea </w:t>
            </w:r>
            <w:r w:rsidRPr="009B5C66">
              <w:rPr>
                <w:rFonts w:ascii="Nyala" w:hAnsi="Nyala" w:cs="Nyala"/>
                <w:b/>
                <w:bCs/>
                <w:smallCaps/>
                <w:sz w:val="24"/>
                <w:szCs w:val="24"/>
              </w:rPr>
              <w:t>to</w:t>
            </w:r>
            <w:r w:rsidRPr="009B5C66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the United Nations</w:t>
            </w:r>
          </w:p>
          <w:p w:rsidR="00966881" w:rsidRPr="009B5C66" w:rsidRDefault="00966881" w:rsidP="00DD683A">
            <w:pPr>
              <w:pStyle w:val="Header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5C66">
              <w:rPr>
                <w:rFonts w:ascii="Times New Roman" w:hAnsi="Times New Roman"/>
                <w:b/>
                <w:bCs/>
                <w:sz w:val="24"/>
                <w:szCs w:val="24"/>
              </w:rPr>
              <w:t>GENEVA</w:t>
            </w:r>
          </w:p>
          <w:p w:rsidR="00966881" w:rsidRPr="009B5C66" w:rsidRDefault="00966881" w:rsidP="00DD683A">
            <w:pPr>
              <w:pStyle w:val="Header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460F7" w:rsidRPr="00B16280" w:rsidRDefault="00966881" w:rsidP="00DD683A">
      <w:pPr>
        <w:jc w:val="both"/>
        <w:rPr>
          <w:rFonts w:asciiTheme="majorBidi" w:hAnsiTheme="majorBidi" w:cstheme="majorBidi"/>
          <w:sz w:val="28"/>
          <w:szCs w:val="28"/>
        </w:rPr>
      </w:pPr>
      <w:r w:rsidRPr="00B16280">
        <w:rPr>
          <w:rFonts w:asciiTheme="majorBidi" w:hAnsiTheme="majorBidi" w:cstheme="majorBidi"/>
          <w:sz w:val="28"/>
          <w:szCs w:val="28"/>
        </w:rPr>
        <w:t>Thank you Mr. President</w:t>
      </w:r>
    </w:p>
    <w:p w:rsidR="00DA1822" w:rsidRDefault="00937C59" w:rsidP="00937C5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Eritrea </w:t>
      </w:r>
      <w:r w:rsidR="00A013C6">
        <w:rPr>
          <w:rFonts w:asciiTheme="majorBidi" w:hAnsiTheme="majorBidi" w:cstheme="majorBidi"/>
          <w:sz w:val="28"/>
          <w:szCs w:val="28"/>
        </w:rPr>
        <w:t>welcome</w:t>
      </w:r>
      <w:r>
        <w:rPr>
          <w:rFonts w:asciiTheme="majorBidi" w:hAnsiTheme="majorBidi" w:cstheme="majorBidi"/>
          <w:sz w:val="28"/>
          <w:szCs w:val="28"/>
        </w:rPr>
        <w:t>s</w:t>
      </w:r>
      <w:r w:rsidR="00A013C6">
        <w:rPr>
          <w:rFonts w:asciiTheme="majorBidi" w:hAnsiTheme="majorBidi" w:cstheme="majorBidi"/>
          <w:sz w:val="28"/>
          <w:szCs w:val="28"/>
        </w:rPr>
        <w:t xml:space="preserve"> </w:t>
      </w:r>
      <w:r w:rsidR="00FC1A0D">
        <w:rPr>
          <w:rFonts w:asciiTheme="majorBidi" w:hAnsiTheme="majorBidi" w:cstheme="majorBidi"/>
          <w:sz w:val="28"/>
          <w:szCs w:val="28"/>
        </w:rPr>
        <w:t>the delegation of</w:t>
      </w:r>
      <w:r w:rsidR="00966881" w:rsidRPr="00B16280">
        <w:rPr>
          <w:rFonts w:asciiTheme="majorBidi" w:hAnsiTheme="majorBidi" w:cstheme="majorBidi"/>
          <w:sz w:val="28"/>
          <w:szCs w:val="28"/>
        </w:rPr>
        <w:t xml:space="preserve"> Kingdom of Saudi Arabia </w:t>
      </w:r>
      <w:r w:rsidR="00B80E81">
        <w:rPr>
          <w:rFonts w:asciiTheme="majorBidi" w:hAnsiTheme="majorBidi" w:cstheme="majorBidi"/>
          <w:sz w:val="28"/>
          <w:szCs w:val="28"/>
        </w:rPr>
        <w:t>lead by H.E. Dr. Bander</w:t>
      </w:r>
      <w:r w:rsidR="009B21E6">
        <w:rPr>
          <w:rFonts w:asciiTheme="majorBidi" w:hAnsiTheme="majorBidi" w:cstheme="majorBidi"/>
          <w:sz w:val="28"/>
          <w:szCs w:val="28"/>
        </w:rPr>
        <w:t xml:space="preserve"> and </w:t>
      </w:r>
      <w:r>
        <w:rPr>
          <w:rFonts w:asciiTheme="majorBidi" w:hAnsiTheme="majorBidi" w:cstheme="majorBidi"/>
          <w:sz w:val="28"/>
          <w:szCs w:val="28"/>
        </w:rPr>
        <w:t>congratulates</w:t>
      </w:r>
      <w:r w:rsidR="009B21E6">
        <w:rPr>
          <w:rFonts w:asciiTheme="majorBidi" w:hAnsiTheme="majorBidi" w:cstheme="majorBidi"/>
          <w:sz w:val="28"/>
          <w:szCs w:val="28"/>
        </w:rPr>
        <w:t xml:space="preserve"> </w:t>
      </w:r>
      <w:r w:rsidR="00B070C9">
        <w:rPr>
          <w:rFonts w:asciiTheme="majorBidi" w:hAnsiTheme="majorBidi" w:cstheme="majorBidi"/>
          <w:sz w:val="28"/>
          <w:szCs w:val="28"/>
        </w:rPr>
        <w:t xml:space="preserve">him and his delegation </w:t>
      </w:r>
      <w:r w:rsidR="009B21E6">
        <w:rPr>
          <w:rFonts w:asciiTheme="majorBidi" w:hAnsiTheme="majorBidi" w:cstheme="majorBidi"/>
          <w:sz w:val="28"/>
          <w:szCs w:val="28"/>
        </w:rPr>
        <w:t>for the report and presentation</w:t>
      </w:r>
      <w:r w:rsidR="00A96550">
        <w:rPr>
          <w:rFonts w:asciiTheme="majorBidi" w:hAnsiTheme="majorBidi" w:cstheme="majorBidi"/>
          <w:sz w:val="28"/>
          <w:szCs w:val="28"/>
        </w:rPr>
        <w:t>.</w:t>
      </w:r>
      <w:r w:rsidR="00966881" w:rsidRPr="00B16280">
        <w:rPr>
          <w:rFonts w:asciiTheme="majorBidi" w:hAnsiTheme="majorBidi" w:cstheme="majorBidi"/>
          <w:sz w:val="28"/>
          <w:szCs w:val="28"/>
        </w:rPr>
        <w:t xml:space="preserve"> </w:t>
      </w:r>
    </w:p>
    <w:p w:rsidR="00671495" w:rsidRDefault="00A576BF" w:rsidP="00937C5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We</w:t>
      </w:r>
      <w:r w:rsidR="00966881" w:rsidRPr="00B16280">
        <w:rPr>
          <w:rFonts w:asciiTheme="majorBidi" w:hAnsiTheme="majorBidi" w:cstheme="majorBidi"/>
          <w:sz w:val="28"/>
          <w:szCs w:val="28"/>
        </w:rPr>
        <w:t xml:space="preserve"> </w:t>
      </w:r>
      <w:r w:rsidR="00DA1822">
        <w:rPr>
          <w:rFonts w:asciiTheme="majorBidi" w:hAnsiTheme="majorBidi" w:cstheme="majorBidi"/>
          <w:sz w:val="28"/>
          <w:szCs w:val="28"/>
        </w:rPr>
        <w:t>not</w:t>
      </w:r>
      <w:r w:rsidR="00937C59">
        <w:rPr>
          <w:rFonts w:asciiTheme="majorBidi" w:hAnsiTheme="majorBidi" w:cstheme="majorBidi"/>
          <w:sz w:val="28"/>
          <w:szCs w:val="28"/>
        </w:rPr>
        <w:t>ed</w:t>
      </w:r>
      <w:r w:rsidR="002B3CB3">
        <w:rPr>
          <w:rFonts w:asciiTheme="majorBidi" w:hAnsiTheme="majorBidi" w:cstheme="majorBidi"/>
          <w:sz w:val="28"/>
          <w:szCs w:val="28"/>
        </w:rPr>
        <w:t xml:space="preserve"> with satisfaction</w:t>
      </w:r>
      <w:r w:rsidR="00DA1822">
        <w:rPr>
          <w:rFonts w:asciiTheme="majorBidi" w:hAnsiTheme="majorBidi" w:cstheme="majorBidi"/>
          <w:sz w:val="28"/>
          <w:szCs w:val="28"/>
        </w:rPr>
        <w:t xml:space="preserve"> the </w:t>
      </w:r>
      <w:r w:rsidR="008668D4">
        <w:rPr>
          <w:rFonts w:asciiTheme="majorBidi" w:hAnsiTheme="majorBidi" w:cstheme="majorBidi"/>
          <w:sz w:val="28"/>
          <w:szCs w:val="28"/>
        </w:rPr>
        <w:t>inward looking</w:t>
      </w:r>
      <w:r w:rsidR="00FC1A0D">
        <w:rPr>
          <w:rFonts w:asciiTheme="majorBidi" w:hAnsiTheme="majorBidi" w:cstheme="majorBidi"/>
          <w:sz w:val="28"/>
          <w:szCs w:val="28"/>
        </w:rPr>
        <w:t xml:space="preserve"> </w:t>
      </w:r>
      <w:r w:rsidR="00DA1822">
        <w:rPr>
          <w:rFonts w:asciiTheme="majorBidi" w:hAnsiTheme="majorBidi" w:cstheme="majorBidi"/>
          <w:sz w:val="28"/>
          <w:szCs w:val="28"/>
        </w:rPr>
        <w:t xml:space="preserve">2030 Saudi Vision adopted by the council of Ministers </w:t>
      </w:r>
      <w:r w:rsidR="00EA6433">
        <w:rPr>
          <w:rFonts w:asciiTheme="majorBidi" w:hAnsiTheme="majorBidi" w:cstheme="majorBidi"/>
          <w:sz w:val="28"/>
          <w:szCs w:val="28"/>
        </w:rPr>
        <w:t xml:space="preserve">on the employment of the </w:t>
      </w:r>
      <w:r w:rsidR="00AB7143">
        <w:rPr>
          <w:rFonts w:asciiTheme="majorBidi" w:hAnsiTheme="majorBidi" w:cstheme="majorBidi"/>
          <w:sz w:val="28"/>
          <w:szCs w:val="28"/>
        </w:rPr>
        <w:t>potential and God g</w:t>
      </w:r>
      <w:r w:rsidR="00EA6433">
        <w:rPr>
          <w:rFonts w:asciiTheme="majorBidi" w:hAnsiTheme="majorBidi" w:cstheme="majorBidi"/>
          <w:sz w:val="28"/>
          <w:szCs w:val="28"/>
        </w:rPr>
        <w:t>iven resour</w:t>
      </w:r>
      <w:r w:rsidR="00B82E55">
        <w:rPr>
          <w:rFonts w:asciiTheme="majorBidi" w:hAnsiTheme="majorBidi" w:cstheme="majorBidi"/>
          <w:sz w:val="28"/>
          <w:szCs w:val="28"/>
        </w:rPr>
        <w:t>ces to build a vibrant society, strong</w:t>
      </w:r>
      <w:r w:rsidR="00C50CC2">
        <w:rPr>
          <w:rFonts w:asciiTheme="majorBidi" w:hAnsiTheme="majorBidi" w:cstheme="majorBidi"/>
          <w:sz w:val="28"/>
          <w:szCs w:val="28"/>
        </w:rPr>
        <w:t xml:space="preserve"> </w:t>
      </w:r>
      <w:r w:rsidR="00EA6433">
        <w:rPr>
          <w:rFonts w:asciiTheme="majorBidi" w:hAnsiTheme="majorBidi" w:cstheme="majorBidi"/>
          <w:sz w:val="28"/>
          <w:szCs w:val="28"/>
        </w:rPr>
        <w:t>e</w:t>
      </w:r>
      <w:r w:rsidR="0075048C">
        <w:rPr>
          <w:rFonts w:asciiTheme="majorBidi" w:hAnsiTheme="majorBidi" w:cstheme="majorBidi"/>
          <w:sz w:val="28"/>
          <w:szCs w:val="28"/>
        </w:rPr>
        <w:t xml:space="preserve">conomy and ambitious nation. </w:t>
      </w:r>
    </w:p>
    <w:p w:rsidR="00DA1822" w:rsidRDefault="00AF2B45" w:rsidP="00234E0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My delegation</w:t>
      </w:r>
      <w:r w:rsidR="008C6556">
        <w:rPr>
          <w:rFonts w:asciiTheme="majorBidi" w:hAnsiTheme="majorBidi" w:cstheme="majorBidi"/>
          <w:sz w:val="28"/>
          <w:szCs w:val="28"/>
        </w:rPr>
        <w:t xml:space="preserve"> </w:t>
      </w:r>
      <w:r w:rsidR="00FE3215">
        <w:rPr>
          <w:rFonts w:asciiTheme="majorBidi" w:hAnsiTheme="majorBidi" w:cstheme="majorBidi"/>
          <w:sz w:val="28"/>
          <w:szCs w:val="28"/>
        </w:rPr>
        <w:t xml:space="preserve">believes </w:t>
      </w:r>
      <w:r w:rsidR="008C6556">
        <w:rPr>
          <w:rFonts w:asciiTheme="majorBidi" w:hAnsiTheme="majorBidi" w:cstheme="majorBidi"/>
          <w:sz w:val="28"/>
          <w:szCs w:val="28"/>
        </w:rPr>
        <w:t>that the</w:t>
      </w:r>
      <w:r w:rsidR="00064C7F">
        <w:rPr>
          <w:rFonts w:asciiTheme="majorBidi" w:hAnsiTheme="majorBidi" w:cstheme="majorBidi"/>
          <w:sz w:val="28"/>
          <w:szCs w:val="28"/>
        </w:rPr>
        <w:t xml:space="preserve"> </w:t>
      </w:r>
      <w:r w:rsidR="002428E6">
        <w:rPr>
          <w:rFonts w:asciiTheme="majorBidi" w:hAnsiTheme="majorBidi" w:cstheme="majorBidi"/>
          <w:sz w:val="28"/>
          <w:szCs w:val="28"/>
        </w:rPr>
        <w:t xml:space="preserve">commitment </w:t>
      </w:r>
      <w:r w:rsidR="00A518DA">
        <w:rPr>
          <w:rFonts w:asciiTheme="majorBidi" w:hAnsiTheme="majorBidi" w:cstheme="majorBidi"/>
          <w:sz w:val="28"/>
          <w:szCs w:val="28"/>
        </w:rPr>
        <w:t xml:space="preserve">to </w:t>
      </w:r>
      <w:r w:rsidR="00767E78">
        <w:rPr>
          <w:rFonts w:asciiTheme="majorBidi" w:hAnsiTheme="majorBidi" w:cstheme="majorBidi"/>
          <w:sz w:val="28"/>
          <w:szCs w:val="28"/>
        </w:rPr>
        <w:t xml:space="preserve">look into </w:t>
      </w:r>
      <w:r w:rsidR="00686A8F">
        <w:rPr>
          <w:rFonts w:asciiTheme="majorBidi" w:hAnsiTheme="majorBidi" w:cstheme="majorBidi"/>
          <w:sz w:val="28"/>
          <w:szCs w:val="28"/>
        </w:rPr>
        <w:t>one’s</w:t>
      </w:r>
      <w:r w:rsidR="00767E78">
        <w:rPr>
          <w:rFonts w:asciiTheme="majorBidi" w:hAnsiTheme="majorBidi" w:cstheme="majorBidi"/>
          <w:sz w:val="28"/>
          <w:szCs w:val="28"/>
        </w:rPr>
        <w:t xml:space="preserve"> </w:t>
      </w:r>
      <w:r w:rsidR="00686A8F">
        <w:rPr>
          <w:rFonts w:asciiTheme="majorBidi" w:hAnsiTheme="majorBidi" w:cstheme="majorBidi"/>
          <w:sz w:val="28"/>
          <w:szCs w:val="28"/>
        </w:rPr>
        <w:t xml:space="preserve">own </w:t>
      </w:r>
      <w:r w:rsidR="00767E78">
        <w:rPr>
          <w:rFonts w:asciiTheme="majorBidi" w:hAnsiTheme="majorBidi" w:cstheme="majorBidi"/>
          <w:sz w:val="28"/>
          <w:szCs w:val="28"/>
        </w:rPr>
        <w:t xml:space="preserve">resources is </w:t>
      </w:r>
      <w:r w:rsidR="000504EA">
        <w:rPr>
          <w:rFonts w:asciiTheme="majorBidi" w:hAnsiTheme="majorBidi" w:cstheme="majorBidi"/>
          <w:sz w:val="28"/>
          <w:szCs w:val="28"/>
        </w:rPr>
        <w:t xml:space="preserve">a </w:t>
      </w:r>
      <w:r w:rsidR="00CA667B">
        <w:rPr>
          <w:rFonts w:asciiTheme="majorBidi" w:hAnsiTheme="majorBidi" w:cstheme="majorBidi"/>
          <w:sz w:val="28"/>
          <w:szCs w:val="28"/>
        </w:rPr>
        <w:t xml:space="preserve">recipe </w:t>
      </w:r>
      <w:r w:rsidR="00767E78">
        <w:rPr>
          <w:rFonts w:asciiTheme="majorBidi" w:hAnsiTheme="majorBidi" w:cstheme="majorBidi"/>
          <w:sz w:val="28"/>
          <w:szCs w:val="28"/>
        </w:rPr>
        <w:t>to development</w:t>
      </w:r>
      <w:r w:rsidR="00B0098F">
        <w:rPr>
          <w:rFonts w:asciiTheme="majorBidi" w:hAnsiTheme="majorBidi" w:cstheme="majorBidi"/>
          <w:sz w:val="28"/>
          <w:szCs w:val="28"/>
        </w:rPr>
        <w:t xml:space="preserve"> and self-reliance</w:t>
      </w:r>
      <w:r w:rsidR="002A41FD">
        <w:rPr>
          <w:rFonts w:asciiTheme="majorBidi" w:hAnsiTheme="majorBidi" w:cstheme="majorBidi"/>
          <w:sz w:val="28"/>
          <w:szCs w:val="28"/>
        </w:rPr>
        <w:t>.</w:t>
      </w:r>
      <w:r w:rsidR="00890865">
        <w:rPr>
          <w:rFonts w:asciiTheme="majorBidi" w:hAnsiTheme="majorBidi" w:cstheme="majorBidi"/>
          <w:sz w:val="28"/>
          <w:szCs w:val="28"/>
        </w:rPr>
        <w:t xml:space="preserve"> </w:t>
      </w:r>
      <w:r w:rsidR="00234E0A">
        <w:rPr>
          <w:rFonts w:asciiTheme="majorBidi" w:hAnsiTheme="majorBidi" w:cstheme="majorBidi"/>
          <w:sz w:val="28"/>
          <w:szCs w:val="28"/>
        </w:rPr>
        <w:t>We are also encouraged by the symbolic steps taken to guaranteeing</w:t>
      </w:r>
      <w:r w:rsidR="003A6B0D">
        <w:rPr>
          <w:rFonts w:asciiTheme="majorBidi" w:hAnsiTheme="majorBidi" w:cstheme="majorBidi"/>
          <w:sz w:val="28"/>
          <w:szCs w:val="28"/>
        </w:rPr>
        <w:t xml:space="preserve"> gender equality.</w:t>
      </w:r>
    </w:p>
    <w:p w:rsidR="00E408FC" w:rsidRDefault="00E408FC" w:rsidP="0002774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 that note</w:t>
      </w:r>
      <w:r w:rsidR="00064C7F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27749">
        <w:rPr>
          <w:rFonts w:asciiTheme="majorBidi" w:hAnsiTheme="majorBidi" w:cstheme="majorBidi"/>
          <w:sz w:val="28"/>
          <w:szCs w:val="28"/>
        </w:rPr>
        <w:t xml:space="preserve">I would like </w:t>
      </w:r>
      <w:r w:rsidR="005B4716">
        <w:rPr>
          <w:rFonts w:asciiTheme="majorBidi" w:hAnsiTheme="majorBidi" w:cstheme="majorBidi"/>
          <w:sz w:val="28"/>
          <w:szCs w:val="28"/>
        </w:rPr>
        <w:t>to</w:t>
      </w:r>
      <w:r>
        <w:rPr>
          <w:rFonts w:asciiTheme="majorBidi" w:hAnsiTheme="majorBidi" w:cstheme="majorBidi"/>
          <w:sz w:val="28"/>
          <w:szCs w:val="28"/>
        </w:rPr>
        <w:t xml:space="preserve"> recommend </w:t>
      </w:r>
      <w:r w:rsidR="006E0A06">
        <w:rPr>
          <w:rFonts w:asciiTheme="majorBidi" w:hAnsiTheme="majorBidi" w:cstheme="majorBidi"/>
          <w:sz w:val="28"/>
          <w:szCs w:val="28"/>
        </w:rPr>
        <w:t>the King</w:t>
      </w:r>
      <w:r>
        <w:rPr>
          <w:rFonts w:asciiTheme="majorBidi" w:hAnsiTheme="majorBidi" w:cstheme="majorBidi"/>
          <w:sz w:val="28"/>
          <w:szCs w:val="28"/>
        </w:rPr>
        <w:t xml:space="preserve">dom </w:t>
      </w:r>
      <w:r w:rsidR="00FE3215">
        <w:rPr>
          <w:rFonts w:asciiTheme="majorBidi" w:hAnsiTheme="majorBidi" w:cstheme="majorBidi"/>
          <w:sz w:val="28"/>
          <w:szCs w:val="28"/>
        </w:rPr>
        <w:t xml:space="preserve">to </w:t>
      </w:r>
      <w:r w:rsidR="0099511B">
        <w:rPr>
          <w:rFonts w:asciiTheme="majorBidi" w:hAnsiTheme="majorBidi" w:cstheme="majorBidi"/>
          <w:sz w:val="28"/>
          <w:szCs w:val="28"/>
        </w:rPr>
        <w:t xml:space="preserve">fast track </w:t>
      </w:r>
      <w:r w:rsidR="008E2942">
        <w:rPr>
          <w:rFonts w:asciiTheme="majorBidi" w:hAnsiTheme="majorBidi" w:cstheme="majorBidi"/>
          <w:sz w:val="28"/>
          <w:szCs w:val="28"/>
        </w:rPr>
        <w:t>practical steps towards</w:t>
      </w:r>
      <w:r w:rsidR="0099511B">
        <w:rPr>
          <w:rFonts w:asciiTheme="majorBidi" w:hAnsiTheme="majorBidi" w:cstheme="majorBidi"/>
          <w:sz w:val="28"/>
          <w:szCs w:val="28"/>
        </w:rPr>
        <w:t xml:space="preserve"> </w:t>
      </w:r>
      <w:r w:rsidR="00064C7F">
        <w:rPr>
          <w:rFonts w:asciiTheme="majorBidi" w:hAnsiTheme="majorBidi" w:cstheme="majorBidi"/>
          <w:sz w:val="28"/>
          <w:szCs w:val="28"/>
        </w:rPr>
        <w:t xml:space="preserve">the implementation of programs </w:t>
      </w:r>
      <w:r w:rsidR="005B4716">
        <w:rPr>
          <w:rFonts w:asciiTheme="majorBidi" w:hAnsiTheme="majorBidi" w:cstheme="majorBidi"/>
          <w:sz w:val="28"/>
          <w:szCs w:val="28"/>
        </w:rPr>
        <w:t xml:space="preserve">on </w:t>
      </w:r>
      <w:r w:rsidR="006E0A06">
        <w:rPr>
          <w:rFonts w:asciiTheme="majorBidi" w:hAnsiTheme="majorBidi" w:cstheme="majorBidi"/>
          <w:sz w:val="28"/>
          <w:szCs w:val="28"/>
        </w:rPr>
        <w:t>gender parity</w:t>
      </w:r>
      <w:r w:rsidR="00571EBE">
        <w:rPr>
          <w:rFonts w:asciiTheme="majorBidi" w:hAnsiTheme="majorBidi" w:cstheme="majorBidi"/>
          <w:sz w:val="28"/>
          <w:szCs w:val="28"/>
        </w:rPr>
        <w:t xml:space="preserve"> and improve the live</w:t>
      </w:r>
      <w:r w:rsidR="00FD17EC">
        <w:rPr>
          <w:rFonts w:asciiTheme="majorBidi" w:hAnsiTheme="majorBidi" w:cstheme="majorBidi"/>
          <w:sz w:val="28"/>
          <w:szCs w:val="28"/>
        </w:rPr>
        <w:t xml:space="preserve">lihood </w:t>
      </w:r>
      <w:r w:rsidR="00571EBE">
        <w:rPr>
          <w:rFonts w:asciiTheme="majorBidi" w:hAnsiTheme="majorBidi" w:cstheme="majorBidi"/>
          <w:sz w:val="28"/>
          <w:szCs w:val="28"/>
        </w:rPr>
        <w:t xml:space="preserve">of people with </w:t>
      </w:r>
      <w:r w:rsidR="00450623">
        <w:rPr>
          <w:rFonts w:asciiTheme="majorBidi" w:hAnsiTheme="majorBidi" w:cstheme="majorBidi"/>
          <w:sz w:val="28"/>
          <w:szCs w:val="28"/>
        </w:rPr>
        <w:t>disabilities</w:t>
      </w:r>
      <w:r w:rsidR="00FD17EC">
        <w:rPr>
          <w:rFonts w:asciiTheme="majorBidi" w:hAnsiTheme="majorBidi" w:cstheme="majorBidi"/>
          <w:sz w:val="28"/>
          <w:szCs w:val="28"/>
        </w:rPr>
        <w:t xml:space="preserve"> and those vulnerable inherent in any society</w:t>
      </w:r>
      <w:r w:rsidR="006E0A06">
        <w:rPr>
          <w:rFonts w:asciiTheme="majorBidi" w:hAnsiTheme="majorBidi" w:cstheme="majorBidi"/>
          <w:sz w:val="28"/>
          <w:szCs w:val="28"/>
        </w:rPr>
        <w:t xml:space="preserve">. </w:t>
      </w:r>
    </w:p>
    <w:p w:rsidR="00A62071" w:rsidRDefault="00A62071" w:rsidP="00A6207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conclusion</w:t>
      </w:r>
      <w:r w:rsidR="001C0278">
        <w:rPr>
          <w:rFonts w:asciiTheme="majorBidi" w:hAnsiTheme="majorBidi" w:cstheme="majorBidi"/>
          <w:sz w:val="28"/>
          <w:szCs w:val="28"/>
        </w:rPr>
        <w:t>,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I would like to wish the delegation </w:t>
      </w:r>
      <w:r w:rsidR="0099511B">
        <w:rPr>
          <w:rFonts w:asciiTheme="majorBidi" w:hAnsiTheme="majorBidi" w:cstheme="majorBidi"/>
          <w:sz w:val="28"/>
          <w:szCs w:val="28"/>
        </w:rPr>
        <w:t>a successful review.</w:t>
      </w:r>
    </w:p>
    <w:p w:rsidR="003C0463" w:rsidRDefault="003C0463" w:rsidP="00FD17EC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thank you</w:t>
      </w:r>
    </w:p>
    <w:p w:rsidR="00966881" w:rsidRPr="00B16280" w:rsidRDefault="00966881" w:rsidP="00DD683A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966881" w:rsidRPr="00B162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S GeezMahtemUnicode">
    <w:panose1 w:val="00000400000000000000"/>
    <w:charset w:val="00"/>
    <w:family w:val="auto"/>
    <w:pitch w:val="variable"/>
    <w:sig w:usb0="80000003" w:usb1="00000000" w:usb2="00000040" w:usb3="00000000" w:csb0="00000001" w:csb1="00000000"/>
  </w:font>
  <w:font w:name="GS GeezMahtem Tight">
    <w:altName w:val="Nyala"/>
    <w:charset w:val="00"/>
    <w:family w:val="auto"/>
    <w:pitch w:val="variable"/>
    <w:sig w:usb0="0000000B" w:usb1="00000000" w:usb2="000008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81"/>
    <w:rsid w:val="00000BBC"/>
    <w:rsid w:val="00027749"/>
    <w:rsid w:val="000504EA"/>
    <w:rsid w:val="00064C7F"/>
    <w:rsid w:val="000F7915"/>
    <w:rsid w:val="001B1AF7"/>
    <w:rsid w:val="001C0278"/>
    <w:rsid w:val="00226AB3"/>
    <w:rsid w:val="00234E0A"/>
    <w:rsid w:val="002428E6"/>
    <w:rsid w:val="002933FD"/>
    <w:rsid w:val="002A41FD"/>
    <w:rsid w:val="002B0659"/>
    <w:rsid w:val="002B3CB3"/>
    <w:rsid w:val="002D40BF"/>
    <w:rsid w:val="002F4FA9"/>
    <w:rsid w:val="00340E48"/>
    <w:rsid w:val="0039258A"/>
    <w:rsid w:val="00397157"/>
    <w:rsid w:val="003A19E1"/>
    <w:rsid w:val="003A6B0D"/>
    <w:rsid w:val="003C0463"/>
    <w:rsid w:val="003E153B"/>
    <w:rsid w:val="004458C2"/>
    <w:rsid w:val="00450623"/>
    <w:rsid w:val="00571EBE"/>
    <w:rsid w:val="005B4716"/>
    <w:rsid w:val="00671495"/>
    <w:rsid w:val="00686A8F"/>
    <w:rsid w:val="006952CD"/>
    <w:rsid w:val="006B7EDD"/>
    <w:rsid w:val="006D0882"/>
    <w:rsid w:val="006E0A06"/>
    <w:rsid w:val="0075048C"/>
    <w:rsid w:val="00767E78"/>
    <w:rsid w:val="008668D4"/>
    <w:rsid w:val="00890865"/>
    <w:rsid w:val="008B3F39"/>
    <w:rsid w:val="008C6556"/>
    <w:rsid w:val="008E2942"/>
    <w:rsid w:val="009145D8"/>
    <w:rsid w:val="00937C59"/>
    <w:rsid w:val="00952F1C"/>
    <w:rsid w:val="00966881"/>
    <w:rsid w:val="0097239A"/>
    <w:rsid w:val="0099511B"/>
    <w:rsid w:val="009B21E6"/>
    <w:rsid w:val="00A013C6"/>
    <w:rsid w:val="00A47182"/>
    <w:rsid w:val="00A518DA"/>
    <w:rsid w:val="00A576BF"/>
    <w:rsid w:val="00A62071"/>
    <w:rsid w:val="00A64299"/>
    <w:rsid w:val="00A7316F"/>
    <w:rsid w:val="00A96550"/>
    <w:rsid w:val="00AB7143"/>
    <w:rsid w:val="00AF2B45"/>
    <w:rsid w:val="00B0098F"/>
    <w:rsid w:val="00B070C9"/>
    <w:rsid w:val="00B16280"/>
    <w:rsid w:val="00B644C7"/>
    <w:rsid w:val="00B80E81"/>
    <w:rsid w:val="00B82E55"/>
    <w:rsid w:val="00B91E28"/>
    <w:rsid w:val="00BF6367"/>
    <w:rsid w:val="00C17B45"/>
    <w:rsid w:val="00C5030A"/>
    <w:rsid w:val="00C50CC2"/>
    <w:rsid w:val="00CA667B"/>
    <w:rsid w:val="00CC1A40"/>
    <w:rsid w:val="00D31207"/>
    <w:rsid w:val="00DA1822"/>
    <w:rsid w:val="00DB3E8E"/>
    <w:rsid w:val="00DD1F2A"/>
    <w:rsid w:val="00DD683A"/>
    <w:rsid w:val="00E408FC"/>
    <w:rsid w:val="00EA6433"/>
    <w:rsid w:val="00F57F18"/>
    <w:rsid w:val="00FA4BDD"/>
    <w:rsid w:val="00FB5FBF"/>
    <w:rsid w:val="00FC1A0D"/>
    <w:rsid w:val="00FD17EC"/>
    <w:rsid w:val="00FE3215"/>
    <w:rsid w:val="00F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፣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8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881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66881"/>
    <w:rPr>
      <w:rFonts w:ascii="Calibri" w:eastAsia="Calibri" w:hAnsi="Calibri" w:cs="Times New Roman"/>
      <w:sz w:val="20"/>
      <w:szCs w:val="20"/>
    </w:rPr>
  </w:style>
  <w:style w:type="character" w:customStyle="1" w:styleId="hps">
    <w:name w:val="hps"/>
    <w:rsid w:val="00966881"/>
  </w:style>
  <w:style w:type="paragraph" w:styleId="NormalWeb">
    <w:name w:val="Normal (Web)"/>
    <w:basedOn w:val="Normal"/>
    <w:uiPriority w:val="99"/>
    <w:semiHidden/>
    <w:unhideWhenUsed/>
    <w:rsid w:val="0096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8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881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66881"/>
    <w:rPr>
      <w:rFonts w:ascii="Calibri" w:eastAsia="Calibri" w:hAnsi="Calibri" w:cs="Times New Roman"/>
      <w:sz w:val="20"/>
      <w:szCs w:val="20"/>
    </w:rPr>
  </w:style>
  <w:style w:type="character" w:customStyle="1" w:styleId="hps">
    <w:name w:val="hps"/>
    <w:rsid w:val="00966881"/>
  </w:style>
  <w:style w:type="paragraph" w:styleId="NormalWeb">
    <w:name w:val="Normal (Web)"/>
    <w:basedOn w:val="Normal"/>
    <w:uiPriority w:val="99"/>
    <w:semiHidden/>
    <w:unhideWhenUsed/>
    <w:rsid w:val="0096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E4C81-BB83-4AC7-921E-7032E4C66E7D}"/>
</file>

<file path=customXml/itemProps2.xml><?xml version="1.0" encoding="utf-8"?>
<ds:datastoreItem xmlns:ds="http://schemas.openxmlformats.org/officeDocument/2006/customXml" ds:itemID="{C78B92BF-3DA8-4E2A-B1D1-84CDF13F0D95}"/>
</file>

<file path=customXml/itemProps3.xml><?xml version="1.0" encoding="utf-8"?>
<ds:datastoreItem xmlns:ds="http://schemas.openxmlformats.org/officeDocument/2006/customXml" ds:itemID="{40A80FFF-07B4-4207-A2B1-4D7A36EF7A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87</cp:revision>
  <dcterms:created xsi:type="dcterms:W3CDTF">2018-11-04T22:38:00Z</dcterms:created>
  <dcterms:modified xsi:type="dcterms:W3CDTF">2018-11-05T09:52:00Z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