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EC9" w:rsidRPr="00F85B57" w:rsidRDefault="00766EC9" w:rsidP="00766EC9">
      <w:pPr>
        <w:pStyle w:val="NoSpacing"/>
        <w:jc w:val="center"/>
        <w:rPr>
          <w:rFonts w:ascii="Times New Roman" w:hAnsi="Times New Roman" w:cs="Times New Roman"/>
          <w:b/>
          <w:sz w:val="28"/>
          <w:szCs w:val="28"/>
        </w:rPr>
      </w:pPr>
      <w:r w:rsidRPr="00F85B57">
        <w:rPr>
          <w:rFonts w:ascii="Times New Roman" w:hAnsi="Times New Roman" w:cs="Times New Roman"/>
          <w:b/>
          <w:sz w:val="28"/>
          <w:szCs w:val="28"/>
        </w:rPr>
        <w:t>U.S. Statement at th</w:t>
      </w:r>
      <w:r>
        <w:rPr>
          <w:rFonts w:ascii="Times New Roman" w:hAnsi="Times New Roman" w:cs="Times New Roman"/>
          <w:b/>
          <w:sz w:val="28"/>
          <w:szCs w:val="28"/>
        </w:rPr>
        <w:t>e U</w:t>
      </w:r>
      <w:r w:rsidR="00EE0820">
        <w:rPr>
          <w:rFonts w:ascii="Times New Roman" w:hAnsi="Times New Roman" w:cs="Times New Roman"/>
          <w:b/>
          <w:sz w:val="28"/>
          <w:szCs w:val="28"/>
        </w:rPr>
        <w:t xml:space="preserve">niversal Periodic Review of the Republic of </w:t>
      </w:r>
      <w:r w:rsidR="00F85B5C">
        <w:rPr>
          <w:rFonts w:ascii="Times New Roman" w:hAnsi="Times New Roman" w:cs="Times New Roman"/>
          <w:b/>
          <w:sz w:val="28"/>
          <w:szCs w:val="28"/>
        </w:rPr>
        <w:t xml:space="preserve">the </w:t>
      </w:r>
      <w:r w:rsidR="00EE0820">
        <w:rPr>
          <w:rFonts w:ascii="Times New Roman" w:hAnsi="Times New Roman" w:cs="Times New Roman"/>
          <w:b/>
          <w:sz w:val="28"/>
          <w:szCs w:val="28"/>
        </w:rPr>
        <w:t>Congo</w:t>
      </w:r>
      <w:r w:rsidRPr="00F85B57">
        <w:rPr>
          <w:rFonts w:ascii="Times New Roman" w:hAnsi="Times New Roman" w:cs="Times New Roman"/>
          <w:b/>
          <w:sz w:val="28"/>
          <w:szCs w:val="28"/>
        </w:rPr>
        <w:t>,</w:t>
      </w:r>
    </w:p>
    <w:p w:rsidR="00766EC9" w:rsidRDefault="00766EC9" w:rsidP="00766EC9">
      <w:pPr>
        <w:autoSpaceDE w:val="0"/>
        <w:autoSpaceDN w:val="0"/>
        <w:adjustRightInd w:val="0"/>
        <w:jc w:val="center"/>
        <w:rPr>
          <w:rFonts w:ascii="Times New Roman" w:hAnsi="Times New Roman" w:cs="Times New Roman"/>
          <w:b/>
          <w:bCs/>
          <w:i/>
          <w:iCs/>
          <w:sz w:val="28"/>
          <w:szCs w:val="28"/>
        </w:rPr>
      </w:pPr>
      <w:r w:rsidRPr="00E00FB0">
        <w:rPr>
          <w:rFonts w:ascii="Times New Roman" w:hAnsi="Times New Roman" w:cs="Times New Roman"/>
          <w:b/>
          <w:sz w:val="28"/>
          <w:szCs w:val="28"/>
        </w:rPr>
        <w:t>31</w:t>
      </w:r>
      <w:r w:rsidRPr="00E00FB0">
        <w:rPr>
          <w:rFonts w:ascii="Times New Roman" w:hAnsi="Times New Roman" w:cs="Times New Roman"/>
          <w:b/>
          <w:sz w:val="28"/>
          <w:szCs w:val="28"/>
          <w:vertAlign w:val="superscript"/>
        </w:rPr>
        <w:t>st</w:t>
      </w:r>
      <w:r w:rsidRPr="00E00FB0">
        <w:rPr>
          <w:rFonts w:ascii="Times New Roman" w:hAnsi="Times New Roman" w:cs="Times New Roman"/>
          <w:b/>
          <w:sz w:val="28"/>
          <w:szCs w:val="28"/>
        </w:rPr>
        <w:t xml:space="preserve"> Session </w:t>
      </w:r>
      <w:r w:rsidR="00EE0820">
        <w:rPr>
          <w:rFonts w:ascii="Times New Roman" w:hAnsi="Times New Roman" w:cs="Times New Roman"/>
          <w:b/>
          <w:sz w:val="28"/>
          <w:szCs w:val="28"/>
        </w:rPr>
        <w:t>November 14</w:t>
      </w:r>
      <w:r w:rsidRPr="00E00FB0">
        <w:rPr>
          <w:rFonts w:ascii="Times New Roman" w:hAnsi="Times New Roman" w:cs="Times New Roman"/>
          <w:b/>
          <w:sz w:val="28"/>
          <w:szCs w:val="28"/>
        </w:rPr>
        <w:t>, 2018</w:t>
      </w:r>
    </w:p>
    <w:p w:rsidR="00766EC9" w:rsidRPr="00F85B57" w:rsidRDefault="00766EC9" w:rsidP="00766EC9">
      <w:pPr>
        <w:autoSpaceDE w:val="0"/>
        <w:autoSpaceDN w:val="0"/>
        <w:adjustRightInd w:val="0"/>
        <w:rPr>
          <w:rFonts w:ascii="Times New Roman" w:hAnsi="Times New Roman" w:cs="Times New Roman"/>
          <w:b/>
          <w:bCs/>
          <w:i/>
          <w:iCs/>
          <w:sz w:val="28"/>
          <w:szCs w:val="28"/>
        </w:rPr>
      </w:pPr>
    </w:p>
    <w:p w:rsidR="00766EC9" w:rsidRDefault="00766EC9" w:rsidP="00766EC9">
      <w:pPr>
        <w:autoSpaceDE w:val="0"/>
        <w:autoSpaceDN w:val="0"/>
        <w:adjustRightInd w:val="0"/>
        <w:rPr>
          <w:rFonts w:ascii="Times" w:hAnsi="Times"/>
          <w:sz w:val="28"/>
          <w:szCs w:val="28"/>
        </w:rPr>
      </w:pPr>
      <w:r w:rsidRPr="00E00FB0">
        <w:rPr>
          <w:rFonts w:ascii="Times New Roman" w:hAnsi="Times New Roman"/>
          <w:sz w:val="28"/>
          <w:szCs w:val="28"/>
        </w:rPr>
        <w:t xml:space="preserve">The United States welcomes </w:t>
      </w:r>
      <w:r w:rsidR="00EE0820">
        <w:rPr>
          <w:rFonts w:ascii="Times New Roman" w:hAnsi="Times New Roman"/>
          <w:sz w:val="28"/>
          <w:szCs w:val="28"/>
        </w:rPr>
        <w:t xml:space="preserve">the Republic of </w:t>
      </w:r>
      <w:r w:rsidR="00F85B5C">
        <w:rPr>
          <w:rFonts w:ascii="Times New Roman" w:hAnsi="Times New Roman"/>
          <w:sz w:val="28"/>
          <w:szCs w:val="28"/>
        </w:rPr>
        <w:t xml:space="preserve">the </w:t>
      </w:r>
      <w:r w:rsidR="00EE0820">
        <w:rPr>
          <w:rFonts w:ascii="Times New Roman" w:hAnsi="Times New Roman"/>
          <w:sz w:val="28"/>
          <w:szCs w:val="28"/>
        </w:rPr>
        <w:t>Congo</w:t>
      </w:r>
      <w:r>
        <w:rPr>
          <w:rFonts w:ascii="Times New Roman" w:hAnsi="Times New Roman"/>
          <w:sz w:val="28"/>
          <w:szCs w:val="28"/>
        </w:rPr>
        <w:t xml:space="preserve"> to the UPR Working Group</w:t>
      </w:r>
      <w:r>
        <w:rPr>
          <w:rFonts w:ascii="Times" w:hAnsi="Times"/>
          <w:sz w:val="28"/>
          <w:szCs w:val="28"/>
        </w:rPr>
        <w:t>.</w:t>
      </w:r>
    </w:p>
    <w:p w:rsidR="004E4343" w:rsidRDefault="004E4343" w:rsidP="00766EC9">
      <w:pPr>
        <w:autoSpaceDE w:val="0"/>
        <w:autoSpaceDN w:val="0"/>
        <w:adjustRightInd w:val="0"/>
        <w:rPr>
          <w:rFonts w:ascii="Times" w:hAnsi="Times"/>
          <w:sz w:val="28"/>
          <w:szCs w:val="28"/>
        </w:rPr>
      </w:pPr>
    </w:p>
    <w:p w:rsidR="004E4343" w:rsidRDefault="004E4343" w:rsidP="004E434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We</w:t>
      </w:r>
      <w:r w:rsidRPr="00F85B57">
        <w:rPr>
          <w:rFonts w:ascii="Times New Roman" w:hAnsi="Times New Roman" w:cs="Times New Roman"/>
          <w:sz w:val="28"/>
          <w:szCs w:val="28"/>
        </w:rPr>
        <w:t xml:space="preserve"> recommend that </w:t>
      </w:r>
      <w:r>
        <w:rPr>
          <w:rFonts w:ascii="Times New Roman" w:hAnsi="Times New Roman" w:cs="Times New Roman"/>
          <w:sz w:val="28"/>
          <w:szCs w:val="28"/>
        </w:rPr>
        <w:t>the Republic of the Congo</w:t>
      </w:r>
      <w:r w:rsidRPr="00F85B57">
        <w:rPr>
          <w:rFonts w:ascii="Times New Roman" w:hAnsi="Times New Roman" w:cs="Times New Roman"/>
          <w:sz w:val="28"/>
          <w:szCs w:val="28"/>
        </w:rPr>
        <w:t>:</w:t>
      </w:r>
    </w:p>
    <w:p w:rsidR="004E4343" w:rsidRDefault="004E4343" w:rsidP="004E4343">
      <w:pPr>
        <w:autoSpaceDE w:val="0"/>
        <w:autoSpaceDN w:val="0"/>
        <w:adjustRightInd w:val="0"/>
        <w:rPr>
          <w:rFonts w:ascii="Times New Roman" w:hAnsi="Times New Roman" w:cs="Times New Roman"/>
          <w:sz w:val="28"/>
          <w:szCs w:val="28"/>
        </w:rPr>
      </w:pPr>
    </w:p>
    <w:p w:rsidR="004E4343" w:rsidRDefault="004E4343" w:rsidP="004E4343">
      <w:pPr>
        <w:pStyle w:val="ListParagraph"/>
        <w:numPr>
          <w:ilvl w:val="0"/>
          <w:numId w:val="3"/>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Release all remaining prisoners of conscience, investigate reports of abuses by security forces and deaths of persons in detention, and take effective measures to ensure fair trial guarantees for all individuals. </w:t>
      </w:r>
    </w:p>
    <w:p w:rsidR="004E4343" w:rsidRDefault="004E4343" w:rsidP="004E4343">
      <w:pPr>
        <w:pStyle w:val="ListParagraph"/>
        <w:numPr>
          <w:ilvl w:val="0"/>
          <w:numId w:val="3"/>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Revise laws regarding freedom of association and peaceful assembly to ensure they are consistent with </w:t>
      </w:r>
      <w:r w:rsidR="00AA41A6">
        <w:rPr>
          <w:rFonts w:ascii="Times New Roman" w:hAnsi="Times New Roman" w:cs="Times New Roman"/>
          <w:sz w:val="28"/>
          <w:szCs w:val="28"/>
        </w:rPr>
        <w:t xml:space="preserve">your </w:t>
      </w:r>
      <w:r>
        <w:rPr>
          <w:rFonts w:ascii="Times New Roman" w:hAnsi="Times New Roman" w:cs="Times New Roman"/>
          <w:sz w:val="28"/>
          <w:szCs w:val="28"/>
        </w:rPr>
        <w:t>international obligations and commitments.</w:t>
      </w:r>
    </w:p>
    <w:p w:rsidR="004E4343" w:rsidRPr="004E4343" w:rsidRDefault="004E4343" w:rsidP="00766EC9">
      <w:pPr>
        <w:pStyle w:val="ListParagraph"/>
        <w:numPr>
          <w:ilvl w:val="0"/>
          <w:numId w:val="3"/>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E</w:t>
      </w:r>
      <w:r w:rsidRPr="00017567">
        <w:rPr>
          <w:rFonts w:ascii="Times New Roman" w:hAnsi="Times New Roman" w:cs="Times New Roman"/>
          <w:sz w:val="28"/>
          <w:szCs w:val="28"/>
        </w:rPr>
        <w:t>nact comprehensive anti-trafficking legislation that criminalizes all forms of trafficking and prescribes</w:t>
      </w:r>
      <w:r>
        <w:rPr>
          <w:rFonts w:ascii="Times New Roman" w:hAnsi="Times New Roman" w:cs="Times New Roman"/>
          <w:sz w:val="28"/>
          <w:szCs w:val="28"/>
        </w:rPr>
        <w:t xml:space="preserve"> </w:t>
      </w:r>
      <w:r w:rsidRPr="00017567">
        <w:rPr>
          <w:rFonts w:ascii="Times New Roman" w:hAnsi="Times New Roman" w:cs="Times New Roman"/>
          <w:sz w:val="28"/>
          <w:szCs w:val="28"/>
        </w:rPr>
        <w:t>sufficiently stringent penalties</w:t>
      </w:r>
      <w:r>
        <w:rPr>
          <w:rFonts w:ascii="Times New Roman" w:hAnsi="Times New Roman" w:cs="Times New Roman"/>
          <w:sz w:val="28"/>
          <w:szCs w:val="28"/>
        </w:rPr>
        <w:t xml:space="preserve">. </w:t>
      </w:r>
    </w:p>
    <w:p w:rsidR="00766EC9" w:rsidRPr="00F85B57" w:rsidRDefault="00766EC9" w:rsidP="00766EC9">
      <w:pPr>
        <w:autoSpaceDE w:val="0"/>
        <w:autoSpaceDN w:val="0"/>
        <w:adjustRightInd w:val="0"/>
        <w:rPr>
          <w:rFonts w:ascii="Times New Roman" w:hAnsi="Times New Roman" w:cs="Times New Roman"/>
          <w:b/>
          <w:bCs/>
          <w:i/>
          <w:iCs/>
          <w:sz w:val="28"/>
          <w:szCs w:val="28"/>
        </w:rPr>
      </w:pPr>
    </w:p>
    <w:p w:rsidR="00766EC9" w:rsidRDefault="001527DF" w:rsidP="009B587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We</w:t>
      </w:r>
      <w:r w:rsidR="00766EC9" w:rsidRPr="00F85B57">
        <w:rPr>
          <w:rFonts w:ascii="Times New Roman" w:hAnsi="Times New Roman" w:cs="Times New Roman"/>
          <w:sz w:val="28"/>
          <w:szCs w:val="28"/>
        </w:rPr>
        <w:t xml:space="preserve"> </w:t>
      </w:r>
      <w:r>
        <w:rPr>
          <w:rFonts w:ascii="Times New Roman" w:hAnsi="Times New Roman" w:cs="Times New Roman"/>
          <w:sz w:val="28"/>
          <w:szCs w:val="28"/>
        </w:rPr>
        <w:t>welcome</w:t>
      </w:r>
      <w:r w:rsidR="00EE0820">
        <w:rPr>
          <w:rFonts w:ascii="Times New Roman" w:hAnsi="Times New Roman" w:cs="Times New Roman"/>
          <w:sz w:val="28"/>
          <w:szCs w:val="28"/>
        </w:rPr>
        <w:t xml:space="preserve"> Republic of</w:t>
      </w:r>
      <w:r>
        <w:rPr>
          <w:rFonts w:ascii="Times New Roman" w:hAnsi="Times New Roman" w:cs="Times New Roman"/>
          <w:sz w:val="28"/>
          <w:szCs w:val="28"/>
        </w:rPr>
        <w:t xml:space="preserve"> </w:t>
      </w:r>
      <w:r w:rsidR="00F85B5C">
        <w:rPr>
          <w:rFonts w:ascii="Times New Roman" w:hAnsi="Times New Roman" w:cs="Times New Roman"/>
          <w:sz w:val="28"/>
          <w:szCs w:val="28"/>
        </w:rPr>
        <w:t xml:space="preserve">the </w:t>
      </w:r>
      <w:r>
        <w:rPr>
          <w:rFonts w:ascii="Times New Roman" w:hAnsi="Times New Roman" w:cs="Times New Roman"/>
          <w:sz w:val="28"/>
          <w:szCs w:val="28"/>
        </w:rPr>
        <w:t>Congo</w:t>
      </w:r>
      <w:r w:rsidR="00764F72">
        <w:rPr>
          <w:rFonts w:ascii="Times New Roman" w:hAnsi="Times New Roman" w:cs="Times New Roman"/>
          <w:sz w:val="28"/>
          <w:szCs w:val="28"/>
        </w:rPr>
        <w:t>’s progress</w:t>
      </w:r>
      <w:r>
        <w:rPr>
          <w:rFonts w:ascii="Times New Roman" w:hAnsi="Times New Roman" w:cs="Times New Roman"/>
          <w:sz w:val="28"/>
          <w:szCs w:val="28"/>
        </w:rPr>
        <w:t xml:space="preserve"> towards peace, but </w:t>
      </w:r>
      <w:r w:rsidR="00EE0820">
        <w:rPr>
          <w:rFonts w:ascii="Times New Roman" w:hAnsi="Times New Roman" w:cs="Times New Roman"/>
          <w:sz w:val="28"/>
          <w:szCs w:val="28"/>
        </w:rPr>
        <w:t>remain</w:t>
      </w:r>
      <w:r w:rsidR="00766EC9" w:rsidRPr="00F85B57">
        <w:rPr>
          <w:rFonts w:ascii="Times New Roman" w:hAnsi="Times New Roman" w:cs="Times New Roman"/>
          <w:sz w:val="28"/>
          <w:szCs w:val="28"/>
        </w:rPr>
        <w:t xml:space="preserve"> deeply concerned</w:t>
      </w:r>
      <w:r w:rsidR="00766EC9">
        <w:rPr>
          <w:rFonts w:ascii="Times New Roman" w:hAnsi="Times New Roman" w:cs="Times New Roman"/>
          <w:sz w:val="28"/>
          <w:szCs w:val="28"/>
        </w:rPr>
        <w:t xml:space="preserve"> by reports </w:t>
      </w:r>
      <w:r w:rsidR="00EE0820">
        <w:rPr>
          <w:rFonts w:ascii="Times New Roman" w:hAnsi="Times New Roman" w:cs="Times New Roman"/>
          <w:sz w:val="28"/>
          <w:szCs w:val="28"/>
        </w:rPr>
        <w:t>of</w:t>
      </w:r>
      <w:r w:rsidR="009E0BE8">
        <w:rPr>
          <w:rFonts w:ascii="Times New Roman" w:hAnsi="Times New Roman" w:cs="Times New Roman"/>
          <w:sz w:val="28"/>
          <w:szCs w:val="28"/>
        </w:rPr>
        <w:t xml:space="preserve"> cruel, inhuman, or degrading treatment of </w:t>
      </w:r>
      <w:r w:rsidR="00B35F4A">
        <w:rPr>
          <w:rFonts w:ascii="Times New Roman" w:hAnsi="Times New Roman" w:cs="Times New Roman"/>
          <w:sz w:val="28"/>
          <w:szCs w:val="28"/>
        </w:rPr>
        <w:t xml:space="preserve">individuals who are detained </w:t>
      </w:r>
      <w:r w:rsidR="009E0BE8">
        <w:rPr>
          <w:rFonts w:ascii="Times New Roman" w:hAnsi="Times New Roman" w:cs="Times New Roman"/>
          <w:sz w:val="28"/>
          <w:szCs w:val="28"/>
        </w:rPr>
        <w:t xml:space="preserve">by security forces, </w:t>
      </w:r>
      <w:r w:rsidR="00EE0820">
        <w:rPr>
          <w:rFonts w:ascii="Times New Roman" w:hAnsi="Times New Roman" w:cs="Times New Roman"/>
          <w:sz w:val="28"/>
          <w:szCs w:val="28"/>
        </w:rPr>
        <w:t xml:space="preserve">arbitrary arrests </w:t>
      </w:r>
      <w:r w:rsidR="00EE0820" w:rsidRPr="00764F72">
        <w:rPr>
          <w:rFonts w:ascii="Times New Roman" w:hAnsi="Times New Roman" w:cs="Times New Roman"/>
          <w:sz w:val="28"/>
          <w:szCs w:val="28"/>
        </w:rPr>
        <w:t>and holding</w:t>
      </w:r>
      <w:r w:rsidR="00EE0820">
        <w:rPr>
          <w:rFonts w:ascii="Times New Roman" w:hAnsi="Times New Roman" w:cs="Times New Roman"/>
          <w:sz w:val="28"/>
          <w:szCs w:val="28"/>
        </w:rPr>
        <w:t xml:space="preserve"> of </w:t>
      </w:r>
      <w:r w:rsidR="00A43B0F">
        <w:rPr>
          <w:rFonts w:ascii="Times New Roman" w:hAnsi="Times New Roman" w:cs="Times New Roman"/>
          <w:sz w:val="28"/>
          <w:szCs w:val="28"/>
        </w:rPr>
        <w:t>prisoners</w:t>
      </w:r>
      <w:r w:rsidR="00B35F4A">
        <w:rPr>
          <w:rFonts w:ascii="Times New Roman" w:hAnsi="Times New Roman" w:cs="Times New Roman"/>
          <w:sz w:val="28"/>
          <w:szCs w:val="28"/>
        </w:rPr>
        <w:t xml:space="preserve"> of conscience</w:t>
      </w:r>
      <w:r w:rsidR="00EE0820">
        <w:rPr>
          <w:rFonts w:ascii="Times New Roman" w:hAnsi="Times New Roman" w:cs="Times New Roman"/>
          <w:sz w:val="28"/>
          <w:szCs w:val="28"/>
        </w:rPr>
        <w:t xml:space="preserve">, </w:t>
      </w:r>
      <w:r w:rsidR="009E0BE8">
        <w:rPr>
          <w:rFonts w:ascii="Times New Roman" w:hAnsi="Times New Roman" w:cs="Times New Roman"/>
          <w:sz w:val="28"/>
          <w:szCs w:val="28"/>
        </w:rPr>
        <w:t xml:space="preserve">and </w:t>
      </w:r>
      <w:r w:rsidR="00E13FA3">
        <w:rPr>
          <w:rFonts w:ascii="Times New Roman" w:hAnsi="Times New Roman" w:cs="Times New Roman"/>
          <w:sz w:val="28"/>
          <w:szCs w:val="28"/>
        </w:rPr>
        <w:t xml:space="preserve">undue </w:t>
      </w:r>
      <w:r w:rsidR="009E0BE8">
        <w:rPr>
          <w:rFonts w:ascii="Times New Roman" w:hAnsi="Times New Roman" w:cs="Times New Roman"/>
          <w:sz w:val="28"/>
          <w:szCs w:val="28"/>
        </w:rPr>
        <w:t>restrictio</w:t>
      </w:r>
      <w:bookmarkStart w:id="0" w:name="_GoBack"/>
      <w:bookmarkEnd w:id="0"/>
      <w:r w:rsidR="009E0BE8">
        <w:rPr>
          <w:rFonts w:ascii="Times New Roman" w:hAnsi="Times New Roman" w:cs="Times New Roman"/>
          <w:sz w:val="28"/>
          <w:szCs w:val="28"/>
        </w:rPr>
        <w:t>ns on freedoms</w:t>
      </w:r>
      <w:r w:rsidR="00627F95">
        <w:rPr>
          <w:rFonts w:ascii="Times New Roman" w:hAnsi="Times New Roman" w:cs="Times New Roman"/>
          <w:sz w:val="28"/>
          <w:szCs w:val="28"/>
        </w:rPr>
        <w:t xml:space="preserve"> of </w:t>
      </w:r>
      <w:r w:rsidR="00A43B0F">
        <w:rPr>
          <w:rFonts w:ascii="Times New Roman" w:hAnsi="Times New Roman" w:cs="Times New Roman"/>
          <w:sz w:val="28"/>
          <w:szCs w:val="28"/>
        </w:rPr>
        <w:t>association and peaceful assembly.</w:t>
      </w:r>
      <w:r w:rsidR="00627F95">
        <w:rPr>
          <w:rFonts w:ascii="Times New Roman" w:hAnsi="Times New Roman" w:cs="Times New Roman"/>
          <w:sz w:val="28"/>
          <w:szCs w:val="28"/>
        </w:rPr>
        <w:t xml:space="preserve"> </w:t>
      </w:r>
      <w:r w:rsidR="00AE110F">
        <w:rPr>
          <w:rFonts w:ascii="Times New Roman" w:hAnsi="Times New Roman" w:cs="Times New Roman"/>
          <w:sz w:val="28"/>
          <w:szCs w:val="28"/>
        </w:rPr>
        <w:t xml:space="preserve"> We are also concerned </w:t>
      </w:r>
      <w:r w:rsidR="00764F72">
        <w:rPr>
          <w:rFonts w:ascii="Times New Roman" w:hAnsi="Times New Roman" w:cs="Times New Roman"/>
          <w:sz w:val="28"/>
          <w:szCs w:val="28"/>
        </w:rPr>
        <w:t>about</w:t>
      </w:r>
      <w:r w:rsidR="00AE110F" w:rsidRPr="00AE110F">
        <w:rPr>
          <w:rFonts w:ascii="Times New Roman" w:hAnsi="Times New Roman" w:cs="Times New Roman"/>
          <w:sz w:val="28"/>
          <w:szCs w:val="28"/>
        </w:rPr>
        <w:t xml:space="preserve"> inadequate anti-trafficking </w:t>
      </w:r>
      <w:r w:rsidR="00764F72">
        <w:rPr>
          <w:rFonts w:ascii="Times New Roman" w:hAnsi="Times New Roman" w:cs="Times New Roman"/>
          <w:sz w:val="28"/>
          <w:szCs w:val="28"/>
        </w:rPr>
        <w:t>legislation and</w:t>
      </w:r>
      <w:r w:rsidR="00AE110F" w:rsidRPr="00AE110F">
        <w:rPr>
          <w:rFonts w:ascii="Times New Roman" w:hAnsi="Times New Roman" w:cs="Times New Roman"/>
          <w:sz w:val="28"/>
          <w:szCs w:val="28"/>
        </w:rPr>
        <w:t xml:space="preserve"> enforcement efforts.</w:t>
      </w:r>
    </w:p>
    <w:p w:rsidR="00C21FAA" w:rsidRPr="00766EC9" w:rsidRDefault="009B587F">
      <w:pPr>
        <w:rPr>
          <w:b/>
        </w:rPr>
      </w:pPr>
    </w:p>
    <w:sectPr w:rsidR="00C21FAA" w:rsidRPr="00766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6FD8"/>
    <w:multiLevelType w:val="hybridMultilevel"/>
    <w:tmpl w:val="CEB0F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81748E"/>
    <w:multiLevelType w:val="hybridMultilevel"/>
    <w:tmpl w:val="477CC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CF6130"/>
    <w:multiLevelType w:val="hybridMultilevel"/>
    <w:tmpl w:val="734CB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C9"/>
    <w:rsid w:val="00015D60"/>
    <w:rsid w:val="00017567"/>
    <w:rsid w:val="00020B79"/>
    <w:rsid w:val="000B0A8C"/>
    <w:rsid w:val="00116115"/>
    <w:rsid w:val="001527DF"/>
    <w:rsid w:val="0016187D"/>
    <w:rsid w:val="001C7116"/>
    <w:rsid w:val="00224C34"/>
    <w:rsid w:val="00267040"/>
    <w:rsid w:val="002A2BF2"/>
    <w:rsid w:val="00325E24"/>
    <w:rsid w:val="00463FE2"/>
    <w:rsid w:val="004859A3"/>
    <w:rsid w:val="004E4343"/>
    <w:rsid w:val="0052533A"/>
    <w:rsid w:val="005822F3"/>
    <w:rsid w:val="005D44C7"/>
    <w:rsid w:val="00627F95"/>
    <w:rsid w:val="00682C01"/>
    <w:rsid w:val="00691CC8"/>
    <w:rsid w:val="006D6EB7"/>
    <w:rsid w:val="00764F72"/>
    <w:rsid w:val="00766EC9"/>
    <w:rsid w:val="00884AD5"/>
    <w:rsid w:val="008F102A"/>
    <w:rsid w:val="00944C97"/>
    <w:rsid w:val="009B587F"/>
    <w:rsid w:val="009E0BE8"/>
    <w:rsid w:val="009F6976"/>
    <w:rsid w:val="00A43B0F"/>
    <w:rsid w:val="00A73434"/>
    <w:rsid w:val="00AA41A6"/>
    <w:rsid w:val="00AD1F7B"/>
    <w:rsid w:val="00AE110F"/>
    <w:rsid w:val="00B11D0C"/>
    <w:rsid w:val="00B16C74"/>
    <w:rsid w:val="00B25C8F"/>
    <w:rsid w:val="00B35F0E"/>
    <w:rsid w:val="00B35F4A"/>
    <w:rsid w:val="00B63889"/>
    <w:rsid w:val="00BF0603"/>
    <w:rsid w:val="00E13FA3"/>
    <w:rsid w:val="00E853DF"/>
    <w:rsid w:val="00EB5FB2"/>
    <w:rsid w:val="00EE0820"/>
    <w:rsid w:val="00EE7C81"/>
    <w:rsid w:val="00F85B5C"/>
    <w:rsid w:val="00F9193F"/>
    <w:rsid w:val="00FB1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F326"/>
  <w15:chartTrackingRefBased/>
  <w15:docId w15:val="{F4489266-D67D-4AD6-BCD4-45B94102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C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6EC9"/>
    <w:pPr>
      <w:ind w:left="720"/>
      <w:contextualSpacing/>
    </w:pPr>
  </w:style>
  <w:style w:type="paragraph" w:styleId="NoSpacing">
    <w:name w:val="No Spacing"/>
    <w:uiPriority w:val="1"/>
    <w:qFormat/>
    <w:rsid w:val="00766EC9"/>
    <w:pPr>
      <w:spacing w:after="0" w:line="240" w:lineRule="auto"/>
    </w:pPr>
    <w:rPr>
      <w:rFonts w:eastAsiaTheme="minorEastAsia"/>
    </w:rPr>
  </w:style>
  <w:style w:type="character" w:customStyle="1" w:styleId="ListParagraphChar">
    <w:name w:val="List Paragraph Char"/>
    <w:link w:val="ListParagraph"/>
    <w:uiPriority w:val="34"/>
    <w:locked/>
    <w:rsid w:val="00766EC9"/>
  </w:style>
  <w:style w:type="character" w:styleId="CommentReference">
    <w:name w:val="annotation reference"/>
    <w:basedOn w:val="DefaultParagraphFont"/>
    <w:uiPriority w:val="99"/>
    <w:semiHidden/>
    <w:unhideWhenUsed/>
    <w:rsid w:val="00015D60"/>
    <w:rPr>
      <w:sz w:val="16"/>
      <w:szCs w:val="16"/>
    </w:rPr>
  </w:style>
  <w:style w:type="paragraph" w:styleId="CommentText">
    <w:name w:val="annotation text"/>
    <w:basedOn w:val="Normal"/>
    <w:link w:val="CommentTextChar"/>
    <w:uiPriority w:val="99"/>
    <w:semiHidden/>
    <w:unhideWhenUsed/>
    <w:rsid w:val="00015D60"/>
    <w:rPr>
      <w:sz w:val="20"/>
      <w:szCs w:val="20"/>
    </w:rPr>
  </w:style>
  <w:style w:type="character" w:customStyle="1" w:styleId="CommentTextChar">
    <w:name w:val="Comment Text Char"/>
    <w:basedOn w:val="DefaultParagraphFont"/>
    <w:link w:val="CommentText"/>
    <w:uiPriority w:val="99"/>
    <w:semiHidden/>
    <w:rsid w:val="00015D60"/>
    <w:rPr>
      <w:sz w:val="20"/>
      <w:szCs w:val="20"/>
    </w:rPr>
  </w:style>
  <w:style w:type="paragraph" w:styleId="CommentSubject">
    <w:name w:val="annotation subject"/>
    <w:basedOn w:val="CommentText"/>
    <w:next w:val="CommentText"/>
    <w:link w:val="CommentSubjectChar"/>
    <w:uiPriority w:val="99"/>
    <w:semiHidden/>
    <w:unhideWhenUsed/>
    <w:rsid w:val="00015D60"/>
    <w:rPr>
      <w:b/>
      <w:bCs/>
    </w:rPr>
  </w:style>
  <w:style w:type="character" w:customStyle="1" w:styleId="CommentSubjectChar">
    <w:name w:val="Comment Subject Char"/>
    <w:basedOn w:val="CommentTextChar"/>
    <w:link w:val="CommentSubject"/>
    <w:uiPriority w:val="99"/>
    <w:semiHidden/>
    <w:rsid w:val="00015D60"/>
    <w:rPr>
      <w:b/>
      <w:bCs/>
      <w:sz w:val="20"/>
      <w:szCs w:val="20"/>
    </w:rPr>
  </w:style>
  <w:style w:type="paragraph" w:styleId="BalloonText">
    <w:name w:val="Balloon Text"/>
    <w:basedOn w:val="Normal"/>
    <w:link w:val="BalloonTextChar"/>
    <w:uiPriority w:val="99"/>
    <w:semiHidden/>
    <w:unhideWhenUsed/>
    <w:rsid w:val="00015D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6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EAF38-C7BF-4976-A102-32A537E56B6C}"/>
</file>

<file path=customXml/itemProps2.xml><?xml version="1.0" encoding="utf-8"?>
<ds:datastoreItem xmlns:ds="http://schemas.openxmlformats.org/officeDocument/2006/customXml" ds:itemID="{2C841C17-978F-4AD7-89A3-87CCF38EA3DB}"/>
</file>

<file path=customXml/itemProps3.xml><?xml version="1.0" encoding="utf-8"?>
<ds:datastoreItem xmlns:ds="http://schemas.openxmlformats.org/officeDocument/2006/customXml" ds:itemID="{4A0B1B87-3489-41BD-BB13-CDEE8875D2C5}"/>
</file>

<file path=customXml/itemProps4.xml><?xml version="1.0" encoding="utf-8"?>
<ds:datastoreItem xmlns:ds="http://schemas.openxmlformats.org/officeDocument/2006/customXml" ds:itemID="{D042BDBA-8A19-4FDD-AD4A-6D1262C6F215}"/>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Samantha E</dc:creator>
  <cp:keywords/>
  <dc:description/>
  <cp:lastModifiedBy>Bentley, Charles A (Geneva)</cp:lastModifiedBy>
  <cp:revision>2</cp:revision>
  <dcterms:created xsi:type="dcterms:W3CDTF">2018-11-14T07:44:00Z</dcterms:created>
  <dcterms:modified xsi:type="dcterms:W3CDTF">2018-11-14T07:44:00Z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