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44F6" w14:textId="77777777" w:rsidR="00F649AD" w:rsidRPr="00F649AD" w:rsidRDefault="00F649AD" w:rsidP="00F649A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F649AD">
        <w:rPr>
          <w:rFonts w:ascii="Arial" w:hAnsi="Arial" w:cs="Arial"/>
          <w:b/>
          <w:bCs/>
          <w:sz w:val="28"/>
          <w:szCs w:val="28"/>
        </w:rPr>
        <w:t>Universal Periodic Review of Mauritius, 7 November 2018.</w:t>
      </w:r>
    </w:p>
    <w:p w14:paraId="67ED5BFE" w14:textId="77777777" w:rsidR="00F649AD" w:rsidRPr="00F649AD" w:rsidRDefault="00F649AD" w:rsidP="00F649A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F649AD">
        <w:rPr>
          <w:rFonts w:ascii="Arial" w:hAnsi="Arial" w:cs="Arial"/>
          <w:b/>
          <w:bCs/>
          <w:sz w:val="28"/>
          <w:szCs w:val="28"/>
        </w:rPr>
        <w:t>Statement by Bhutan</w:t>
      </w:r>
    </w:p>
    <w:p w14:paraId="17EF1C2F" w14:textId="77777777" w:rsidR="00F649AD" w:rsidRPr="00F649AD" w:rsidRDefault="00F649AD" w:rsidP="00F649AD">
      <w:pPr>
        <w:pStyle w:val="NormalWeb"/>
        <w:spacing w:after="0" w:afterAutospacing="0"/>
        <w:jc w:val="center"/>
        <w:rPr>
          <w:rFonts w:ascii="Arial" w:hAnsi="Arial" w:cs="Arial"/>
        </w:rPr>
      </w:pPr>
    </w:p>
    <w:p w14:paraId="4B18E2AF" w14:textId="77777777" w:rsidR="00F649AD" w:rsidRPr="00F649AD" w:rsidRDefault="00F649AD" w:rsidP="00F649AD">
      <w:pPr>
        <w:pStyle w:val="NormalWeb"/>
        <w:spacing w:after="0" w:afterAutospacing="0"/>
        <w:rPr>
          <w:rFonts w:ascii="Arial" w:hAnsi="Arial" w:cs="Arial"/>
        </w:rPr>
      </w:pPr>
    </w:p>
    <w:p w14:paraId="14BD227A" w14:textId="77777777" w:rsidR="00F649AD" w:rsidRPr="00F649AD" w:rsidRDefault="00F649AD" w:rsidP="00F649AD">
      <w:pPr>
        <w:pStyle w:val="NormalWeb"/>
        <w:spacing w:after="0" w:afterAutospacing="0"/>
        <w:rPr>
          <w:rFonts w:ascii="Arial" w:hAnsi="Arial" w:cs="Arial"/>
        </w:rPr>
      </w:pPr>
      <w:r w:rsidRPr="00F649AD">
        <w:rPr>
          <w:rFonts w:ascii="Arial" w:hAnsi="Arial" w:cs="Arial"/>
          <w:sz w:val="28"/>
          <w:szCs w:val="28"/>
        </w:rPr>
        <w:t xml:space="preserve">Mr. President </w:t>
      </w:r>
    </w:p>
    <w:p w14:paraId="482CCEE5" w14:textId="4932E4B3" w:rsidR="00970845" w:rsidRDefault="00F649AD" w:rsidP="00F649AD">
      <w:pPr>
        <w:pStyle w:val="NormalWeb"/>
        <w:spacing w:after="0" w:afterAutospacing="0"/>
        <w:rPr>
          <w:rFonts w:ascii="Arial" w:hAnsi="Arial" w:cs="Arial"/>
          <w:sz w:val="28"/>
          <w:szCs w:val="28"/>
          <w:lang w:val="en-GB"/>
        </w:rPr>
      </w:pPr>
      <w:r w:rsidRPr="00F649AD">
        <w:rPr>
          <w:rFonts w:ascii="Arial" w:hAnsi="Arial" w:cs="Arial"/>
          <w:sz w:val="28"/>
          <w:szCs w:val="28"/>
          <w:lang w:val="en"/>
        </w:rPr>
        <w:t>Bhutan welcomes the delegation of Mauritius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Pr="00F649AD">
        <w:rPr>
          <w:rFonts w:ascii="Arial" w:hAnsi="Arial" w:cs="Arial"/>
          <w:sz w:val="28"/>
          <w:szCs w:val="28"/>
          <w:lang w:val="en"/>
        </w:rPr>
        <w:t xml:space="preserve">and commends </w:t>
      </w:r>
      <w:r>
        <w:rPr>
          <w:rFonts w:ascii="Arial" w:hAnsi="Arial" w:cs="Arial"/>
          <w:sz w:val="28"/>
          <w:szCs w:val="28"/>
          <w:lang w:val="en"/>
        </w:rPr>
        <w:t xml:space="preserve">them for the </w:t>
      </w:r>
      <w:r>
        <w:rPr>
          <w:rFonts w:ascii="Arial" w:hAnsi="Arial" w:cs="Arial"/>
          <w:sz w:val="28"/>
          <w:szCs w:val="28"/>
          <w:lang w:val="en-GB"/>
        </w:rPr>
        <w:t>prog</w:t>
      </w:r>
      <w:r w:rsidR="00710430">
        <w:rPr>
          <w:rFonts w:ascii="Arial" w:hAnsi="Arial" w:cs="Arial"/>
          <w:sz w:val="28"/>
          <w:szCs w:val="28"/>
          <w:lang w:val="en-GB"/>
        </w:rPr>
        <w:t>ress achieved in the promotion and</w:t>
      </w:r>
      <w:r>
        <w:rPr>
          <w:rFonts w:ascii="Arial" w:hAnsi="Arial" w:cs="Arial"/>
          <w:sz w:val="28"/>
          <w:szCs w:val="28"/>
          <w:lang w:val="en-GB"/>
        </w:rPr>
        <w:t xml:space="preserve"> protection of human rights. </w:t>
      </w:r>
      <w:r w:rsidR="00467907">
        <w:rPr>
          <w:rFonts w:ascii="Arial" w:hAnsi="Arial" w:cs="Arial"/>
          <w:sz w:val="28"/>
          <w:szCs w:val="28"/>
          <w:lang w:val="en-GB"/>
        </w:rPr>
        <w:t>T</w:t>
      </w:r>
      <w:r w:rsidR="00467907" w:rsidRPr="00F649AD">
        <w:rPr>
          <w:rFonts w:ascii="Arial" w:hAnsi="Arial" w:cs="Arial"/>
          <w:sz w:val="28"/>
          <w:szCs w:val="28"/>
          <w:lang w:val="en-GB"/>
        </w:rPr>
        <w:t xml:space="preserve">he steps </w:t>
      </w:r>
      <w:r w:rsidR="00467907">
        <w:rPr>
          <w:rFonts w:ascii="Arial" w:hAnsi="Arial" w:cs="Arial"/>
          <w:sz w:val="28"/>
          <w:szCs w:val="28"/>
          <w:lang w:val="en-GB"/>
        </w:rPr>
        <w:t xml:space="preserve">taken </w:t>
      </w:r>
      <w:r w:rsidR="00467907" w:rsidRPr="00F649AD">
        <w:rPr>
          <w:rFonts w:ascii="Arial" w:hAnsi="Arial" w:cs="Arial"/>
          <w:sz w:val="28"/>
          <w:szCs w:val="28"/>
          <w:lang w:val="en-GB"/>
        </w:rPr>
        <w:t xml:space="preserve">to ratify </w:t>
      </w:r>
      <w:r w:rsidR="00710430">
        <w:rPr>
          <w:rFonts w:ascii="Arial" w:hAnsi="Arial" w:cs="Arial"/>
          <w:sz w:val="28"/>
          <w:szCs w:val="28"/>
          <w:lang w:val="en-GB"/>
        </w:rPr>
        <w:t>and</w:t>
      </w:r>
      <w:bookmarkStart w:id="0" w:name="_GoBack"/>
      <w:bookmarkEnd w:id="0"/>
      <w:r w:rsidR="00467907" w:rsidRPr="00F649AD">
        <w:rPr>
          <w:rFonts w:ascii="Arial" w:hAnsi="Arial" w:cs="Arial"/>
          <w:sz w:val="28"/>
          <w:szCs w:val="28"/>
          <w:lang w:val="en-GB"/>
        </w:rPr>
        <w:t xml:space="preserve"> accede to major human rights instruments under the newly set up National Mechanism for Reporting and Follow-Up (NMRF) for the promotion and protection of Human Rights</w:t>
      </w:r>
      <w:r w:rsidR="00970845">
        <w:rPr>
          <w:rFonts w:ascii="Arial" w:hAnsi="Arial" w:cs="Arial"/>
          <w:sz w:val="28"/>
          <w:szCs w:val="28"/>
          <w:lang w:val="en-GB"/>
        </w:rPr>
        <w:t xml:space="preserve"> are </w:t>
      </w:r>
      <w:r w:rsidR="00467907">
        <w:rPr>
          <w:rFonts w:ascii="Arial" w:hAnsi="Arial" w:cs="Arial"/>
          <w:sz w:val="28"/>
          <w:szCs w:val="28"/>
          <w:lang w:val="en-GB"/>
        </w:rPr>
        <w:t xml:space="preserve"> noteworthy</w:t>
      </w:r>
      <w:r w:rsidR="00467907" w:rsidRPr="00F649AD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58D21310" w14:textId="1BC0A4D1" w:rsidR="00F649AD" w:rsidRPr="00970845" w:rsidRDefault="00970845" w:rsidP="00F649AD">
      <w:pPr>
        <w:pStyle w:val="NormalWeb"/>
        <w:spacing w:after="0" w:afterAutospacing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Bhutan </w:t>
      </w:r>
      <w:r w:rsidR="00F649AD">
        <w:rPr>
          <w:rFonts w:ascii="Arial" w:hAnsi="Arial" w:cs="Arial"/>
          <w:sz w:val="28"/>
          <w:szCs w:val="28"/>
          <w:lang w:val="en-GB"/>
        </w:rPr>
        <w:t>encourage</w:t>
      </w:r>
      <w:r>
        <w:rPr>
          <w:rFonts w:ascii="Arial" w:hAnsi="Arial" w:cs="Arial"/>
          <w:sz w:val="28"/>
          <w:szCs w:val="28"/>
          <w:lang w:val="en-GB"/>
        </w:rPr>
        <w:t>s</w:t>
      </w:r>
      <w:r w:rsidR="00F649AD">
        <w:rPr>
          <w:rFonts w:ascii="Arial" w:hAnsi="Arial" w:cs="Arial"/>
          <w:sz w:val="28"/>
          <w:szCs w:val="28"/>
          <w:lang w:val="en-GB"/>
        </w:rPr>
        <w:t xml:space="preserve"> Mauritius to take further </w:t>
      </w:r>
      <w:r w:rsidR="00F649AD" w:rsidRPr="00F649AD">
        <w:rPr>
          <w:rFonts w:ascii="Arial" w:hAnsi="Arial" w:cs="Arial"/>
          <w:sz w:val="28"/>
          <w:szCs w:val="28"/>
          <w:lang w:val="en-GB"/>
        </w:rPr>
        <w:t xml:space="preserve">steps to </w:t>
      </w:r>
      <w:r w:rsidR="00F649AD">
        <w:rPr>
          <w:rFonts w:ascii="Arial" w:hAnsi="Arial" w:cs="Arial"/>
          <w:sz w:val="28"/>
          <w:szCs w:val="28"/>
          <w:lang w:val="en-GB"/>
        </w:rPr>
        <w:t xml:space="preserve">strengthen </w:t>
      </w:r>
      <w:r w:rsidR="00F649AD" w:rsidRPr="00F649AD">
        <w:rPr>
          <w:rFonts w:ascii="Arial" w:hAnsi="Arial" w:cs="Arial"/>
          <w:sz w:val="28"/>
          <w:szCs w:val="28"/>
          <w:lang w:val="en-GB"/>
        </w:rPr>
        <w:t>the protection of the rights of children a</w:t>
      </w:r>
      <w:r>
        <w:rPr>
          <w:rFonts w:ascii="Arial" w:hAnsi="Arial" w:cs="Arial"/>
          <w:sz w:val="28"/>
          <w:szCs w:val="28"/>
          <w:lang w:val="en-GB"/>
        </w:rPr>
        <w:t xml:space="preserve">nd eliminate domestic violence. In this regard, </w:t>
      </w:r>
      <w:r>
        <w:rPr>
          <w:rFonts w:ascii="Arial" w:hAnsi="Arial" w:cs="Arial"/>
          <w:sz w:val="28"/>
          <w:szCs w:val="28"/>
          <w:lang w:val="en"/>
        </w:rPr>
        <w:t xml:space="preserve">we </w:t>
      </w:r>
      <w:r w:rsidR="00A54602">
        <w:rPr>
          <w:rFonts w:ascii="Arial" w:hAnsi="Arial" w:cs="Arial"/>
          <w:sz w:val="28"/>
          <w:szCs w:val="28"/>
          <w:lang w:val="en"/>
        </w:rPr>
        <w:t>recommend Mauritius to</w:t>
      </w:r>
      <w:r w:rsidR="00A54602" w:rsidRPr="00A54602">
        <w:rPr>
          <w:rFonts w:ascii="Arial" w:hAnsi="Arial" w:cs="Arial"/>
          <w:sz w:val="28"/>
          <w:szCs w:val="28"/>
        </w:rPr>
        <w:t xml:space="preserve"> </w:t>
      </w:r>
      <w:r w:rsidR="00A54602">
        <w:rPr>
          <w:rFonts w:ascii="Arial" w:hAnsi="Arial" w:cs="Arial"/>
          <w:sz w:val="28"/>
          <w:szCs w:val="28"/>
        </w:rPr>
        <w:t xml:space="preserve">finalize and adopt </w:t>
      </w:r>
      <w:r w:rsidR="00A54602" w:rsidRPr="00F649AD">
        <w:rPr>
          <w:rFonts w:ascii="Arial" w:hAnsi="Arial" w:cs="Arial"/>
          <w:sz w:val="28"/>
          <w:szCs w:val="28"/>
        </w:rPr>
        <w:t xml:space="preserve">the Children's Bill </w:t>
      </w:r>
      <w:r w:rsidR="00A54602">
        <w:rPr>
          <w:rFonts w:ascii="Arial" w:hAnsi="Arial" w:cs="Arial"/>
          <w:sz w:val="28"/>
          <w:szCs w:val="28"/>
        </w:rPr>
        <w:t xml:space="preserve">agreed to during the previous </w:t>
      </w:r>
      <w:r w:rsidR="00A54602" w:rsidRPr="00F649AD">
        <w:rPr>
          <w:rFonts w:ascii="Arial" w:hAnsi="Arial" w:cs="Arial"/>
          <w:sz w:val="28"/>
          <w:szCs w:val="28"/>
        </w:rPr>
        <w:t xml:space="preserve">UPR </w:t>
      </w:r>
      <w:r w:rsidR="00A54602">
        <w:rPr>
          <w:rFonts w:ascii="Arial" w:hAnsi="Arial" w:cs="Arial"/>
          <w:sz w:val="28"/>
          <w:szCs w:val="28"/>
        </w:rPr>
        <w:t xml:space="preserve">of </w:t>
      </w:r>
      <w:r w:rsidR="00A54602" w:rsidRPr="00F649AD">
        <w:rPr>
          <w:rFonts w:ascii="Arial" w:hAnsi="Arial" w:cs="Arial"/>
          <w:sz w:val="28"/>
          <w:szCs w:val="28"/>
        </w:rPr>
        <w:t>2013</w:t>
      </w:r>
      <w:r>
        <w:rPr>
          <w:rFonts w:ascii="Arial" w:hAnsi="Arial" w:cs="Arial"/>
          <w:sz w:val="28"/>
          <w:szCs w:val="28"/>
        </w:rPr>
        <w:t xml:space="preserve"> and take measures </w:t>
      </w:r>
      <w:r w:rsidR="00A54602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further </w:t>
      </w:r>
      <w:r w:rsidR="00A54602">
        <w:rPr>
          <w:rFonts w:ascii="Arial" w:hAnsi="Arial" w:cs="Arial"/>
          <w:sz w:val="28"/>
          <w:szCs w:val="28"/>
        </w:rPr>
        <w:t xml:space="preserve">strengthen legal mechanisms </w:t>
      </w:r>
      <w:r>
        <w:rPr>
          <w:rFonts w:ascii="Arial" w:hAnsi="Arial" w:cs="Arial"/>
          <w:sz w:val="28"/>
          <w:szCs w:val="28"/>
        </w:rPr>
        <w:t xml:space="preserve">for the protection of </w:t>
      </w:r>
      <w:r w:rsidR="00A54602">
        <w:rPr>
          <w:rFonts w:ascii="Arial" w:hAnsi="Arial" w:cs="Arial"/>
          <w:sz w:val="28"/>
          <w:szCs w:val="28"/>
        </w:rPr>
        <w:t xml:space="preserve"> the rights of child victims and child offenders.</w:t>
      </w:r>
    </w:p>
    <w:p w14:paraId="5237957A" w14:textId="77777777" w:rsidR="00F649AD" w:rsidRPr="00F649AD" w:rsidRDefault="00F649AD" w:rsidP="00F649AD">
      <w:pPr>
        <w:pStyle w:val="NormalWeb"/>
        <w:spacing w:after="0" w:afterAutospacing="0"/>
        <w:rPr>
          <w:rFonts w:ascii="Arial" w:hAnsi="Arial" w:cs="Arial"/>
        </w:rPr>
      </w:pPr>
      <w:r w:rsidRPr="00F649AD">
        <w:rPr>
          <w:rFonts w:ascii="Arial" w:hAnsi="Arial" w:cs="Arial"/>
          <w:sz w:val="28"/>
          <w:szCs w:val="28"/>
        </w:rPr>
        <w:t>Thank you</w:t>
      </w:r>
    </w:p>
    <w:p w14:paraId="396E3DEA" w14:textId="77777777" w:rsidR="00F649AD" w:rsidRPr="00F649AD" w:rsidRDefault="00F649AD" w:rsidP="00F649AD">
      <w:pPr>
        <w:pStyle w:val="NormalWeb"/>
        <w:spacing w:after="0" w:afterAutospacing="0"/>
        <w:rPr>
          <w:rFonts w:ascii="Arial" w:hAnsi="Arial" w:cs="Arial"/>
        </w:rPr>
      </w:pPr>
    </w:p>
    <w:p w14:paraId="554A169E" w14:textId="77777777" w:rsidR="00E856FD" w:rsidRDefault="00E856FD"/>
    <w:sectPr w:rsidR="00E856FD" w:rsidSect="008615CC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1DD3"/>
    <w:multiLevelType w:val="multilevel"/>
    <w:tmpl w:val="B342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D"/>
    <w:rsid w:val="00467907"/>
    <w:rsid w:val="00710430"/>
    <w:rsid w:val="008615CC"/>
    <w:rsid w:val="00970845"/>
    <w:rsid w:val="00A54602"/>
    <w:rsid w:val="00E856FD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07C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9A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6FCD1-F16C-4017-ADFF-C1356334B87D}"/>
</file>

<file path=customXml/itemProps2.xml><?xml version="1.0" encoding="utf-8"?>
<ds:datastoreItem xmlns:ds="http://schemas.openxmlformats.org/officeDocument/2006/customXml" ds:itemID="{5B160EE9-4D7F-43B3-B6B6-B23861EB1CF8}"/>
</file>

<file path=customXml/itemProps3.xml><?xml version="1.0" encoding="utf-8"?>
<ds:datastoreItem xmlns:ds="http://schemas.openxmlformats.org/officeDocument/2006/customXml" ds:itemID="{AF217161-8243-4747-93FF-C42AB921A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2018-11-06T14:56:00Z</cp:lastPrinted>
  <dcterms:created xsi:type="dcterms:W3CDTF">2018-11-06T14:34:00Z</dcterms:created>
  <dcterms:modified xsi:type="dcterms:W3CDTF">2018-11-06T15:01:00Z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