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1E5CDC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E5CDC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 تشاد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E5CDC"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1E5CDC">
        <w:rPr>
          <w:rFonts w:hint="cs"/>
          <w:b/>
          <w:bCs/>
          <w:color w:val="C00000"/>
          <w:sz w:val="36"/>
          <w:szCs w:val="36"/>
          <w:rtl/>
          <w:lang w:bidi="ar-OM"/>
        </w:rPr>
        <w:t>13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نوفمبر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2018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1E5CD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جمهورية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 xml:space="preserve"> تشاد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ا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ل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صد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ي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قة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نثمن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في اعداد التقرير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Default="008D6F89" w:rsidP="001E5CDC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>لقد اطلع وفد بلادي على التقرير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 xml:space="preserve"> الوطني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تشاد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صد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يقة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جمهورية السينغال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 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الانسان من خلال اهداف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الخطة الوطنية الانمائية 2017-2021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و خاصة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"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تحسين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تعزيز نظام الصحة و نظام التعليم و تحسين ظروف عيش السكان"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178FE" w:rsidRDefault="002504BD" w:rsidP="001E5CD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عليه فان 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يوصي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تشاد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بإتمام اجراءات الانضمام لاتفاقية الأشخاص ذوي الإعاقة.</w:t>
      </w:r>
    </w:p>
    <w:p w:rsidR="00463B63" w:rsidRDefault="00BE1460" w:rsidP="001E5CD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كما يوصي ب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الاستمرار في جهود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تحسين وضع التعليم و خاصة تعليم الفتيات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1E5CDC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E5CDC">
        <w:rPr>
          <w:rFonts w:hint="cs"/>
          <w:b/>
          <w:bCs/>
          <w:sz w:val="32"/>
          <w:szCs w:val="32"/>
          <w:rtl/>
          <w:lang w:bidi="ar-OM"/>
        </w:rPr>
        <w:t>تشاد</w:t>
      </w:r>
      <w:bookmarkStart w:id="0" w:name="_GoBack"/>
      <w:bookmarkEnd w:id="0"/>
      <w:r w:rsidR="00897EC4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463B63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1C2020"/>
    <w:rsid w:val="001E5CDC"/>
    <w:rsid w:val="001F5E7C"/>
    <w:rsid w:val="002271A0"/>
    <w:rsid w:val="002504BD"/>
    <w:rsid w:val="002806F7"/>
    <w:rsid w:val="002E7697"/>
    <w:rsid w:val="004420DF"/>
    <w:rsid w:val="00463B63"/>
    <w:rsid w:val="004712B3"/>
    <w:rsid w:val="0064219F"/>
    <w:rsid w:val="00654BE5"/>
    <w:rsid w:val="0066401B"/>
    <w:rsid w:val="006B7F34"/>
    <w:rsid w:val="007E5134"/>
    <w:rsid w:val="00864816"/>
    <w:rsid w:val="00897EC4"/>
    <w:rsid w:val="008A311F"/>
    <w:rsid w:val="008D6F89"/>
    <w:rsid w:val="009E47AA"/>
    <w:rsid w:val="009F59B4"/>
    <w:rsid w:val="00A30537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28071-FF34-41A2-AE59-13F1F7C366B9}"/>
</file>

<file path=customXml/itemProps2.xml><?xml version="1.0" encoding="utf-8"?>
<ds:datastoreItem xmlns:ds="http://schemas.openxmlformats.org/officeDocument/2006/customXml" ds:itemID="{49A90E2F-F253-4F10-8F6E-E85EA8C03885}"/>
</file>

<file path=customXml/itemProps3.xml><?xml version="1.0" encoding="utf-8"?>
<ds:datastoreItem xmlns:ds="http://schemas.openxmlformats.org/officeDocument/2006/customXml" ds:itemID="{D36D9711-DACE-4165-9930-89B4AE4F6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2018-10-24T07:38:00Z</cp:lastPrinted>
  <dcterms:created xsi:type="dcterms:W3CDTF">2018-10-31T09:20:00Z</dcterms:created>
  <dcterms:modified xsi:type="dcterms:W3CDTF">2018-10-31T09:34:00Z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