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0D03" w14:textId="77777777" w:rsidR="00E6668D" w:rsidRDefault="00E6668D" w:rsidP="00FB09E6">
      <w:pPr>
        <w:jc w:val="center"/>
        <w:rPr>
          <w:rFonts w:ascii="Verdana" w:hAnsi="Verdana"/>
          <w:b/>
          <w:lang w:val="fr-CH"/>
        </w:rPr>
      </w:pPr>
    </w:p>
    <w:p w14:paraId="624793F6" w14:textId="1EB0101E" w:rsidR="00C24973" w:rsidRPr="006F7611" w:rsidRDefault="00C24973" w:rsidP="00FB09E6">
      <w:pPr>
        <w:jc w:val="center"/>
        <w:rPr>
          <w:b/>
          <w:lang w:val="fr-CH"/>
        </w:rPr>
      </w:pPr>
      <w:r w:rsidRPr="006F7611">
        <w:rPr>
          <w:b/>
          <w:lang w:val="fr-CH"/>
        </w:rPr>
        <w:t>Conseil des Droits de l’Homme des Nations Unies</w:t>
      </w:r>
    </w:p>
    <w:p w14:paraId="5EF48AD7" w14:textId="77777777" w:rsidR="002D2F1D" w:rsidRDefault="00C24973" w:rsidP="002D2F1D">
      <w:pPr>
        <w:jc w:val="center"/>
        <w:rPr>
          <w:b/>
          <w:lang w:val="fr-CH"/>
        </w:rPr>
      </w:pPr>
      <w:r w:rsidRPr="006F7611">
        <w:rPr>
          <w:b/>
          <w:lang w:val="fr-CH"/>
        </w:rPr>
        <w:t>31</w:t>
      </w:r>
      <w:r w:rsidRPr="006F7611">
        <w:rPr>
          <w:b/>
          <w:vertAlign w:val="superscript"/>
          <w:lang w:val="fr-CH"/>
        </w:rPr>
        <w:t>e</w:t>
      </w:r>
      <w:r w:rsidRPr="006F7611">
        <w:rPr>
          <w:b/>
          <w:lang w:val="fr-CH"/>
        </w:rPr>
        <w:t xml:space="preserve"> session du Groupe de travail sur l’Examen périodique universel</w:t>
      </w:r>
    </w:p>
    <w:p w14:paraId="68F7DC85" w14:textId="184513CB" w:rsidR="00C24973" w:rsidRPr="006F7611" w:rsidRDefault="002D2F1D" w:rsidP="002D2F1D">
      <w:pPr>
        <w:ind w:left="720"/>
        <w:jc w:val="center"/>
        <w:rPr>
          <w:b/>
          <w:lang w:val="fr-CH"/>
        </w:rPr>
      </w:pPr>
      <w:r>
        <w:rPr>
          <w:b/>
          <w:lang w:val="fr-CH"/>
        </w:rPr>
        <w:t xml:space="preserve">        </w:t>
      </w:r>
      <w:r w:rsidR="00C24973" w:rsidRPr="006F7611">
        <w:rPr>
          <w:b/>
          <w:lang w:val="fr-CH"/>
        </w:rPr>
        <w:t>Genève, 5 - 16 Novembre 2018</w:t>
      </w:r>
    </w:p>
    <w:p w14:paraId="3B97D4A9" w14:textId="77777777" w:rsidR="00605794" w:rsidRPr="006F7611" w:rsidRDefault="00605794" w:rsidP="00FB09E6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lang w:val="fr-CH" w:eastAsia="en-GB"/>
        </w:rPr>
      </w:pPr>
    </w:p>
    <w:p w14:paraId="62AA77E4" w14:textId="77777777" w:rsidR="00C24973" w:rsidRPr="006F7611" w:rsidRDefault="00C24973" w:rsidP="00FB09E6">
      <w:pPr>
        <w:jc w:val="center"/>
        <w:rPr>
          <w:b/>
          <w:lang w:val="fr-CH"/>
        </w:rPr>
      </w:pPr>
      <w:r w:rsidRPr="006F7611">
        <w:rPr>
          <w:b/>
          <w:lang w:val="fr-CH"/>
        </w:rPr>
        <w:t>Intervention de la République d’Albanie</w:t>
      </w:r>
    </w:p>
    <w:p w14:paraId="2A20A2B5" w14:textId="77777777" w:rsidR="002D2F1D" w:rsidRDefault="00C24973" w:rsidP="002D2F1D">
      <w:pPr>
        <w:jc w:val="center"/>
        <w:rPr>
          <w:b/>
          <w:lang w:val="fr-CH"/>
        </w:rPr>
      </w:pPr>
      <w:r w:rsidRPr="006F7611">
        <w:rPr>
          <w:b/>
          <w:lang w:val="fr-CH"/>
        </w:rPr>
        <w:t xml:space="preserve">Dialogue Interactive sur l’EPU </w:t>
      </w:r>
      <w:r w:rsidR="00E6668D" w:rsidRPr="006F7611">
        <w:rPr>
          <w:b/>
          <w:lang w:val="fr-CH"/>
        </w:rPr>
        <w:t>d</w:t>
      </w:r>
      <w:r w:rsidR="00C54ECF">
        <w:rPr>
          <w:b/>
          <w:lang w:val="fr-CH"/>
        </w:rPr>
        <w:t>e</w:t>
      </w:r>
      <w:r w:rsidR="00E6668D" w:rsidRPr="006F7611">
        <w:rPr>
          <w:b/>
          <w:lang w:val="fr-CH"/>
        </w:rPr>
        <w:t xml:space="preserve"> </w:t>
      </w:r>
      <w:r w:rsidR="00030E55" w:rsidRPr="006F7611">
        <w:rPr>
          <w:b/>
          <w:lang w:val="fr-CH"/>
        </w:rPr>
        <w:t>M</w:t>
      </w:r>
      <w:r w:rsidR="00C54ECF">
        <w:rPr>
          <w:b/>
          <w:lang w:val="fr-CH"/>
        </w:rPr>
        <w:t>alte</w:t>
      </w:r>
    </w:p>
    <w:p w14:paraId="64C6B4AE" w14:textId="3CC9F09E" w:rsidR="00C24973" w:rsidRPr="006F7611" w:rsidRDefault="00E6668D" w:rsidP="002D2F1D">
      <w:pPr>
        <w:jc w:val="center"/>
        <w:rPr>
          <w:b/>
          <w:lang w:val="fr-CH"/>
        </w:rPr>
      </w:pPr>
      <w:r w:rsidRPr="006F7611">
        <w:rPr>
          <w:b/>
          <w:lang w:val="fr-CH"/>
        </w:rPr>
        <w:t>1</w:t>
      </w:r>
      <w:r w:rsidR="002D2F1D">
        <w:rPr>
          <w:b/>
          <w:lang w:val="fr-CH"/>
        </w:rPr>
        <w:t>4</w:t>
      </w:r>
      <w:r w:rsidR="00C24973" w:rsidRPr="006F7611">
        <w:rPr>
          <w:b/>
          <w:lang w:val="fr-CH"/>
        </w:rPr>
        <w:t xml:space="preserve"> Novembre 2018</w:t>
      </w:r>
    </w:p>
    <w:p w14:paraId="4AC61A15" w14:textId="2173711A" w:rsidR="00605794" w:rsidRPr="006F7611" w:rsidRDefault="00ED6948" w:rsidP="00FB09E6">
      <w:pPr>
        <w:jc w:val="center"/>
        <w:rPr>
          <w:b/>
          <w:lang w:val="fr-CH"/>
        </w:rPr>
      </w:pPr>
      <w:r w:rsidRPr="006F7611">
        <w:rPr>
          <w:b/>
          <w:lang w:val="fr-CH" w:eastAsia="en-GB"/>
        </w:rPr>
        <w:t>_______________________________________________________________</w:t>
      </w:r>
    </w:p>
    <w:p w14:paraId="40A1AC52" w14:textId="1619A41F" w:rsidR="00030E55" w:rsidRPr="003C5B23" w:rsidRDefault="00030E55" w:rsidP="003C5B23">
      <w:pPr>
        <w:autoSpaceDE w:val="0"/>
        <w:autoSpaceDN w:val="0"/>
        <w:adjustRightInd w:val="0"/>
        <w:jc w:val="both"/>
        <w:rPr>
          <w:lang w:val="fr-FR"/>
        </w:rPr>
      </w:pPr>
      <w:r w:rsidRPr="003C5B23">
        <w:rPr>
          <w:lang w:val="fr-FR"/>
        </w:rPr>
        <w:t>Monsieur le Président,</w:t>
      </w:r>
    </w:p>
    <w:p w14:paraId="17EDAF46" w14:textId="1469D25F" w:rsidR="003C5B23" w:rsidRPr="003C5B23" w:rsidRDefault="003C5B23" w:rsidP="003C5B23">
      <w:pPr>
        <w:autoSpaceDE w:val="0"/>
        <w:autoSpaceDN w:val="0"/>
        <w:adjustRightInd w:val="0"/>
        <w:jc w:val="both"/>
        <w:rPr>
          <w:lang w:val="fr-FR"/>
        </w:rPr>
      </w:pPr>
    </w:p>
    <w:p w14:paraId="3162534B" w14:textId="77777777" w:rsidR="003C5B23" w:rsidRPr="003C5B23" w:rsidRDefault="003C5B23" w:rsidP="003C5B23">
      <w:pPr>
        <w:autoSpaceDE w:val="0"/>
        <w:autoSpaceDN w:val="0"/>
        <w:adjustRightInd w:val="0"/>
        <w:jc w:val="both"/>
        <w:rPr>
          <w:lang w:val="fr-FR"/>
        </w:rPr>
      </w:pPr>
      <w:r w:rsidRPr="003C5B23">
        <w:rPr>
          <w:lang w:val="fr-FR"/>
        </w:rPr>
        <w:t>L'Albanie souhaite la bienvenue à la délégation de Malte et la remercie pour la présentation du rapport.</w:t>
      </w:r>
    </w:p>
    <w:p w14:paraId="24221F97" w14:textId="77777777" w:rsidR="003C5B23" w:rsidRPr="003C5B23" w:rsidRDefault="003C5B23" w:rsidP="003C5B23">
      <w:pPr>
        <w:autoSpaceDE w:val="0"/>
        <w:autoSpaceDN w:val="0"/>
        <w:adjustRightInd w:val="0"/>
        <w:jc w:val="both"/>
        <w:rPr>
          <w:lang w:val="fr-FR"/>
        </w:rPr>
      </w:pPr>
    </w:p>
    <w:p w14:paraId="4C22B84D" w14:textId="77777777" w:rsidR="003C5B23" w:rsidRPr="003C5B23" w:rsidRDefault="003C5B23" w:rsidP="003C5B23">
      <w:pPr>
        <w:autoSpaceDE w:val="0"/>
        <w:autoSpaceDN w:val="0"/>
        <w:adjustRightInd w:val="0"/>
        <w:jc w:val="both"/>
        <w:rPr>
          <w:lang w:val="fr-FR"/>
        </w:rPr>
      </w:pPr>
      <w:r w:rsidRPr="003C5B23">
        <w:rPr>
          <w:lang w:val="fr-FR"/>
        </w:rPr>
        <w:t>Nous félici</w:t>
      </w:r>
      <w:bookmarkStart w:id="0" w:name="_GoBack"/>
      <w:bookmarkEnd w:id="0"/>
      <w:r w:rsidRPr="003C5B23">
        <w:rPr>
          <w:lang w:val="fr-FR"/>
        </w:rPr>
        <w:t>tons Malte pour les progrès accomplis depuis le dernier cycle de l'EPU, y compris les diverses initiatives législatives renforçant les droits de l'homme et les libertés fondamentales, notamment en ce qui concerne la protection des mineurs, des femmes et des personnes handicapées.</w:t>
      </w:r>
    </w:p>
    <w:p w14:paraId="6B0530A5" w14:textId="77777777" w:rsidR="003C5B23" w:rsidRPr="003C5B23" w:rsidRDefault="003C5B23" w:rsidP="003C5B23">
      <w:pPr>
        <w:autoSpaceDE w:val="0"/>
        <w:autoSpaceDN w:val="0"/>
        <w:adjustRightInd w:val="0"/>
        <w:jc w:val="both"/>
        <w:rPr>
          <w:lang w:val="fr-FR"/>
        </w:rPr>
      </w:pPr>
    </w:p>
    <w:p w14:paraId="41281F81" w14:textId="6F1FE283" w:rsidR="003C5B23" w:rsidRPr="003C5B23" w:rsidRDefault="003C5B23" w:rsidP="003C5B23">
      <w:pPr>
        <w:autoSpaceDE w:val="0"/>
        <w:autoSpaceDN w:val="0"/>
        <w:adjustRightInd w:val="0"/>
        <w:jc w:val="both"/>
        <w:rPr>
          <w:lang w:val="fr-FR"/>
        </w:rPr>
      </w:pPr>
      <w:r w:rsidRPr="003C5B23">
        <w:rPr>
          <w:lang w:val="fr-FR"/>
        </w:rPr>
        <w:t>Nous notons avec satisfaction la ratification et l'entrée en vigueur du Protocole n°12 à la Convention européenne des droits de l'homme, qui garantit la protection des citoyens contre la discrimination.</w:t>
      </w:r>
    </w:p>
    <w:p w14:paraId="3B4D718E" w14:textId="77777777" w:rsidR="003C5B23" w:rsidRPr="003C5B23" w:rsidRDefault="003C5B23" w:rsidP="003C5B23">
      <w:pPr>
        <w:autoSpaceDE w:val="0"/>
        <w:autoSpaceDN w:val="0"/>
        <w:adjustRightInd w:val="0"/>
        <w:jc w:val="both"/>
        <w:rPr>
          <w:lang w:val="fr-FR"/>
        </w:rPr>
      </w:pPr>
    </w:p>
    <w:p w14:paraId="250A1853" w14:textId="77777777" w:rsidR="003C5B23" w:rsidRPr="003C5B23" w:rsidRDefault="003C5B23" w:rsidP="003C5B23">
      <w:pPr>
        <w:autoSpaceDE w:val="0"/>
        <w:autoSpaceDN w:val="0"/>
        <w:adjustRightInd w:val="0"/>
        <w:jc w:val="both"/>
        <w:rPr>
          <w:lang w:val="fr-FR"/>
        </w:rPr>
      </w:pPr>
      <w:r w:rsidRPr="003C5B23">
        <w:rPr>
          <w:lang w:val="fr-FR"/>
        </w:rPr>
        <w:t>Nous félicitons également Malte pour avoir ratifié la Convention sur la prévention et la lutte contre la violence à l'égard des femmes et la violence domestique (Convention d'Istanbul).</w:t>
      </w:r>
    </w:p>
    <w:p w14:paraId="6F5AEB6E" w14:textId="77777777" w:rsidR="003C5B23" w:rsidRPr="003C5B23" w:rsidRDefault="003C5B23" w:rsidP="003C5B23">
      <w:pPr>
        <w:autoSpaceDE w:val="0"/>
        <w:autoSpaceDN w:val="0"/>
        <w:adjustRightInd w:val="0"/>
        <w:ind w:firstLine="720"/>
        <w:jc w:val="both"/>
        <w:rPr>
          <w:lang w:val="fr-FR"/>
        </w:rPr>
      </w:pPr>
    </w:p>
    <w:p w14:paraId="0F53E36D" w14:textId="147BE05C" w:rsidR="003C5B23" w:rsidRPr="003C5B23" w:rsidRDefault="003C5B23" w:rsidP="003C5B23">
      <w:pPr>
        <w:autoSpaceDE w:val="0"/>
        <w:autoSpaceDN w:val="0"/>
        <w:adjustRightInd w:val="0"/>
        <w:ind w:left="720"/>
        <w:jc w:val="both"/>
        <w:rPr>
          <w:lang w:val="fr-FR"/>
        </w:rPr>
      </w:pPr>
      <w:r w:rsidRPr="003C5B23">
        <w:rPr>
          <w:lang w:val="fr-FR"/>
        </w:rPr>
        <w:t>Nous recommandons à Malte de ratifier le Protocole facultatif à la Convention sur l'élimination de toutes les formes de discrimination à l'égard des femmes et de lever ses réserves à l'égard de la CEDAW.</w:t>
      </w:r>
    </w:p>
    <w:p w14:paraId="204873B6" w14:textId="77777777" w:rsidR="003C5B23" w:rsidRPr="003C5B23" w:rsidRDefault="003C5B23" w:rsidP="003C5B23">
      <w:pPr>
        <w:autoSpaceDE w:val="0"/>
        <w:autoSpaceDN w:val="0"/>
        <w:adjustRightInd w:val="0"/>
        <w:jc w:val="both"/>
        <w:rPr>
          <w:lang w:val="fr-FR"/>
        </w:rPr>
      </w:pPr>
    </w:p>
    <w:p w14:paraId="3AB833FE" w14:textId="3CEDE5DA" w:rsidR="003C5B23" w:rsidRPr="003C5B23" w:rsidRDefault="003C5B23" w:rsidP="003C5B23">
      <w:pPr>
        <w:autoSpaceDE w:val="0"/>
        <w:autoSpaceDN w:val="0"/>
        <w:adjustRightInd w:val="0"/>
        <w:jc w:val="both"/>
        <w:rPr>
          <w:lang w:val="fr-FR"/>
        </w:rPr>
      </w:pPr>
      <w:r w:rsidRPr="003C5B23">
        <w:rPr>
          <w:lang w:val="fr-FR"/>
        </w:rPr>
        <w:t xml:space="preserve">Nous félicitons Malte pour la réforme de la justice visant à renforcer l’indépendance, l’impartialité et la transparence du système judiciaire. Nous nous félicitons également des projets du Gouvernement visant à abolir la diffamation criminelle. La délégation pourrait-elle indiquer quelles mesures ont été prises, à la suite du meurtre de la journaliste </w:t>
      </w:r>
      <w:proofErr w:type="spellStart"/>
      <w:r w:rsidRPr="003C5B23">
        <w:rPr>
          <w:lang w:val="fr-FR"/>
        </w:rPr>
        <w:t>Daphne</w:t>
      </w:r>
      <w:proofErr w:type="spellEnd"/>
      <w:r w:rsidRPr="003C5B23">
        <w:rPr>
          <w:lang w:val="fr-FR"/>
        </w:rPr>
        <w:t xml:space="preserve"> </w:t>
      </w:r>
      <w:proofErr w:type="spellStart"/>
      <w:r w:rsidRPr="003C5B23">
        <w:rPr>
          <w:lang w:val="fr-FR"/>
        </w:rPr>
        <w:t>Caruana</w:t>
      </w:r>
      <w:proofErr w:type="spellEnd"/>
      <w:r w:rsidRPr="003C5B23">
        <w:rPr>
          <w:lang w:val="fr-FR"/>
        </w:rPr>
        <w:t xml:space="preserve"> </w:t>
      </w:r>
      <w:proofErr w:type="spellStart"/>
      <w:r w:rsidRPr="003C5B23">
        <w:rPr>
          <w:lang w:val="fr-FR"/>
        </w:rPr>
        <w:t>Galizia</w:t>
      </w:r>
      <w:proofErr w:type="spellEnd"/>
      <w:r w:rsidRPr="003C5B23">
        <w:rPr>
          <w:lang w:val="fr-FR"/>
        </w:rPr>
        <w:t xml:space="preserve">, pour garantir la sécurité des </w:t>
      </w:r>
      <w:r w:rsidRPr="003C5B23">
        <w:rPr>
          <w:lang w:val="fr-FR"/>
        </w:rPr>
        <w:t>journalistes ?</w:t>
      </w:r>
    </w:p>
    <w:p w14:paraId="320BC644" w14:textId="08C1F553" w:rsidR="003C5B23" w:rsidRPr="003C5B23" w:rsidRDefault="003C5B23" w:rsidP="003C5B23">
      <w:pPr>
        <w:autoSpaceDE w:val="0"/>
        <w:autoSpaceDN w:val="0"/>
        <w:adjustRightInd w:val="0"/>
        <w:jc w:val="both"/>
        <w:rPr>
          <w:lang w:val="fr-FR"/>
        </w:rPr>
      </w:pPr>
    </w:p>
    <w:p w14:paraId="45780217" w14:textId="7E653E58" w:rsidR="00072C06" w:rsidRPr="003C5B23" w:rsidRDefault="00030E55" w:rsidP="003C5B23">
      <w:pPr>
        <w:jc w:val="both"/>
        <w:rPr>
          <w:lang w:val="fr-FR"/>
        </w:rPr>
      </w:pPr>
      <w:r w:rsidRPr="003C5B23">
        <w:rPr>
          <w:lang w:val="fr-FR"/>
        </w:rPr>
        <w:t>Je vous remercie</w:t>
      </w:r>
      <w:r w:rsidR="00393FF5" w:rsidRPr="003C5B23">
        <w:rPr>
          <w:lang w:val="fr-FR"/>
        </w:rPr>
        <w:t xml:space="preserve"> Monsieur le </w:t>
      </w:r>
      <w:r w:rsidR="00B72A61" w:rsidRPr="003C5B23">
        <w:rPr>
          <w:lang w:val="fr-FR"/>
        </w:rPr>
        <w:t>Président</w:t>
      </w:r>
      <w:r w:rsidR="00433398" w:rsidRPr="003C5B23">
        <w:rPr>
          <w:lang w:val="fr-FR"/>
        </w:rPr>
        <w:t>.</w:t>
      </w:r>
    </w:p>
    <w:sectPr w:rsidR="00072C06" w:rsidRPr="003C5B23" w:rsidSect="00E511E7">
      <w:footerReference w:type="default" r:id="rId8"/>
      <w:headerReference w:type="first" r:id="rId9"/>
      <w:footerReference w:type="first" r:id="rId10"/>
      <w:pgSz w:w="11907" w:h="16839" w:code="9"/>
      <w:pgMar w:top="540" w:right="1418" w:bottom="135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8EFB4" w14:textId="77777777" w:rsidR="000F435D" w:rsidRDefault="000F435D">
      <w:r>
        <w:separator/>
      </w:r>
    </w:p>
  </w:endnote>
  <w:endnote w:type="continuationSeparator" w:id="0">
    <w:p w14:paraId="094F8B3A" w14:textId="77777777" w:rsidR="000F435D" w:rsidRDefault="000F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454669751"/>
      <w:docPartObj>
        <w:docPartGallery w:val="Page Numbers (Bottom of Page)"/>
        <w:docPartUnique/>
      </w:docPartObj>
    </w:sdtPr>
    <w:sdtEndPr/>
    <w:sdtContent>
      <w:p w14:paraId="321DD4B9" w14:textId="7A09A0A5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41748606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33398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33398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7831223"/>
      <w:docPartObj>
        <w:docPartGallery w:val="Page Numbers (Bottom of Page)"/>
        <w:docPartUnique/>
      </w:docPartObj>
    </w:sdtPr>
    <w:sdtEndPr/>
    <w:sdtContent>
      <w:p w14:paraId="3097743E" w14:textId="706CDAD3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783122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B152AF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B152AF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8B89E" w14:textId="77777777" w:rsidR="000F435D" w:rsidRDefault="000F435D">
      <w:r>
        <w:separator/>
      </w:r>
    </w:p>
  </w:footnote>
  <w:footnote w:type="continuationSeparator" w:id="0">
    <w:p w14:paraId="56751BA9" w14:textId="77777777" w:rsidR="000F435D" w:rsidRDefault="000F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06F2" w14:textId="7BF9C0BE" w:rsidR="00185BFC" w:rsidRPr="000D4039" w:rsidRDefault="00C24973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388F14" wp14:editId="52A60CBB">
          <wp:simplePos x="0" y="0"/>
          <wp:positionH relativeFrom="margin">
            <wp:align>left</wp:align>
          </wp:positionH>
          <wp:positionV relativeFrom="margin">
            <wp:posOffset>-1847850</wp:posOffset>
          </wp:positionV>
          <wp:extent cx="1107490" cy="10533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90" cy="1053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2029"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27DD6A30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F137E">
      <w:rPr>
        <w:rFonts w:eastAsia="Batang"/>
        <w:noProof/>
        <w:lang w:val="de-AT" w:eastAsia="de-AT"/>
      </w:rPr>
      <w:t xml:space="preserve">   </w: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EE7"/>
    <w:multiLevelType w:val="hybridMultilevel"/>
    <w:tmpl w:val="FA7C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424D"/>
    <w:multiLevelType w:val="hybridMultilevel"/>
    <w:tmpl w:val="91CA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3E13"/>
    <w:multiLevelType w:val="hybridMultilevel"/>
    <w:tmpl w:val="73EE053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B7B38"/>
    <w:multiLevelType w:val="hybridMultilevel"/>
    <w:tmpl w:val="E836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4DF9"/>
    <w:multiLevelType w:val="hybridMultilevel"/>
    <w:tmpl w:val="145C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3B1E"/>
    <w:multiLevelType w:val="hybridMultilevel"/>
    <w:tmpl w:val="775A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40A5"/>
    <w:multiLevelType w:val="hybridMultilevel"/>
    <w:tmpl w:val="89005698"/>
    <w:lvl w:ilvl="0" w:tplc="8DF0B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96910"/>
    <w:multiLevelType w:val="hybridMultilevel"/>
    <w:tmpl w:val="7BC2228E"/>
    <w:lvl w:ilvl="0" w:tplc="DB8AED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6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7"/>
  </w:num>
  <w:num w:numId="10">
    <w:abstractNumId w:val="3"/>
  </w:num>
  <w:num w:numId="11">
    <w:abstractNumId w:val="13"/>
  </w:num>
  <w:num w:numId="12">
    <w:abstractNumId w:val="17"/>
  </w:num>
  <w:num w:numId="13">
    <w:abstractNumId w:val="12"/>
  </w:num>
  <w:num w:numId="14">
    <w:abstractNumId w:val="0"/>
  </w:num>
  <w:num w:numId="15">
    <w:abstractNumId w:val="10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24368"/>
    <w:rsid w:val="00027915"/>
    <w:rsid w:val="00030E55"/>
    <w:rsid w:val="00032B86"/>
    <w:rsid w:val="00043BF9"/>
    <w:rsid w:val="00044152"/>
    <w:rsid w:val="000524D2"/>
    <w:rsid w:val="00054332"/>
    <w:rsid w:val="0006683E"/>
    <w:rsid w:val="0007178E"/>
    <w:rsid w:val="00072C06"/>
    <w:rsid w:val="0007524C"/>
    <w:rsid w:val="000973AC"/>
    <w:rsid w:val="000B4D99"/>
    <w:rsid w:val="000B6571"/>
    <w:rsid w:val="000B7443"/>
    <w:rsid w:val="000C4C6D"/>
    <w:rsid w:val="000D08B3"/>
    <w:rsid w:val="000D5B13"/>
    <w:rsid w:val="000E3AAB"/>
    <w:rsid w:val="000F435D"/>
    <w:rsid w:val="00136568"/>
    <w:rsid w:val="001456BE"/>
    <w:rsid w:val="001527C8"/>
    <w:rsid w:val="00152F96"/>
    <w:rsid w:val="00162A60"/>
    <w:rsid w:val="001645ED"/>
    <w:rsid w:val="00171A2B"/>
    <w:rsid w:val="00172939"/>
    <w:rsid w:val="001742AC"/>
    <w:rsid w:val="00177AFD"/>
    <w:rsid w:val="00185BFC"/>
    <w:rsid w:val="00187BA2"/>
    <w:rsid w:val="001958D9"/>
    <w:rsid w:val="001A458E"/>
    <w:rsid w:val="001B0317"/>
    <w:rsid w:val="001B7D65"/>
    <w:rsid w:val="001C1998"/>
    <w:rsid w:val="001C6C2B"/>
    <w:rsid w:val="001E124D"/>
    <w:rsid w:val="001E2600"/>
    <w:rsid w:val="001E7AD6"/>
    <w:rsid w:val="00211B98"/>
    <w:rsid w:val="00223660"/>
    <w:rsid w:val="00224F71"/>
    <w:rsid w:val="002257C3"/>
    <w:rsid w:val="00226176"/>
    <w:rsid w:val="00227184"/>
    <w:rsid w:val="002275BB"/>
    <w:rsid w:val="0023323C"/>
    <w:rsid w:val="00233B43"/>
    <w:rsid w:val="00234DEC"/>
    <w:rsid w:val="00242052"/>
    <w:rsid w:val="002449E5"/>
    <w:rsid w:val="00255BEA"/>
    <w:rsid w:val="00257AA5"/>
    <w:rsid w:val="002917AB"/>
    <w:rsid w:val="00294CA2"/>
    <w:rsid w:val="0029564B"/>
    <w:rsid w:val="002B6ADE"/>
    <w:rsid w:val="002C751C"/>
    <w:rsid w:val="002D26C8"/>
    <w:rsid w:val="002D2F1D"/>
    <w:rsid w:val="002D7D72"/>
    <w:rsid w:val="002E40D6"/>
    <w:rsid w:val="002E45FC"/>
    <w:rsid w:val="002E59DC"/>
    <w:rsid w:val="002F11F2"/>
    <w:rsid w:val="002F699F"/>
    <w:rsid w:val="003013DC"/>
    <w:rsid w:val="00304865"/>
    <w:rsid w:val="00307221"/>
    <w:rsid w:val="00315D2C"/>
    <w:rsid w:val="0032612A"/>
    <w:rsid w:val="00336FFA"/>
    <w:rsid w:val="0034376D"/>
    <w:rsid w:val="00344412"/>
    <w:rsid w:val="00355573"/>
    <w:rsid w:val="0036080D"/>
    <w:rsid w:val="00363397"/>
    <w:rsid w:val="003657E2"/>
    <w:rsid w:val="00366570"/>
    <w:rsid w:val="003679E2"/>
    <w:rsid w:val="003711A2"/>
    <w:rsid w:val="003722A9"/>
    <w:rsid w:val="003911CB"/>
    <w:rsid w:val="00393FF5"/>
    <w:rsid w:val="003A2950"/>
    <w:rsid w:val="003A3DA1"/>
    <w:rsid w:val="003B082C"/>
    <w:rsid w:val="003B31FB"/>
    <w:rsid w:val="003B5360"/>
    <w:rsid w:val="003C53C4"/>
    <w:rsid w:val="003C5B23"/>
    <w:rsid w:val="003D74F3"/>
    <w:rsid w:val="003F32F3"/>
    <w:rsid w:val="003F6C84"/>
    <w:rsid w:val="003F710E"/>
    <w:rsid w:val="00414347"/>
    <w:rsid w:val="004246F1"/>
    <w:rsid w:val="00426846"/>
    <w:rsid w:val="00433398"/>
    <w:rsid w:val="00445722"/>
    <w:rsid w:val="004610F4"/>
    <w:rsid w:val="0046177F"/>
    <w:rsid w:val="00466A9A"/>
    <w:rsid w:val="004708EB"/>
    <w:rsid w:val="00482878"/>
    <w:rsid w:val="00482940"/>
    <w:rsid w:val="00485616"/>
    <w:rsid w:val="0049009A"/>
    <w:rsid w:val="004A26C8"/>
    <w:rsid w:val="004A4F89"/>
    <w:rsid w:val="004B49B6"/>
    <w:rsid w:val="004D24A5"/>
    <w:rsid w:val="004D76EA"/>
    <w:rsid w:val="004F137E"/>
    <w:rsid w:val="004F7DA1"/>
    <w:rsid w:val="00505623"/>
    <w:rsid w:val="005124C7"/>
    <w:rsid w:val="00516F15"/>
    <w:rsid w:val="00525D57"/>
    <w:rsid w:val="005326D3"/>
    <w:rsid w:val="00532B6B"/>
    <w:rsid w:val="005351E8"/>
    <w:rsid w:val="00535514"/>
    <w:rsid w:val="00550347"/>
    <w:rsid w:val="0056141D"/>
    <w:rsid w:val="00580091"/>
    <w:rsid w:val="005908AD"/>
    <w:rsid w:val="005912B2"/>
    <w:rsid w:val="005B439E"/>
    <w:rsid w:val="005B47C3"/>
    <w:rsid w:val="005C10DB"/>
    <w:rsid w:val="005C37CA"/>
    <w:rsid w:val="005C6D66"/>
    <w:rsid w:val="005D52E3"/>
    <w:rsid w:val="005D6E1A"/>
    <w:rsid w:val="005E729C"/>
    <w:rsid w:val="0060245F"/>
    <w:rsid w:val="006033E5"/>
    <w:rsid w:val="00605794"/>
    <w:rsid w:val="00610048"/>
    <w:rsid w:val="00624C31"/>
    <w:rsid w:val="006354A6"/>
    <w:rsid w:val="00647FF0"/>
    <w:rsid w:val="00651325"/>
    <w:rsid w:val="00653A7A"/>
    <w:rsid w:val="00670A3A"/>
    <w:rsid w:val="00674FF2"/>
    <w:rsid w:val="00692A26"/>
    <w:rsid w:val="006B73BA"/>
    <w:rsid w:val="006C6FA2"/>
    <w:rsid w:val="006D6174"/>
    <w:rsid w:val="006F48F8"/>
    <w:rsid w:val="006F7611"/>
    <w:rsid w:val="007018E6"/>
    <w:rsid w:val="007036C3"/>
    <w:rsid w:val="00703BCE"/>
    <w:rsid w:val="0071024C"/>
    <w:rsid w:val="0071087D"/>
    <w:rsid w:val="00722803"/>
    <w:rsid w:val="007242ED"/>
    <w:rsid w:val="00727EF6"/>
    <w:rsid w:val="00732E3D"/>
    <w:rsid w:val="0073552E"/>
    <w:rsid w:val="00750B96"/>
    <w:rsid w:val="00754AFE"/>
    <w:rsid w:val="0075719F"/>
    <w:rsid w:val="00764F45"/>
    <w:rsid w:val="00782E5B"/>
    <w:rsid w:val="0078459C"/>
    <w:rsid w:val="0079254F"/>
    <w:rsid w:val="0079539A"/>
    <w:rsid w:val="00795A62"/>
    <w:rsid w:val="007B6301"/>
    <w:rsid w:val="007B79DF"/>
    <w:rsid w:val="007C158B"/>
    <w:rsid w:val="007C273C"/>
    <w:rsid w:val="007D2C08"/>
    <w:rsid w:val="007D6C6B"/>
    <w:rsid w:val="007E4705"/>
    <w:rsid w:val="007E5B26"/>
    <w:rsid w:val="007E7BE9"/>
    <w:rsid w:val="007F45C2"/>
    <w:rsid w:val="007F5E66"/>
    <w:rsid w:val="00800FA9"/>
    <w:rsid w:val="0081346C"/>
    <w:rsid w:val="008265C0"/>
    <w:rsid w:val="0084182F"/>
    <w:rsid w:val="00843E7F"/>
    <w:rsid w:val="00844DB8"/>
    <w:rsid w:val="0085342C"/>
    <w:rsid w:val="0086559C"/>
    <w:rsid w:val="00871C70"/>
    <w:rsid w:val="008965E7"/>
    <w:rsid w:val="008B17E0"/>
    <w:rsid w:val="008B323B"/>
    <w:rsid w:val="008B4665"/>
    <w:rsid w:val="008C3DA2"/>
    <w:rsid w:val="008D1C70"/>
    <w:rsid w:val="008E14CE"/>
    <w:rsid w:val="008E3444"/>
    <w:rsid w:val="008F2E06"/>
    <w:rsid w:val="008F7206"/>
    <w:rsid w:val="00903194"/>
    <w:rsid w:val="0090713A"/>
    <w:rsid w:val="00912F46"/>
    <w:rsid w:val="00922E6A"/>
    <w:rsid w:val="00925875"/>
    <w:rsid w:val="009261D1"/>
    <w:rsid w:val="009349ED"/>
    <w:rsid w:val="00954C23"/>
    <w:rsid w:val="00960F25"/>
    <w:rsid w:val="00961139"/>
    <w:rsid w:val="00974138"/>
    <w:rsid w:val="00975F7B"/>
    <w:rsid w:val="009777B3"/>
    <w:rsid w:val="0099545F"/>
    <w:rsid w:val="00996400"/>
    <w:rsid w:val="00997DED"/>
    <w:rsid w:val="009A36C5"/>
    <w:rsid w:val="009A3787"/>
    <w:rsid w:val="009A592F"/>
    <w:rsid w:val="009A7D64"/>
    <w:rsid w:val="009B0F7E"/>
    <w:rsid w:val="009B1117"/>
    <w:rsid w:val="009B1380"/>
    <w:rsid w:val="009B3DE0"/>
    <w:rsid w:val="009B4E29"/>
    <w:rsid w:val="009D1C9C"/>
    <w:rsid w:val="009D3CAD"/>
    <w:rsid w:val="009E02DB"/>
    <w:rsid w:val="009F1E08"/>
    <w:rsid w:val="00A129A4"/>
    <w:rsid w:val="00A27638"/>
    <w:rsid w:val="00A34DF8"/>
    <w:rsid w:val="00A4053E"/>
    <w:rsid w:val="00A4157B"/>
    <w:rsid w:val="00A529BA"/>
    <w:rsid w:val="00A64B52"/>
    <w:rsid w:val="00A66199"/>
    <w:rsid w:val="00A72C69"/>
    <w:rsid w:val="00A73382"/>
    <w:rsid w:val="00A9642A"/>
    <w:rsid w:val="00AA01A2"/>
    <w:rsid w:val="00AA6A81"/>
    <w:rsid w:val="00AB2699"/>
    <w:rsid w:val="00AB571B"/>
    <w:rsid w:val="00AC0642"/>
    <w:rsid w:val="00AD2AEE"/>
    <w:rsid w:val="00AE23C5"/>
    <w:rsid w:val="00AE3B18"/>
    <w:rsid w:val="00AE466A"/>
    <w:rsid w:val="00B05642"/>
    <w:rsid w:val="00B152AF"/>
    <w:rsid w:val="00B17267"/>
    <w:rsid w:val="00B1741A"/>
    <w:rsid w:val="00B20222"/>
    <w:rsid w:val="00B20479"/>
    <w:rsid w:val="00B22E91"/>
    <w:rsid w:val="00B24092"/>
    <w:rsid w:val="00B313AC"/>
    <w:rsid w:val="00B32C64"/>
    <w:rsid w:val="00B60855"/>
    <w:rsid w:val="00B61512"/>
    <w:rsid w:val="00B67997"/>
    <w:rsid w:val="00B67BD9"/>
    <w:rsid w:val="00B72A61"/>
    <w:rsid w:val="00B80590"/>
    <w:rsid w:val="00B9064E"/>
    <w:rsid w:val="00B95EF3"/>
    <w:rsid w:val="00BA0178"/>
    <w:rsid w:val="00BD1BF4"/>
    <w:rsid w:val="00BD40B4"/>
    <w:rsid w:val="00BE68AE"/>
    <w:rsid w:val="00BF6097"/>
    <w:rsid w:val="00C14DCC"/>
    <w:rsid w:val="00C22BD2"/>
    <w:rsid w:val="00C24973"/>
    <w:rsid w:val="00C420DE"/>
    <w:rsid w:val="00C54ECF"/>
    <w:rsid w:val="00C5669C"/>
    <w:rsid w:val="00C71F6F"/>
    <w:rsid w:val="00C81906"/>
    <w:rsid w:val="00C8197C"/>
    <w:rsid w:val="00CA4AED"/>
    <w:rsid w:val="00CB1508"/>
    <w:rsid w:val="00CB2CB7"/>
    <w:rsid w:val="00CB73C3"/>
    <w:rsid w:val="00CC04C9"/>
    <w:rsid w:val="00CC4B3F"/>
    <w:rsid w:val="00CC4BA8"/>
    <w:rsid w:val="00CF3427"/>
    <w:rsid w:val="00CF61EA"/>
    <w:rsid w:val="00CF63FA"/>
    <w:rsid w:val="00D052E6"/>
    <w:rsid w:val="00D2075D"/>
    <w:rsid w:val="00D23E59"/>
    <w:rsid w:val="00D27294"/>
    <w:rsid w:val="00D35435"/>
    <w:rsid w:val="00D43EC2"/>
    <w:rsid w:val="00D464C3"/>
    <w:rsid w:val="00D557E6"/>
    <w:rsid w:val="00D567C8"/>
    <w:rsid w:val="00D723C9"/>
    <w:rsid w:val="00D72429"/>
    <w:rsid w:val="00D74EF9"/>
    <w:rsid w:val="00DA1B10"/>
    <w:rsid w:val="00DA5EE3"/>
    <w:rsid w:val="00DB5751"/>
    <w:rsid w:val="00DC7CBC"/>
    <w:rsid w:val="00DD1C04"/>
    <w:rsid w:val="00DE04AF"/>
    <w:rsid w:val="00DE4CC2"/>
    <w:rsid w:val="00DE65C5"/>
    <w:rsid w:val="00DF0B6D"/>
    <w:rsid w:val="00DF0C25"/>
    <w:rsid w:val="00E0148D"/>
    <w:rsid w:val="00E024FB"/>
    <w:rsid w:val="00E05F1A"/>
    <w:rsid w:val="00E0782D"/>
    <w:rsid w:val="00E1047F"/>
    <w:rsid w:val="00E25A5D"/>
    <w:rsid w:val="00E34773"/>
    <w:rsid w:val="00E511E7"/>
    <w:rsid w:val="00E6668D"/>
    <w:rsid w:val="00E6764A"/>
    <w:rsid w:val="00E86B1B"/>
    <w:rsid w:val="00E910AA"/>
    <w:rsid w:val="00EA48A5"/>
    <w:rsid w:val="00EB1CD9"/>
    <w:rsid w:val="00EB3F5B"/>
    <w:rsid w:val="00ED2241"/>
    <w:rsid w:val="00ED6948"/>
    <w:rsid w:val="00EE1DCA"/>
    <w:rsid w:val="00EF7C03"/>
    <w:rsid w:val="00F00111"/>
    <w:rsid w:val="00F16C64"/>
    <w:rsid w:val="00F37D1A"/>
    <w:rsid w:val="00F4020E"/>
    <w:rsid w:val="00F458F8"/>
    <w:rsid w:val="00F52029"/>
    <w:rsid w:val="00F6220A"/>
    <w:rsid w:val="00F70E81"/>
    <w:rsid w:val="00F90146"/>
    <w:rsid w:val="00F91A65"/>
    <w:rsid w:val="00F92A59"/>
    <w:rsid w:val="00FB09E6"/>
    <w:rsid w:val="00FB0EDE"/>
    <w:rsid w:val="00FB5545"/>
    <w:rsid w:val="00FC534D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B12AAC"/>
  <w15:docId w15:val="{445D0A4C-3841-47AD-9807-386528B8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customStyle="1" w:styleId="Default">
    <w:name w:val="Default"/>
    <w:rsid w:val="008F7206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1CDF3-0990-441F-A2C7-702FA8908AB8}"/>
</file>

<file path=customXml/itemProps2.xml><?xml version="1.0" encoding="utf-8"?>
<ds:datastoreItem xmlns:ds="http://schemas.openxmlformats.org/officeDocument/2006/customXml" ds:itemID="{281A2231-489D-4928-BEC7-B6709334865E}"/>
</file>

<file path=customXml/itemProps3.xml><?xml version="1.0" encoding="utf-8"?>
<ds:datastoreItem xmlns:ds="http://schemas.openxmlformats.org/officeDocument/2006/customXml" ds:itemID="{F6B4B009-E032-46B7-BF10-6D1BF10D5D5F}"/>
</file>

<file path=customXml/itemProps4.xml><?xml version="1.0" encoding="utf-8"?>
<ds:datastoreItem xmlns:ds="http://schemas.openxmlformats.org/officeDocument/2006/customXml" ds:itemID="{E64E9698-DF64-4CAC-9F31-703D6879C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AL-Mision-UNOG</cp:lastModifiedBy>
  <cp:revision>2</cp:revision>
  <cp:lastPrinted>2018-09-17T07:56:00Z</cp:lastPrinted>
  <dcterms:created xsi:type="dcterms:W3CDTF">2018-11-14T08:52:00Z</dcterms:created>
  <dcterms:modified xsi:type="dcterms:W3CDTF">2018-11-14T08:52:00Z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