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139A" w14:textId="52463A69" w:rsidR="00CD4C1B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r w:rsidRPr="005044B3">
        <w:rPr>
          <w:rFonts w:ascii="Times New Roman" w:hAnsi="Times New Roman"/>
          <w:b/>
          <w:sz w:val="24"/>
          <w:szCs w:val="24"/>
        </w:rPr>
        <w:t xml:space="preserve">Universal Periodic Review of the </w:t>
      </w:r>
      <w:r w:rsidR="003260E1">
        <w:rPr>
          <w:rFonts w:ascii="Times New Roman" w:hAnsi="Times New Roman"/>
          <w:b/>
          <w:sz w:val="24"/>
          <w:szCs w:val="24"/>
        </w:rPr>
        <w:t>Kingdom of Saudi Arabi</w:t>
      </w:r>
      <w:r w:rsidR="00CD4C1B">
        <w:rPr>
          <w:rFonts w:ascii="Times New Roman" w:hAnsi="Times New Roman"/>
          <w:b/>
          <w:sz w:val="24"/>
          <w:szCs w:val="24"/>
        </w:rPr>
        <w:t>a</w:t>
      </w:r>
    </w:p>
    <w:p w14:paraId="07C09CC4" w14:textId="4F11C99B" w:rsidR="001D1C17" w:rsidRPr="005044B3" w:rsidRDefault="003260E1" w:rsidP="005044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268F0" w:rsidRPr="005044B3">
        <w:rPr>
          <w:rFonts w:ascii="Times New Roman" w:hAnsi="Times New Roman"/>
          <w:b/>
          <w:sz w:val="24"/>
          <w:szCs w:val="24"/>
        </w:rPr>
        <w:t xml:space="preserve"> </w:t>
      </w:r>
      <w:r w:rsidR="00750D0B">
        <w:rPr>
          <w:rFonts w:ascii="Times New Roman" w:hAnsi="Times New Roman"/>
          <w:b/>
          <w:sz w:val="24"/>
          <w:szCs w:val="24"/>
        </w:rPr>
        <w:t>Novem</w:t>
      </w:r>
      <w:r w:rsidR="00E268F0" w:rsidRPr="005044B3">
        <w:rPr>
          <w:rFonts w:ascii="Times New Roman" w:hAnsi="Times New Roman"/>
          <w:b/>
          <w:sz w:val="24"/>
          <w:szCs w:val="24"/>
        </w:rPr>
        <w:t>ber 201</w:t>
      </w:r>
      <w:r w:rsidR="00750D0B">
        <w:rPr>
          <w:rFonts w:ascii="Times New Roman" w:hAnsi="Times New Roman"/>
          <w:b/>
          <w:sz w:val="24"/>
          <w:szCs w:val="24"/>
        </w:rPr>
        <w:t>8</w:t>
      </w:r>
    </w:p>
    <w:p w14:paraId="034AC19B" w14:textId="77777777" w:rsidR="001D1C17" w:rsidRPr="005044B3" w:rsidRDefault="00E268F0" w:rsidP="005044B3">
      <w:pPr>
        <w:jc w:val="center"/>
        <w:rPr>
          <w:rFonts w:ascii="Times New Roman" w:hAnsi="Times New Roman"/>
          <w:b/>
          <w:sz w:val="24"/>
          <w:szCs w:val="24"/>
        </w:rPr>
      </w:pPr>
      <w:r w:rsidRPr="005044B3">
        <w:rPr>
          <w:rFonts w:ascii="Times New Roman" w:hAnsi="Times New Roman"/>
          <w:b/>
          <w:sz w:val="24"/>
          <w:szCs w:val="24"/>
        </w:rPr>
        <w:t>Intervention by the delegation of Estonia</w:t>
      </w:r>
    </w:p>
    <w:p w14:paraId="65F205D6" w14:textId="77777777" w:rsidR="001D1C17" w:rsidRPr="005044B3" w:rsidRDefault="001D1C17" w:rsidP="005044B3">
      <w:pPr>
        <w:rPr>
          <w:rFonts w:ascii="Times New Roman" w:hAnsi="Times New Roman"/>
          <w:sz w:val="24"/>
          <w:szCs w:val="24"/>
          <w:lang w:val="et-EE"/>
        </w:rPr>
      </w:pPr>
    </w:p>
    <w:p w14:paraId="10D6DB3C" w14:textId="77777777" w:rsidR="000953DD" w:rsidRPr="005044B3" w:rsidRDefault="000953DD" w:rsidP="005044B3">
      <w:pPr>
        <w:jc w:val="left"/>
        <w:rPr>
          <w:rFonts w:ascii="Times New Roman" w:hAnsi="Times New Roman"/>
          <w:bCs/>
          <w:sz w:val="24"/>
          <w:szCs w:val="24"/>
          <w:lang w:val="en-GB"/>
        </w:rPr>
      </w:pPr>
    </w:p>
    <w:p w14:paraId="1DA533E9" w14:textId="7E284CC6" w:rsidR="005044B3" w:rsidRPr="005044B3" w:rsidRDefault="00E268F0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 w:rsidRPr="005044B3">
        <w:rPr>
          <w:rFonts w:ascii="Times New Roman" w:hAnsi="Times New Roman"/>
          <w:bCs/>
          <w:sz w:val="24"/>
          <w:szCs w:val="24"/>
          <w:lang w:val="en-GB"/>
        </w:rPr>
        <w:t xml:space="preserve">Estonia welcomes the delegation of </w:t>
      </w:r>
      <w:r w:rsidRPr="00687CF0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3260E1" w:rsidRPr="00687CF0">
        <w:rPr>
          <w:rFonts w:ascii="Times New Roman" w:hAnsi="Times New Roman"/>
          <w:bCs/>
          <w:sz w:val="24"/>
          <w:szCs w:val="24"/>
          <w:lang w:val="en-GB"/>
        </w:rPr>
        <w:t>Kingdom of Saudi</w:t>
      </w:r>
      <w:r w:rsidR="003260E1">
        <w:rPr>
          <w:rFonts w:ascii="Times New Roman" w:hAnsi="Times New Roman"/>
          <w:bCs/>
          <w:sz w:val="24"/>
          <w:szCs w:val="24"/>
          <w:lang w:val="en-GB"/>
        </w:rPr>
        <w:t xml:space="preserve"> Arabia</w:t>
      </w:r>
      <w:r w:rsidR="009E2860">
        <w:rPr>
          <w:rFonts w:ascii="Times New Roman" w:hAnsi="Times New Roman"/>
          <w:bCs/>
          <w:sz w:val="24"/>
          <w:szCs w:val="24"/>
          <w:lang w:val="en-GB"/>
        </w:rPr>
        <w:t xml:space="preserve"> to its third</w:t>
      </w:r>
      <w:r w:rsidRPr="005044B3">
        <w:rPr>
          <w:rFonts w:ascii="Times New Roman" w:hAnsi="Times New Roman"/>
          <w:bCs/>
          <w:sz w:val="24"/>
          <w:szCs w:val="24"/>
          <w:lang w:val="en-GB"/>
        </w:rPr>
        <w:t xml:space="preserve"> UPR</w:t>
      </w:r>
      <w:r w:rsidR="00CD4C1B">
        <w:rPr>
          <w:rFonts w:ascii="Times New Roman" w:hAnsi="Times New Roman"/>
          <w:bCs/>
          <w:sz w:val="24"/>
          <w:szCs w:val="24"/>
          <w:lang w:val="en-GB"/>
        </w:rPr>
        <w:t>.</w:t>
      </w:r>
      <w:r w:rsidR="005044B3" w:rsidRPr="005044B3">
        <w:rPr>
          <w:rFonts w:ascii="Times New Roman" w:hAnsi="Times New Roman"/>
          <w:sz w:val="24"/>
          <w:szCs w:val="24"/>
        </w:rPr>
        <w:t xml:space="preserve"> </w:t>
      </w:r>
    </w:p>
    <w:p w14:paraId="65C54470" w14:textId="77777777" w:rsidR="00E268F0" w:rsidRPr="00095D37" w:rsidRDefault="00E268F0" w:rsidP="00CD4C1B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14:paraId="6A17CC91" w14:textId="5D309C84" w:rsidR="00AB6841" w:rsidRDefault="00AB6841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 w:rsidRPr="00687CF0">
        <w:rPr>
          <w:rFonts w:ascii="Times New Roman" w:hAnsi="Times New Roman"/>
          <w:sz w:val="24"/>
          <w:szCs w:val="24"/>
        </w:rPr>
        <w:t>Estonia acknowledges Saudi Arabia’s cooperation with special procedures of the Human Rights Council and invites the Government to consider issuing a standing invitation.</w:t>
      </w:r>
      <w:bookmarkStart w:id="0" w:name="_GoBack"/>
      <w:bookmarkEnd w:id="0"/>
    </w:p>
    <w:p w14:paraId="5BDF71E0" w14:textId="5F90F1A9" w:rsidR="00363F01" w:rsidRPr="00363F01" w:rsidRDefault="00363F01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 w:rsidRPr="00363F01">
        <w:rPr>
          <w:rFonts w:ascii="Times New Roman" w:hAnsi="Times New Roman"/>
          <w:sz w:val="24"/>
          <w:szCs w:val="24"/>
        </w:rPr>
        <w:t>While</w:t>
      </w:r>
      <w:r w:rsidR="001023C4">
        <w:rPr>
          <w:rFonts w:ascii="Times New Roman" w:hAnsi="Times New Roman"/>
          <w:sz w:val="24"/>
          <w:szCs w:val="24"/>
        </w:rPr>
        <w:t xml:space="preserve"> </w:t>
      </w:r>
      <w:r w:rsidRPr="00363F01">
        <w:rPr>
          <w:rFonts w:ascii="Times New Roman" w:hAnsi="Times New Roman"/>
          <w:sz w:val="24"/>
          <w:szCs w:val="24"/>
        </w:rPr>
        <w:t>acknowledging</w:t>
      </w:r>
      <w:r w:rsidR="00361E56">
        <w:rPr>
          <w:rFonts w:ascii="Times New Roman" w:hAnsi="Times New Roman"/>
          <w:sz w:val="24"/>
          <w:szCs w:val="24"/>
        </w:rPr>
        <w:t xml:space="preserve"> </w:t>
      </w:r>
      <w:r w:rsidR="00D23D72">
        <w:rPr>
          <w:rFonts w:ascii="Times New Roman" w:hAnsi="Times New Roman"/>
          <w:sz w:val="24"/>
          <w:szCs w:val="24"/>
        </w:rPr>
        <w:t>some</w:t>
      </w:r>
      <w:r w:rsidR="009E2860">
        <w:rPr>
          <w:rFonts w:ascii="Times New Roman" w:hAnsi="Times New Roman"/>
          <w:sz w:val="24"/>
          <w:szCs w:val="24"/>
        </w:rPr>
        <w:t xml:space="preserve"> </w:t>
      </w:r>
      <w:r w:rsidR="00D23D72">
        <w:rPr>
          <w:rFonts w:ascii="Times New Roman" w:hAnsi="Times New Roman"/>
          <w:sz w:val="24"/>
          <w:szCs w:val="24"/>
        </w:rPr>
        <w:t>progress</w:t>
      </w:r>
      <w:r w:rsidR="000674D3">
        <w:rPr>
          <w:rFonts w:ascii="Times New Roman" w:hAnsi="Times New Roman"/>
          <w:sz w:val="24"/>
          <w:szCs w:val="24"/>
        </w:rPr>
        <w:t xml:space="preserve"> made</w:t>
      </w:r>
      <w:r w:rsidR="00D23D72">
        <w:rPr>
          <w:rFonts w:ascii="Times New Roman" w:hAnsi="Times New Roman"/>
          <w:sz w:val="24"/>
          <w:szCs w:val="24"/>
        </w:rPr>
        <w:t xml:space="preserve"> in measures</w:t>
      </w:r>
      <w:r w:rsidR="009E2860">
        <w:rPr>
          <w:rFonts w:ascii="Times New Roman" w:hAnsi="Times New Roman"/>
          <w:sz w:val="24"/>
          <w:szCs w:val="24"/>
        </w:rPr>
        <w:t xml:space="preserve"> taken by the Government </w:t>
      </w:r>
      <w:r w:rsidR="00D23D72">
        <w:rPr>
          <w:rFonts w:ascii="Times New Roman" w:hAnsi="Times New Roman"/>
          <w:sz w:val="24"/>
          <w:szCs w:val="24"/>
        </w:rPr>
        <w:t>to advance human rights</w:t>
      </w:r>
      <w:r w:rsidR="009405A6">
        <w:rPr>
          <w:rFonts w:ascii="Times New Roman" w:hAnsi="Times New Roman"/>
          <w:sz w:val="24"/>
          <w:szCs w:val="24"/>
        </w:rPr>
        <w:t xml:space="preserve">, </w:t>
      </w:r>
      <w:r w:rsidR="009405A6" w:rsidRPr="001618E7">
        <w:rPr>
          <w:rFonts w:ascii="Times New Roman" w:hAnsi="Times New Roman"/>
          <w:sz w:val="24"/>
          <w:szCs w:val="24"/>
        </w:rPr>
        <w:t>including women’s rights,</w:t>
      </w:r>
      <w:r w:rsidRPr="001618E7">
        <w:rPr>
          <w:rFonts w:ascii="Times New Roman" w:hAnsi="Times New Roman"/>
          <w:sz w:val="24"/>
          <w:szCs w:val="24"/>
        </w:rPr>
        <w:t xml:space="preserve"> comp</w:t>
      </w:r>
      <w:r w:rsidR="00920C3A" w:rsidRPr="001618E7">
        <w:rPr>
          <w:rFonts w:ascii="Times New Roman" w:hAnsi="Times New Roman"/>
          <w:sz w:val="24"/>
          <w:szCs w:val="24"/>
        </w:rPr>
        <w:t>ared to the previous UPR</w:t>
      </w:r>
      <w:r w:rsidR="009405A6" w:rsidRPr="001618E7">
        <w:rPr>
          <w:rFonts w:ascii="Times New Roman" w:hAnsi="Times New Roman"/>
          <w:sz w:val="24"/>
          <w:szCs w:val="24"/>
        </w:rPr>
        <w:t>,</w:t>
      </w:r>
      <w:r w:rsidR="00E20331">
        <w:rPr>
          <w:rFonts w:ascii="Times New Roman" w:hAnsi="Times New Roman"/>
          <w:sz w:val="24"/>
          <w:szCs w:val="24"/>
        </w:rPr>
        <w:t xml:space="preserve"> </w:t>
      </w:r>
      <w:r w:rsidRPr="00363F01">
        <w:rPr>
          <w:rFonts w:ascii="Times New Roman" w:hAnsi="Times New Roman"/>
          <w:sz w:val="24"/>
          <w:szCs w:val="24"/>
          <w:lang w:val="fi-FI"/>
        </w:rPr>
        <w:t>Estonia</w:t>
      </w:r>
      <w:r w:rsidR="00361E56">
        <w:rPr>
          <w:rFonts w:ascii="Times New Roman" w:hAnsi="Times New Roman"/>
          <w:sz w:val="24"/>
          <w:szCs w:val="24"/>
          <w:lang w:val="fi-FI"/>
        </w:rPr>
        <w:t xml:space="preserve"> </w:t>
      </w:r>
      <w:r w:rsidRPr="00363F01">
        <w:rPr>
          <w:rFonts w:ascii="Times New Roman" w:hAnsi="Times New Roman"/>
          <w:sz w:val="24"/>
          <w:szCs w:val="24"/>
        </w:rPr>
        <w:t>would</w:t>
      </w:r>
      <w:r w:rsidR="0020206B">
        <w:rPr>
          <w:rFonts w:ascii="Times New Roman" w:hAnsi="Times New Roman"/>
          <w:sz w:val="24"/>
          <w:szCs w:val="24"/>
        </w:rPr>
        <w:t xml:space="preserve"> like</w:t>
      </w:r>
      <w:r w:rsidRPr="00363F01">
        <w:rPr>
          <w:rFonts w:ascii="Times New Roman" w:hAnsi="Times New Roman"/>
          <w:sz w:val="24"/>
          <w:szCs w:val="24"/>
        </w:rPr>
        <w:t xml:space="preserve"> </w:t>
      </w:r>
      <w:r w:rsidR="009E2860">
        <w:rPr>
          <w:rFonts w:ascii="Times New Roman" w:hAnsi="Times New Roman"/>
          <w:sz w:val="24"/>
          <w:szCs w:val="24"/>
        </w:rPr>
        <w:t xml:space="preserve">to </w:t>
      </w:r>
      <w:r w:rsidRPr="00D23D72">
        <w:rPr>
          <w:rFonts w:ascii="Times New Roman" w:hAnsi="Times New Roman"/>
          <w:sz w:val="24"/>
          <w:szCs w:val="24"/>
        </w:rPr>
        <w:t>recommend</w:t>
      </w:r>
      <w:r w:rsidR="000674D3">
        <w:rPr>
          <w:rFonts w:ascii="Times New Roman" w:hAnsi="Times New Roman"/>
          <w:sz w:val="24"/>
          <w:szCs w:val="24"/>
        </w:rPr>
        <w:t xml:space="preserve"> Saudi Arabia </w:t>
      </w:r>
      <w:proofErr w:type="gramStart"/>
      <w:r w:rsidR="000674D3">
        <w:rPr>
          <w:rFonts w:ascii="Times New Roman" w:hAnsi="Times New Roman"/>
          <w:sz w:val="24"/>
          <w:szCs w:val="24"/>
        </w:rPr>
        <w:t>to</w:t>
      </w:r>
      <w:proofErr w:type="gramEnd"/>
      <w:r w:rsidR="00D23D72">
        <w:rPr>
          <w:rFonts w:ascii="Times New Roman" w:hAnsi="Times New Roman"/>
          <w:sz w:val="24"/>
          <w:szCs w:val="24"/>
        </w:rPr>
        <w:t>:</w:t>
      </w:r>
    </w:p>
    <w:p w14:paraId="26207B83" w14:textId="77777777" w:rsidR="00363F01" w:rsidRPr="00363F01" w:rsidRDefault="00363F01" w:rsidP="00CD4C1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992EACF" w14:textId="50E80B9A" w:rsidR="007F3721" w:rsidRDefault="000674D3" w:rsidP="00CD4C1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ratify</w:t>
      </w:r>
      <w:proofErr w:type="gramEnd"/>
      <w:r>
        <w:rPr>
          <w:rFonts w:ascii="Times New Roman" w:hAnsi="Times New Roman"/>
          <w:sz w:val="24"/>
          <w:szCs w:val="24"/>
        </w:rPr>
        <w:t xml:space="preserve"> the ICCPR a</w:t>
      </w:r>
      <w:r w:rsidR="00CD4C1B">
        <w:rPr>
          <w:rFonts w:ascii="Times New Roman" w:hAnsi="Times New Roman"/>
          <w:sz w:val="24"/>
          <w:szCs w:val="24"/>
        </w:rPr>
        <w:t>nd its second optional protocol</w:t>
      </w:r>
      <w:r>
        <w:rPr>
          <w:rFonts w:ascii="Times New Roman" w:hAnsi="Times New Roman"/>
          <w:sz w:val="24"/>
          <w:szCs w:val="24"/>
        </w:rPr>
        <w:t>;</w:t>
      </w:r>
    </w:p>
    <w:p w14:paraId="044B1F79" w14:textId="47B448FB" w:rsidR="00531C9E" w:rsidRDefault="000674D3" w:rsidP="00CD4C1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B4342">
        <w:rPr>
          <w:rFonts w:ascii="Times New Roman" w:hAnsi="Times New Roman"/>
          <w:sz w:val="24"/>
          <w:szCs w:val="24"/>
        </w:rPr>
        <w:t>) t</w:t>
      </w:r>
      <w:r w:rsidR="00531C9E">
        <w:rPr>
          <w:rFonts w:ascii="Times New Roman" w:hAnsi="Times New Roman"/>
          <w:sz w:val="24"/>
          <w:szCs w:val="24"/>
        </w:rPr>
        <w:t>ake meaningful steps to e</w:t>
      </w:r>
      <w:r w:rsidR="007B4342">
        <w:rPr>
          <w:rFonts w:ascii="Times New Roman" w:hAnsi="Times New Roman"/>
          <w:sz w:val="24"/>
          <w:szCs w:val="24"/>
        </w:rPr>
        <w:t>nsure that</w:t>
      </w:r>
      <w:r w:rsidR="00531C9E" w:rsidRPr="00531C9E">
        <w:rPr>
          <w:rFonts w:ascii="Times New Roman" w:hAnsi="Times New Roman"/>
          <w:sz w:val="24"/>
          <w:szCs w:val="24"/>
        </w:rPr>
        <w:t xml:space="preserve"> human rights defenders</w:t>
      </w:r>
      <w:r w:rsidR="007B4342">
        <w:rPr>
          <w:rFonts w:ascii="Times New Roman" w:hAnsi="Times New Roman"/>
          <w:sz w:val="24"/>
          <w:szCs w:val="24"/>
        </w:rPr>
        <w:t>, journalists, representatives of</w:t>
      </w:r>
      <w:r w:rsidR="00531C9E" w:rsidRPr="00531C9E">
        <w:rPr>
          <w:rFonts w:ascii="Times New Roman" w:hAnsi="Times New Roman"/>
          <w:sz w:val="24"/>
          <w:szCs w:val="24"/>
        </w:rPr>
        <w:t xml:space="preserve"> non</w:t>
      </w:r>
      <w:r w:rsidR="00CD4C1B">
        <w:rPr>
          <w:rFonts w:ascii="Times New Roman" w:hAnsi="Times New Roman"/>
          <w:sz w:val="24"/>
          <w:szCs w:val="24"/>
        </w:rPr>
        <w:t>-</w:t>
      </w:r>
      <w:r w:rsidR="00531C9E" w:rsidRPr="00531C9E">
        <w:rPr>
          <w:rFonts w:ascii="Times New Roman" w:hAnsi="Times New Roman"/>
          <w:sz w:val="24"/>
          <w:szCs w:val="24"/>
        </w:rPr>
        <w:t>governmental</w:t>
      </w:r>
      <w:r w:rsidR="00531C9E">
        <w:rPr>
          <w:rFonts w:ascii="Times New Roman" w:hAnsi="Times New Roman"/>
          <w:sz w:val="24"/>
          <w:szCs w:val="24"/>
        </w:rPr>
        <w:t xml:space="preserve"> </w:t>
      </w:r>
      <w:r w:rsidR="00531C9E" w:rsidRPr="00531C9E">
        <w:rPr>
          <w:rFonts w:ascii="Times New Roman" w:hAnsi="Times New Roman"/>
          <w:sz w:val="24"/>
          <w:szCs w:val="24"/>
        </w:rPr>
        <w:t xml:space="preserve">organizations </w:t>
      </w:r>
      <w:r w:rsidR="007B4342">
        <w:rPr>
          <w:rFonts w:ascii="Times New Roman" w:hAnsi="Times New Roman"/>
          <w:sz w:val="24"/>
          <w:szCs w:val="24"/>
        </w:rPr>
        <w:t xml:space="preserve">are able </w:t>
      </w:r>
      <w:r w:rsidR="00CD4C1B">
        <w:rPr>
          <w:rFonts w:ascii="Times New Roman" w:hAnsi="Times New Roman"/>
          <w:sz w:val="24"/>
          <w:szCs w:val="24"/>
        </w:rPr>
        <w:t xml:space="preserve">to </w:t>
      </w:r>
      <w:r w:rsidR="007B4342">
        <w:rPr>
          <w:rFonts w:ascii="Times New Roman" w:hAnsi="Times New Roman"/>
          <w:sz w:val="24"/>
          <w:szCs w:val="24"/>
        </w:rPr>
        <w:t xml:space="preserve">freely and fully </w:t>
      </w:r>
      <w:r w:rsidR="00531C9E" w:rsidRPr="00531C9E">
        <w:rPr>
          <w:rFonts w:ascii="Times New Roman" w:hAnsi="Times New Roman"/>
          <w:sz w:val="24"/>
          <w:szCs w:val="24"/>
        </w:rPr>
        <w:t>exercise their right</w:t>
      </w:r>
      <w:r w:rsidR="007B4342">
        <w:rPr>
          <w:rFonts w:ascii="Times New Roman" w:hAnsi="Times New Roman"/>
          <w:sz w:val="24"/>
          <w:szCs w:val="24"/>
        </w:rPr>
        <w:t>s</w:t>
      </w:r>
      <w:r w:rsidR="00CD4C1B">
        <w:rPr>
          <w:rFonts w:ascii="Times New Roman" w:hAnsi="Times New Roman"/>
          <w:sz w:val="24"/>
          <w:szCs w:val="24"/>
        </w:rPr>
        <w:t xml:space="preserve"> to freedom of expression, </w:t>
      </w:r>
      <w:r w:rsidR="00531C9E" w:rsidRPr="00531C9E">
        <w:rPr>
          <w:rFonts w:ascii="Times New Roman" w:hAnsi="Times New Roman"/>
          <w:sz w:val="24"/>
          <w:szCs w:val="24"/>
        </w:rPr>
        <w:t>opinion</w:t>
      </w:r>
      <w:r w:rsidR="00F60998">
        <w:rPr>
          <w:rFonts w:ascii="Times New Roman" w:hAnsi="Times New Roman"/>
          <w:sz w:val="24"/>
          <w:szCs w:val="24"/>
        </w:rPr>
        <w:t xml:space="preserve"> and association</w:t>
      </w:r>
      <w:r w:rsidR="007B4342">
        <w:rPr>
          <w:rFonts w:ascii="Times New Roman" w:hAnsi="Times New Roman"/>
          <w:sz w:val="24"/>
          <w:szCs w:val="24"/>
        </w:rPr>
        <w:t>, including online,</w:t>
      </w:r>
      <w:r w:rsidR="00531C9E">
        <w:rPr>
          <w:rFonts w:ascii="Times New Roman" w:hAnsi="Times New Roman"/>
          <w:sz w:val="24"/>
          <w:szCs w:val="24"/>
        </w:rPr>
        <w:t xml:space="preserve"> </w:t>
      </w:r>
      <w:r w:rsidR="00531C9E" w:rsidRPr="00531C9E">
        <w:rPr>
          <w:rFonts w:ascii="Times New Roman" w:hAnsi="Times New Roman"/>
          <w:sz w:val="24"/>
          <w:szCs w:val="24"/>
        </w:rPr>
        <w:t>without threats or harassment</w:t>
      </w:r>
      <w:r w:rsidR="007B4342">
        <w:rPr>
          <w:rFonts w:ascii="Times New Roman" w:hAnsi="Times New Roman"/>
          <w:sz w:val="24"/>
          <w:szCs w:val="24"/>
        </w:rPr>
        <w:t>;</w:t>
      </w:r>
    </w:p>
    <w:p w14:paraId="547BC42B" w14:textId="21C655D9" w:rsidR="007F3721" w:rsidRDefault="000674D3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4342">
        <w:rPr>
          <w:rFonts w:ascii="Times New Roman" w:hAnsi="Times New Roman"/>
          <w:sz w:val="24"/>
          <w:szCs w:val="24"/>
        </w:rPr>
        <w:t xml:space="preserve">) ensure the full and impartial investigation of </w:t>
      </w:r>
      <w:r w:rsidR="007B4342" w:rsidRPr="000047A8">
        <w:rPr>
          <w:rFonts w:ascii="Times New Roman" w:hAnsi="Times New Roman"/>
          <w:sz w:val="24"/>
          <w:szCs w:val="24"/>
        </w:rPr>
        <w:t>incidents and violence against human rights defenders, in particular journalists</w:t>
      </w:r>
      <w:r w:rsidR="007B4342">
        <w:rPr>
          <w:rFonts w:ascii="Times New Roman" w:hAnsi="Times New Roman"/>
          <w:sz w:val="24"/>
          <w:szCs w:val="24"/>
        </w:rPr>
        <w:t xml:space="preserve">, including the death of Jamal </w:t>
      </w:r>
      <w:proofErr w:type="spellStart"/>
      <w:r w:rsidR="007B4342">
        <w:rPr>
          <w:rFonts w:ascii="Times New Roman" w:hAnsi="Times New Roman"/>
          <w:sz w:val="24"/>
          <w:szCs w:val="24"/>
        </w:rPr>
        <w:t>Khashoggi</w:t>
      </w:r>
      <w:proofErr w:type="spellEnd"/>
      <w:r w:rsidR="007B4342">
        <w:rPr>
          <w:rFonts w:ascii="Times New Roman" w:hAnsi="Times New Roman"/>
          <w:sz w:val="24"/>
          <w:szCs w:val="24"/>
        </w:rPr>
        <w:t>, an</w:t>
      </w:r>
      <w:r w:rsidR="00F40277">
        <w:rPr>
          <w:rFonts w:ascii="Times New Roman" w:hAnsi="Times New Roman"/>
          <w:sz w:val="24"/>
          <w:szCs w:val="24"/>
        </w:rPr>
        <w:t>d bring perpetrators to justice</w:t>
      </w:r>
      <w:proofErr w:type="gramStart"/>
      <w:r w:rsidR="00F40277">
        <w:rPr>
          <w:rFonts w:ascii="Times New Roman" w:hAnsi="Times New Roman"/>
          <w:sz w:val="24"/>
          <w:szCs w:val="24"/>
        </w:rPr>
        <w:t>;</w:t>
      </w:r>
      <w:proofErr w:type="gramEnd"/>
    </w:p>
    <w:p w14:paraId="532FC2C2" w14:textId="7A0B8089" w:rsidR="007B4342" w:rsidRDefault="000674D3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B434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repeal its reservations to the CEDAW</w:t>
      </w:r>
      <w:r w:rsidR="00104B67">
        <w:rPr>
          <w:rFonts w:ascii="Times New Roman" w:hAnsi="Times New Roman"/>
          <w:sz w:val="24"/>
          <w:szCs w:val="24"/>
        </w:rPr>
        <w:t xml:space="preserve"> and</w:t>
      </w:r>
      <w:r w:rsidRPr="000674D3">
        <w:rPr>
          <w:rFonts w:ascii="Times New Roman" w:hAnsi="Times New Roman"/>
          <w:sz w:val="24"/>
          <w:szCs w:val="24"/>
        </w:rPr>
        <w:t xml:space="preserve"> </w:t>
      </w:r>
      <w:r w:rsidR="007B4342">
        <w:rPr>
          <w:rFonts w:ascii="Times New Roman" w:hAnsi="Times New Roman"/>
          <w:sz w:val="24"/>
          <w:szCs w:val="24"/>
        </w:rPr>
        <w:t>eliminate</w:t>
      </w:r>
      <w:r>
        <w:rPr>
          <w:rFonts w:ascii="Times New Roman" w:hAnsi="Times New Roman"/>
          <w:sz w:val="24"/>
          <w:szCs w:val="24"/>
        </w:rPr>
        <w:t xml:space="preserve"> domestic</w:t>
      </w:r>
      <w:r w:rsidR="007B4342">
        <w:rPr>
          <w:rFonts w:ascii="Times New Roman" w:hAnsi="Times New Roman"/>
          <w:sz w:val="24"/>
          <w:szCs w:val="24"/>
        </w:rPr>
        <w:t xml:space="preserve"> provisions </w:t>
      </w:r>
      <w:r w:rsidR="007B4342" w:rsidRPr="00EB4C9A">
        <w:rPr>
          <w:rFonts w:ascii="Times New Roman" w:hAnsi="Times New Roman"/>
          <w:sz w:val="24"/>
          <w:szCs w:val="24"/>
        </w:rPr>
        <w:t>regulating legal capacity, divorce, the guardianship system and inheritance</w:t>
      </w:r>
      <w:r w:rsidR="007B4342">
        <w:rPr>
          <w:rFonts w:ascii="Times New Roman" w:hAnsi="Times New Roman"/>
          <w:sz w:val="24"/>
          <w:szCs w:val="24"/>
        </w:rPr>
        <w:t xml:space="preserve"> that currently discriminate against women</w:t>
      </w:r>
      <w:r w:rsidR="009405A6">
        <w:rPr>
          <w:rFonts w:ascii="Times New Roman" w:hAnsi="Times New Roman"/>
          <w:sz w:val="24"/>
          <w:szCs w:val="24"/>
        </w:rPr>
        <w:t xml:space="preserve">, </w:t>
      </w:r>
      <w:r w:rsidR="009405A6" w:rsidRPr="00CD4C1B">
        <w:rPr>
          <w:rFonts w:ascii="Times New Roman" w:hAnsi="Times New Roman"/>
          <w:sz w:val="24"/>
          <w:szCs w:val="24"/>
        </w:rPr>
        <w:t xml:space="preserve">and </w:t>
      </w:r>
      <w:r w:rsidR="004D4FB3">
        <w:rPr>
          <w:rFonts w:ascii="Times New Roman" w:hAnsi="Times New Roman"/>
          <w:sz w:val="24"/>
          <w:szCs w:val="24"/>
        </w:rPr>
        <w:t>advance</w:t>
      </w:r>
      <w:r w:rsidR="009405A6" w:rsidRPr="00CD4C1B">
        <w:rPr>
          <w:rFonts w:ascii="Times New Roman" w:hAnsi="Times New Roman"/>
          <w:sz w:val="24"/>
          <w:szCs w:val="24"/>
        </w:rPr>
        <w:t xml:space="preserve"> women</w:t>
      </w:r>
      <w:r w:rsidR="001618E7">
        <w:rPr>
          <w:rFonts w:ascii="Times New Roman" w:hAnsi="Times New Roman"/>
          <w:sz w:val="24"/>
          <w:szCs w:val="24"/>
        </w:rPr>
        <w:t>’s</w:t>
      </w:r>
      <w:r w:rsidR="009405A6" w:rsidRPr="00CD4C1B">
        <w:rPr>
          <w:rFonts w:ascii="Times New Roman" w:hAnsi="Times New Roman"/>
          <w:sz w:val="24"/>
          <w:szCs w:val="24"/>
        </w:rPr>
        <w:t xml:space="preserve"> and girls</w:t>
      </w:r>
      <w:r w:rsidR="001618E7">
        <w:rPr>
          <w:rFonts w:ascii="Times New Roman" w:hAnsi="Times New Roman"/>
          <w:sz w:val="24"/>
          <w:szCs w:val="24"/>
        </w:rPr>
        <w:t>’</w:t>
      </w:r>
      <w:r w:rsidR="009405A6" w:rsidRPr="00CD4C1B">
        <w:rPr>
          <w:rFonts w:ascii="Times New Roman" w:hAnsi="Times New Roman"/>
          <w:sz w:val="24"/>
          <w:szCs w:val="24"/>
        </w:rPr>
        <w:t xml:space="preserve"> sexual and reproductive health and rights</w:t>
      </w:r>
      <w:r w:rsidR="007B4342" w:rsidRPr="00CD4C1B">
        <w:rPr>
          <w:rFonts w:ascii="Times New Roman" w:hAnsi="Times New Roman"/>
          <w:sz w:val="24"/>
          <w:szCs w:val="24"/>
        </w:rPr>
        <w:t>;</w:t>
      </w:r>
    </w:p>
    <w:p w14:paraId="13E21FB3" w14:textId="45C07303" w:rsidR="007B4342" w:rsidRPr="009D3139" w:rsidRDefault="000674D3" w:rsidP="00CD4C1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B434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7B4342">
        <w:rPr>
          <w:rFonts w:ascii="Times New Roman" w:hAnsi="Times New Roman"/>
          <w:sz w:val="24"/>
          <w:szCs w:val="24"/>
        </w:rPr>
        <w:t>a</w:t>
      </w:r>
      <w:r w:rsidR="007B4342" w:rsidRPr="00F472D5">
        <w:rPr>
          <w:rFonts w:ascii="Times New Roman" w:hAnsi="Times New Roman"/>
          <w:sz w:val="24"/>
          <w:szCs w:val="24"/>
        </w:rPr>
        <w:t>bolish</w:t>
      </w:r>
      <w:proofErr w:type="gramEnd"/>
      <w:r w:rsidR="007B4342" w:rsidRPr="00F472D5">
        <w:rPr>
          <w:rFonts w:ascii="Times New Roman" w:hAnsi="Times New Roman"/>
          <w:sz w:val="24"/>
          <w:szCs w:val="24"/>
        </w:rPr>
        <w:t xml:space="preserve"> a</w:t>
      </w:r>
      <w:r w:rsidR="007B4342">
        <w:rPr>
          <w:rFonts w:ascii="Times New Roman" w:hAnsi="Times New Roman"/>
          <w:sz w:val="24"/>
          <w:szCs w:val="24"/>
        </w:rPr>
        <w:t>ll</w:t>
      </w:r>
      <w:r w:rsidR="007B4342" w:rsidRPr="00F472D5">
        <w:rPr>
          <w:rFonts w:ascii="Times New Roman" w:hAnsi="Times New Roman"/>
          <w:sz w:val="24"/>
          <w:szCs w:val="24"/>
        </w:rPr>
        <w:t xml:space="preserve"> form</w:t>
      </w:r>
      <w:r w:rsidR="007B4342">
        <w:rPr>
          <w:rFonts w:ascii="Times New Roman" w:hAnsi="Times New Roman"/>
          <w:sz w:val="24"/>
          <w:szCs w:val="24"/>
        </w:rPr>
        <w:t>s</w:t>
      </w:r>
      <w:r w:rsidR="007B4342" w:rsidRPr="00F472D5">
        <w:rPr>
          <w:rFonts w:ascii="Times New Roman" w:hAnsi="Times New Roman"/>
          <w:sz w:val="24"/>
          <w:szCs w:val="24"/>
        </w:rPr>
        <w:t xml:space="preserve"> of corporal punishment</w:t>
      </w:r>
      <w:r w:rsidR="007B4342">
        <w:rPr>
          <w:rFonts w:ascii="Times New Roman" w:hAnsi="Times New Roman"/>
          <w:sz w:val="24"/>
          <w:szCs w:val="24"/>
        </w:rPr>
        <w:t xml:space="preserve"> for all persons, including children and detainees, in all settings.</w:t>
      </w:r>
    </w:p>
    <w:p w14:paraId="256E31B7" w14:textId="0D09EC04" w:rsidR="007B4342" w:rsidRDefault="007B4342" w:rsidP="00CD4C1B">
      <w:pPr>
        <w:spacing w:after="120" w:line="360" w:lineRule="auto"/>
        <w:rPr>
          <w:rFonts w:ascii="Times New Roman" w:hAnsi="Times New Roman"/>
          <w:sz w:val="24"/>
          <w:szCs w:val="24"/>
        </w:rPr>
      </w:pPr>
    </w:p>
    <w:p w14:paraId="0A39DC52" w14:textId="29BFF9C7" w:rsidR="000674D3" w:rsidRDefault="000674D3" w:rsidP="00CD4C1B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9D3139">
        <w:rPr>
          <w:rFonts w:ascii="Times New Roman" w:hAnsi="Times New Roman"/>
          <w:sz w:val="24"/>
          <w:szCs w:val="24"/>
        </w:rPr>
        <w:t>We wish</w:t>
      </w:r>
      <w:r>
        <w:rPr>
          <w:rFonts w:ascii="Times New Roman" w:hAnsi="Times New Roman"/>
          <w:sz w:val="24"/>
          <w:szCs w:val="24"/>
        </w:rPr>
        <w:t xml:space="preserve"> the</w:t>
      </w:r>
      <w:r w:rsidRPr="009D3139">
        <w:rPr>
          <w:rFonts w:ascii="Times New Roman" w:hAnsi="Times New Roman"/>
          <w:sz w:val="24"/>
          <w:szCs w:val="24"/>
        </w:rPr>
        <w:t xml:space="preserve"> delegation</w:t>
      </w:r>
      <w:r>
        <w:rPr>
          <w:rFonts w:ascii="Times New Roman" w:hAnsi="Times New Roman"/>
          <w:sz w:val="24"/>
          <w:szCs w:val="24"/>
        </w:rPr>
        <w:t xml:space="preserve"> of Saudi Arabia</w:t>
      </w:r>
      <w:r w:rsidRPr="009D3139">
        <w:rPr>
          <w:rFonts w:ascii="Times New Roman" w:hAnsi="Times New Roman"/>
          <w:sz w:val="24"/>
          <w:szCs w:val="24"/>
        </w:rPr>
        <w:t xml:space="preserve"> a successful review meeting.</w:t>
      </w:r>
    </w:p>
    <w:p w14:paraId="75545F73" w14:textId="01837BBA" w:rsidR="003C2004" w:rsidRDefault="000674D3" w:rsidP="00CD4C1B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you.</w:t>
      </w:r>
    </w:p>
    <w:sectPr w:rsidR="003C2004" w:rsidSect="00FC77A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1232" w14:textId="77777777" w:rsidR="00AE2BB9" w:rsidRDefault="00AE2BB9" w:rsidP="007F30B5">
      <w:r>
        <w:separator/>
      </w:r>
    </w:p>
  </w:endnote>
  <w:endnote w:type="continuationSeparator" w:id="0">
    <w:p w14:paraId="17EF566F" w14:textId="77777777" w:rsidR="00AE2BB9" w:rsidRDefault="00AE2BB9" w:rsidP="007F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5F9D5" w14:textId="77777777" w:rsidR="00AE2BB9" w:rsidRDefault="00AE2BB9" w:rsidP="007F30B5">
      <w:r>
        <w:separator/>
      </w:r>
    </w:p>
  </w:footnote>
  <w:footnote w:type="continuationSeparator" w:id="0">
    <w:p w14:paraId="31D378A5" w14:textId="77777777" w:rsidR="00AE2BB9" w:rsidRDefault="00AE2BB9" w:rsidP="007F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AA1B3" w14:textId="77777777" w:rsidR="007F30B5" w:rsidRPr="00750D0B" w:rsidRDefault="007F30B5" w:rsidP="00750D0B">
    <w:pPr>
      <w:pStyle w:val="Header"/>
      <w:jc w:val="right"/>
      <w:rPr>
        <w:i/>
        <w:u w:val="single"/>
      </w:rPr>
    </w:pPr>
    <w:r w:rsidRPr="00CB76D4">
      <w:rPr>
        <w:i/>
        <w:u w:val="single"/>
      </w:rPr>
      <w:t>Check against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35D"/>
    <w:multiLevelType w:val="hybridMultilevel"/>
    <w:tmpl w:val="50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41421"/>
    <w:multiLevelType w:val="hybridMultilevel"/>
    <w:tmpl w:val="3698E77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EDC"/>
    <w:multiLevelType w:val="hybridMultilevel"/>
    <w:tmpl w:val="AFA875F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114CE"/>
    <w:multiLevelType w:val="hybridMultilevel"/>
    <w:tmpl w:val="B13E295E"/>
    <w:lvl w:ilvl="0" w:tplc="85E87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3BB1"/>
    <w:multiLevelType w:val="hybridMultilevel"/>
    <w:tmpl w:val="B59CCB2E"/>
    <w:lvl w:ilvl="0" w:tplc="399EC9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C5"/>
    <w:rsid w:val="00001DB6"/>
    <w:rsid w:val="000047A8"/>
    <w:rsid w:val="00010EBB"/>
    <w:rsid w:val="00022452"/>
    <w:rsid w:val="00056F37"/>
    <w:rsid w:val="00064FE2"/>
    <w:rsid w:val="000674D3"/>
    <w:rsid w:val="00087315"/>
    <w:rsid w:val="000953DD"/>
    <w:rsid w:val="00095D37"/>
    <w:rsid w:val="000B38A0"/>
    <w:rsid w:val="001023C4"/>
    <w:rsid w:val="00104B67"/>
    <w:rsid w:val="00122430"/>
    <w:rsid w:val="001275E7"/>
    <w:rsid w:val="00130EC5"/>
    <w:rsid w:val="001618E7"/>
    <w:rsid w:val="001708FC"/>
    <w:rsid w:val="001721F7"/>
    <w:rsid w:val="0019464C"/>
    <w:rsid w:val="001A2AF5"/>
    <w:rsid w:val="001A2BEB"/>
    <w:rsid w:val="001A5088"/>
    <w:rsid w:val="001D1C17"/>
    <w:rsid w:val="001D402B"/>
    <w:rsid w:val="001E7C3A"/>
    <w:rsid w:val="0020206B"/>
    <w:rsid w:val="002072F6"/>
    <w:rsid w:val="00274199"/>
    <w:rsid w:val="00290D42"/>
    <w:rsid w:val="002A0D26"/>
    <w:rsid w:val="002B780D"/>
    <w:rsid w:val="002B7A3C"/>
    <w:rsid w:val="002D4007"/>
    <w:rsid w:val="0030136B"/>
    <w:rsid w:val="00305C0E"/>
    <w:rsid w:val="00324186"/>
    <w:rsid w:val="003260E1"/>
    <w:rsid w:val="00347959"/>
    <w:rsid w:val="00357708"/>
    <w:rsid w:val="00361E56"/>
    <w:rsid w:val="00363F01"/>
    <w:rsid w:val="00371A7F"/>
    <w:rsid w:val="003C2004"/>
    <w:rsid w:val="003D70A9"/>
    <w:rsid w:val="003E059C"/>
    <w:rsid w:val="00417AB4"/>
    <w:rsid w:val="0044510D"/>
    <w:rsid w:val="0049095B"/>
    <w:rsid w:val="00497782"/>
    <w:rsid w:val="004A0B27"/>
    <w:rsid w:val="004D4FB3"/>
    <w:rsid w:val="0050156F"/>
    <w:rsid w:val="005044B3"/>
    <w:rsid w:val="00531C9E"/>
    <w:rsid w:val="0053374E"/>
    <w:rsid w:val="00533A2D"/>
    <w:rsid w:val="00546A4D"/>
    <w:rsid w:val="00567FCC"/>
    <w:rsid w:val="00570122"/>
    <w:rsid w:val="00594C24"/>
    <w:rsid w:val="005D3C73"/>
    <w:rsid w:val="006252C8"/>
    <w:rsid w:val="0062645B"/>
    <w:rsid w:val="00635E56"/>
    <w:rsid w:val="00646F64"/>
    <w:rsid w:val="0065127C"/>
    <w:rsid w:val="00687CF0"/>
    <w:rsid w:val="006D1E1A"/>
    <w:rsid w:val="00710BE8"/>
    <w:rsid w:val="00750D0B"/>
    <w:rsid w:val="00771B88"/>
    <w:rsid w:val="007A7F9D"/>
    <w:rsid w:val="007B2743"/>
    <w:rsid w:val="007B4342"/>
    <w:rsid w:val="007E528A"/>
    <w:rsid w:val="007F30B5"/>
    <w:rsid w:val="007F3721"/>
    <w:rsid w:val="00814052"/>
    <w:rsid w:val="00823B57"/>
    <w:rsid w:val="00861164"/>
    <w:rsid w:val="00890FE0"/>
    <w:rsid w:val="008E5072"/>
    <w:rsid w:val="0091014F"/>
    <w:rsid w:val="009179B7"/>
    <w:rsid w:val="00920C3A"/>
    <w:rsid w:val="009405A6"/>
    <w:rsid w:val="00941D82"/>
    <w:rsid w:val="0095271A"/>
    <w:rsid w:val="009841CC"/>
    <w:rsid w:val="00991B5D"/>
    <w:rsid w:val="009D3139"/>
    <w:rsid w:val="009E2860"/>
    <w:rsid w:val="009F4758"/>
    <w:rsid w:val="00A02789"/>
    <w:rsid w:val="00A369DD"/>
    <w:rsid w:val="00A42EA3"/>
    <w:rsid w:val="00A60B0B"/>
    <w:rsid w:val="00A71D57"/>
    <w:rsid w:val="00A87C68"/>
    <w:rsid w:val="00A96BB8"/>
    <w:rsid w:val="00AA1501"/>
    <w:rsid w:val="00AB6841"/>
    <w:rsid w:val="00AC3A1D"/>
    <w:rsid w:val="00AD5900"/>
    <w:rsid w:val="00AE2BB9"/>
    <w:rsid w:val="00AE5981"/>
    <w:rsid w:val="00B03551"/>
    <w:rsid w:val="00B134BB"/>
    <w:rsid w:val="00B1535A"/>
    <w:rsid w:val="00B30811"/>
    <w:rsid w:val="00B47054"/>
    <w:rsid w:val="00B711A3"/>
    <w:rsid w:val="00B83C55"/>
    <w:rsid w:val="00BD6589"/>
    <w:rsid w:val="00BF6CE5"/>
    <w:rsid w:val="00C25926"/>
    <w:rsid w:val="00CA4C9D"/>
    <w:rsid w:val="00CD0E95"/>
    <w:rsid w:val="00CD3E80"/>
    <w:rsid w:val="00CD4C1B"/>
    <w:rsid w:val="00D044C1"/>
    <w:rsid w:val="00D23D72"/>
    <w:rsid w:val="00E037A9"/>
    <w:rsid w:val="00E16270"/>
    <w:rsid w:val="00E20331"/>
    <w:rsid w:val="00E268F0"/>
    <w:rsid w:val="00E32158"/>
    <w:rsid w:val="00E325AB"/>
    <w:rsid w:val="00E54B4E"/>
    <w:rsid w:val="00E9224D"/>
    <w:rsid w:val="00EB0474"/>
    <w:rsid w:val="00EB4C9A"/>
    <w:rsid w:val="00EB7245"/>
    <w:rsid w:val="00EF2D4E"/>
    <w:rsid w:val="00F13A97"/>
    <w:rsid w:val="00F40277"/>
    <w:rsid w:val="00F472D5"/>
    <w:rsid w:val="00F55B17"/>
    <w:rsid w:val="00F60998"/>
    <w:rsid w:val="00F9481F"/>
    <w:rsid w:val="00FC638E"/>
    <w:rsid w:val="00FC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BEBF4B"/>
  <w15:docId w15:val="{E706BA33-7327-4A8C-A773-2BEBCD5A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7A9"/>
    <w:pPr>
      <w:jc w:val="both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D4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24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24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245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022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2452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rsid w:val="007F30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0B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7F30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30B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7A90C-4444-4AB0-B751-DF9113B0CA9E}"/>
</file>

<file path=customXml/itemProps2.xml><?xml version="1.0" encoding="utf-8"?>
<ds:datastoreItem xmlns:ds="http://schemas.openxmlformats.org/officeDocument/2006/customXml" ds:itemID="{9ABE8B77-ABA4-45BE-A450-92BA6748063F}"/>
</file>

<file path=customXml/itemProps3.xml><?xml version="1.0" encoding="utf-8"?>
<ds:datastoreItem xmlns:ds="http://schemas.openxmlformats.org/officeDocument/2006/customXml" ds:itemID="{F1E012E3-CA0E-477B-A7AC-5BBA8DD3A544}"/>
</file>

<file path=customXml/itemProps4.xml><?xml version="1.0" encoding="utf-8"?>
<ds:datastoreItem xmlns:ds="http://schemas.openxmlformats.org/officeDocument/2006/customXml" ds:itemID="{39EEECD4-29E7-4A2A-8D60-A861E1B19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Estonia</vt:lpstr>
    </vt:vector>
  </TitlesOfParts>
  <Company>EVM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creator>Jaanus Kirikmäe</dc:creator>
  <cp:lastModifiedBy>Triinu Kallas</cp:lastModifiedBy>
  <cp:revision>3</cp:revision>
  <cp:lastPrinted>2013-10-21T17:24:00Z</cp:lastPrinted>
  <dcterms:created xsi:type="dcterms:W3CDTF">2018-11-05T08:10:00Z</dcterms:created>
  <dcterms:modified xsi:type="dcterms:W3CDTF">2018-11-05T08:11:00Z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