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15" w:rsidRPr="005B1F72" w:rsidRDefault="00C56A15" w:rsidP="00C56A1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31</w:t>
      </w:r>
      <w:r>
        <w:rPr>
          <w:rFonts w:ascii="Times New Roman" w:hAnsi="Times New Roman"/>
          <w:b/>
          <w:sz w:val="26"/>
          <w:szCs w:val="26"/>
          <w:vertAlign w:val="superscript"/>
          <w:lang w:val="en-US"/>
        </w:rPr>
        <w:t>st</w:t>
      </w:r>
      <w:r w:rsidRPr="005B1F72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C56A15" w:rsidRPr="005B1F72" w:rsidRDefault="00C56A15" w:rsidP="00C56A1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7D5616">
        <w:rPr>
          <w:rFonts w:ascii="Times New Roman" w:hAnsi="Times New Roman"/>
          <w:b/>
          <w:sz w:val="26"/>
          <w:szCs w:val="26"/>
          <w:lang w:val="en-US"/>
        </w:rPr>
        <w:t>MALAYSIA</w:t>
      </w:r>
    </w:p>
    <w:p w:rsidR="00C56A15" w:rsidRPr="005B1F72" w:rsidRDefault="00C56A15" w:rsidP="00C56A15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B1F72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AA7A27" w:rsidRPr="00AA7A27" w:rsidRDefault="00AA7A27" w:rsidP="00AA7A2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A27">
        <w:rPr>
          <w:rFonts w:ascii="Times New Roman" w:hAnsi="Times New Roman" w:cs="Times New Roman"/>
          <w:b/>
          <w:sz w:val="24"/>
          <w:szCs w:val="24"/>
          <w:lang w:val="en-US"/>
        </w:rPr>
        <w:t>8 November 2018</w:t>
      </w:r>
    </w:p>
    <w:p w:rsidR="00AA7A27" w:rsidRPr="00AA7A27" w:rsidRDefault="00AA7A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7A27" w:rsidRDefault="00AA7A2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7A27" w:rsidRDefault="00AA7A27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72F60" w:rsidRPr="00AA7A27" w:rsidRDefault="006C7A20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A27">
        <w:rPr>
          <w:rFonts w:ascii="Times New Roman" w:hAnsi="Times New Roman" w:cs="Times New Roman"/>
          <w:sz w:val="24"/>
          <w:szCs w:val="24"/>
          <w:lang w:val="en-US"/>
        </w:rPr>
        <w:t>Mr. President,</w:t>
      </w:r>
    </w:p>
    <w:p w:rsidR="00C56A15" w:rsidRDefault="00C56A15" w:rsidP="00516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extend a </w:t>
      </w:r>
      <w:r w:rsidR="000E4AF4">
        <w:rPr>
          <w:rFonts w:ascii="Times New Roman" w:hAnsi="Times New Roman" w:cs="Times New Roman"/>
          <w:sz w:val="24"/>
          <w:szCs w:val="24"/>
          <w:lang w:val="en-US"/>
        </w:rPr>
        <w:t xml:space="preserve">warm </w:t>
      </w:r>
      <w:r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welcome to the delegation of </w:t>
      </w:r>
      <w:r>
        <w:rPr>
          <w:rFonts w:ascii="Times New Roman" w:hAnsi="Times New Roman" w:cs="Times New Roman"/>
          <w:sz w:val="24"/>
          <w:szCs w:val="24"/>
          <w:lang w:val="en-US"/>
        </w:rPr>
        <w:t>Malaysia</w:t>
      </w:r>
      <w:r w:rsidRPr="00D7233F">
        <w:rPr>
          <w:rFonts w:ascii="Times New Roman" w:hAnsi="Times New Roman" w:cs="Times New Roman"/>
          <w:sz w:val="24"/>
          <w:szCs w:val="24"/>
          <w:lang w:val="en-US"/>
        </w:rPr>
        <w:t xml:space="preserve"> and thank them for the presentation of their report. </w:t>
      </w:r>
    </w:p>
    <w:p w:rsidR="00F56232" w:rsidRDefault="006C7A20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Croatia recognizes the recent efforts made by Malaysia to further </w:t>
      </w:r>
      <w:r w:rsidR="000E4AF4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0E4AF4">
        <w:rPr>
          <w:rFonts w:ascii="Times New Roman" w:hAnsi="Times New Roman" w:cs="Times New Roman"/>
          <w:sz w:val="24"/>
          <w:szCs w:val="24"/>
          <w:lang w:val="en-US"/>
        </w:rPr>
        <w:t>economic</w:t>
      </w:r>
      <w:r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 development. </w:t>
      </w:r>
    </w:p>
    <w:p w:rsidR="00176B3F" w:rsidRPr="00F31CBD" w:rsidRDefault="00F56232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 welcome</w:t>
      </w:r>
      <w:r w:rsidR="006C7A20"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00AE"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the main goals </w:t>
      </w:r>
      <w:r w:rsidR="000E4AF4">
        <w:rPr>
          <w:rFonts w:ascii="Times New Roman" w:hAnsi="Times New Roman" w:cs="Times New Roman"/>
          <w:sz w:val="24"/>
          <w:szCs w:val="24"/>
          <w:lang w:val="en-US"/>
        </w:rPr>
        <w:t xml:space="preserve">announced </w:t>
      </w:r>
      <w:r w:rsidR="006000AE"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by the new Government of Malaysia, especially </w:t>
      </w:r>
      <w:r w:rsidR="009C023B"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regarding </w:t>
      </w:r>
      <w:r w:rsidR="006000AE" w:rsidRPr="00AA7A27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C023B" w:rsidRPr="00AA7A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00AE"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23B" w:rsidRPr="00AA7A27">
        <w:rPr>
          <w:rFonts w:ascii="Times New Roman" w:hAnsi="Times New Roman" w:cs="Times New Roman"/>
          <w:sz w:val="24"/>
          <w:szCs w:val="24"/>
          <w:lang w:val="en"/>
        </w:rPr>
        <w:t xml:space="preserve">plans </w:t>
      </w:r>
      <w:r w:rsidR="006000AE" w:rsidRPr="00AA7A27">
        <w:rPr>
          <w:rFonts w:ascii="Times New Roman" w:hAnsi="Times New Roman" w:cs="Times New Roman"/>
          <w:sz w:val="24"/>
          <w:szCs w:val="24"/>
          <w:lang w:val="en"/>
        </w:rPr>
        <w:t xml:space="preserve">to abolish the death penalty and halt all pending capital </w:t>
      </w:r>
      <w:r w:rsidR="007D5616">
        <w:rPr>
          <w:rFonts w:ascii="Times New Roman" w:hAnsi="Times New Roman" w:cs="Times New Roman"/>
          <w:sz w:val="24"/>
          <w:szCs w:val="24"/>
          <w:lang w:val="en"/>
        </w:rPr>
        <w:t>punishments</w:t>
      </w:r>
      <w:r w:rsidR="006000AE" w:rsidRPr="00AA7A27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6000AE" w:rsidRPr="00AA7A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Moreover, </w:t>
      </w:r>
      <w:r w:rsidR="009D3997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Croatia </w:t>
      </w:r>
      <w:r w:rsidRPr="00F31CBD">
        <w:rPr>
          <w:rFonts w:ascii="Times New Roman" w:hAnsi="Times New Roman" w:cs="Times New Roman"/>
          <w:sz w:val="24"/>
          <w:szCs w:val="24"/>
          <w:lang w:val="en-US"/>
        </w:rPr>
        <w:t>commends</w:t>
      </w:r>
      <w:r w:rsidR="009D3997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7D5616" w:rsidRPr="00F31CBD">
        <w:rPr>
          <w:rFonts w:ascii="Times New Roman" w:hAnsi="Times New Roman" w:cs="Times New Roman"/>
          <w:sz w:val="24"/>
          <w:szCs w:val="24"/>
          <w:lang w:val="en-US"/>
        </w:rPr>
        <w:t>governmental will to keep foc</w:t>
      </w:r>
      <w:r w:rsidR="003C540D" w:rsidRPr="00F31CBD">
        <w:rPr>
          <w:rFonts w:ascii="Times New Roman" w:hAnsi="Times New Roman" w:cs="Times New Roman"/>
          <w:sz w:val="24"/>
          <w:szCs w:val="24"/>
          <w:lang w:val="en-US"/>
        </w:rPr>
        <w:t>us on human rights improvement.</w:t>
      </w:r>
      <w:r w:rsidR="006A5677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D2D" w:rsidRPr="00F31CBD">
        <w:rPr>
          <w:rFonts w:ascii="Times New Roman" w:hAnsi="Times New Roman" w:cs="Times New Roman"/>
          <w:sz w:val="24"/>
          <w:szCs w:val="24"/>
          <w:lang w:val="en-US"/>
        </w:rPr>
        <w:t>In this regard, we would welcome a</w:t>
      </w:r>
      <w:r w:rsidR="007648F5" w:rsidRPr="00F31CBD">
        <w:rPr>
          <w:rFonts w:ascii="Times New Roman" w:hAnsi="Times New Roman" w:cs="Times New Roman"/>
          <w:sz w:val="24"/>
          <w:szCs w:val="24"/>
          <w:lang w:val="en-US"/>
        </w:rPr>
        <w:t>lso</w:t>
      </w:r>
      <w:r w:rsidR="00C11D2D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48F5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efforts </w:t>
      </w:r>
      <w:r w:rsidR="00C11D2D" w:rsidRPr="00F31CBD">
        <w:rPr>
          <w:rFonts w:ascii="Times New Roman" w:hAnsi="Times New Roman" w:cs="Times New Roman"/>
          <w:sz w:val="24"/>
          <w:szCs w:val="24"/>
          <w:lang w:val="en-US"/>
        </w:rPr>
        <w:t>with the goal of</w:t>
      </w:r>
      <w:r w:rsidR="003C540D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decriminaliz</w:t>
      </w:r>
      <w:r w:rsidR="00C11D2D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ing </w:t>
      </w:r>
      <w:r w:rsidR="003C540D" w:rsidRPr="00F31CBD">
        <w:rPr>
          <w:rFonts w:ascii="Times New Roman" w:hAnsi="Times New Roman" w:cs="Times New Roman"/>
          <w:sz w:val="24"/>
          <w:szCs w:val="24"/>
          <w:lang w:val="en-US"/>
        </w:rPr>
        <w:t>sexual relations between consenting adults of the same sex.</w:t>
      </w:r>
      <w:r w:rsidR="00176B3F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D3997" w:rsidRPr="00F31CBD" w:rsidRDefault="00176B3F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While recognizing </w:t>
      </w:r>
      <w:r w:rsidR="009D3997" w:rsidRPr="00F31CBD">
        <w:rPr>
          <w:rFonts w:ascii="Times New Roman" w:hAnsi="Times New Roman" w:cs="Times New Roman"/>
          <w:sz w:val="24"/>
          <w:szCs w:val="24"/>
          <w:lang w:val="en-US"/>
        </w:rPr>
        <w:t>the progress</w:t>
      </w:r>
      <w:r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achieved</w:t>
      </w:r>
      <w:r w:rsidR="009D3997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, certain </w:t>
      </w:r>
      <w:r w:rsidR="007D5616" w:rsidRPr="00F31CBD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6E1D43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and civic rights </w:t>
      </w:r>
      <w:r w:rsidRPr="00F31CBD">
        <w:rPr>
          <w:rFonts w:ascii="Times New Roman" w:hAnsi="Times New Roman" w:cs="Times New Roman"/>
          <w:sz w:val="24"/>
          <w:szCs w:val="24"/>
          <w:lang w:val="en-US"/>
        </w:rPr>
        <w:t>remain to be improved</w:t>
      </w:r>
      <w:r w:rsidR="006E1D43" w:rsidRPr="00F31CB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3997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56A15" w:rsidRPr="00F31CBD" w:rsidRDefault="00C56A15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C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Therefore, allow us to address Malaysia with </w:t>
      </w:r>
      <w:r w:rsidR="0059100E" w:rsidRPr="00F31CBD">
        <w:rPr>
          <w:rFonts w:ascii="Times New Roman" w:hAnsi="Times New Roman" w:cs="Times New Roman"/>
          <w:sz w:val="24"/>
          <w:szCs w:val="24"/>
          <w:u w:val="single"/>
          <w:lang w:val="en-US"/>
        </w:rPr>
        <w:t>two</w:t>
      </w:r>
      <w:r w:rsidRPr="00F31C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recommendations:</w:t>
      </w:r>
      <w:r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023B" w:rsidRPr="006A5677" w:rsidRDefault="006A5677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1CBD"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9C023B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9680E" w:rsidRPr="00F31CB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C11D2D" w:rsidRPr="00F31CBD">
        <w:rPr>
          <w:rFonts w:ascii="Times New Roman" w:hAnsi="Times New Roman" w:cs="Times New Roman"/>
          <w:sz w:val="24"/>
          <w:szCs w:val="24"/>
          <w:lang w:val="en-US"/>
        </w:rPr>
        <w:t>uarantee freedom of religion</w:t>
      </w:r>
      <w:r w:rsidR="00176B3F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or belief</w:t>
      </w:r>
      <w:r w:rsidR="00C11D2D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F69" w:rsidRPr="00F31CBD">
        <w:rPr>
          <w:rFonts w:ascii="Times New Roman" w:hAnsi="Times New Roman" w:cs="Times New Roman"/>
          <w:sz w:val="24"/>
          <w:szCs w:val="24"/>
          <w:lang w:val="en-US"/>
        </w:rPr>
        <w:t>to all</w:t>
      </w:r>
      <w:r w:rsidR="00542264" w:rsidRPr="00F31C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4F69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80E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stemming racial and religious intolerance, </w:t>
      </w:r>
      <w:r w:rsidR="00D86D97" w:rsidRPr="00F31CBD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D9680E" w:rsidRPr="00F31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4F69" w:rsidRPr="00F31CBD">
        <w:rPr>
          <w:rFonts w:ascii="Times New Roman" w:hAnsi="Times New Roman" w:cs="Times New Roman"/>
          <w:sz w:val="24"/>
          <w:szCs w:val="24"/>
          <w:lang w:val="en-US"/>
        </w:rPr>
        <w:t>against the Christian community.</w:t>
      </w:r>
      <w:r w:rsidR="00D96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6429" w:rsidRDefault="006A5677" w:rsidP="00516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F562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16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680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680E" w:rsidRPr="00D9680E">
        <w:rPr>
          <w:rFonts w:ascii="Times New Roman" w:hAnsi="Times New Roman" w:cs="Times New Roman"/>
          <w:sz w:val="24"/>
          <w:szCs w:val="24"/>
          <w:lang w:val="en-US"/>
        </w:rPr>
        <w:t xml:space="preserve">ake effective measures to ensure that civil law and sharia law </w:t>
      </w:r>
      <w:r w:rsidR="00D968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680E" w:rsidRPr="00D9680E">
        <w:rPr>
          <w:rFonts w:ascii="Times New Roman" w:hAnsi="Times New Roman" w:cs="Times New Roman"/>
          <w:sz w:val="24"/>
          <w:szCs w:val="24"/>
          <w:lang w:val="en-US"/>
        </w:rPr>
        <w:t>re in full compliance with the provisions of the Convention on the Elimination of All Forms of Discrimination against Women at the local, state and federal levels</w:t>
      </w:r>
      <w:r w:rsidR="004F7847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  <w:r w:rsidR="00D9680E" w:rsidRPr="00D968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6429" w:rsidRPr="00066429" w:rsidRDefault="00066429" w:rsidP="00516AC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429">
        <w:rPr>
          <w:rFonts w:ascii="Times New Roman" w:hAnsi="Times New Roman" w:cs="Times New Roman"/>
          <w:sz w:val="24"/>
          <w:szCs w:val="24"/>
          <w:lang w:val="en-US"/>
        </w:rPr>
        <w:t xml:space="preserve">Croatia would like to encourage </w:t>
      </w:r>
      <w:r w:rsidR="00F56232">
        <w:rPr>
          <w:rFonts w:ascii="Times New Roman" w:hAnsi="Times New Roman" w:cs="Times New Roman"/>
          <w:sz w:val="24"/>
          <w:szCs w:val="24"/>
          <w:lang w:val="en-US"/>
        </w:rPr>
        <w:t>Malaysia</w:t>
      </w:r>
      <w:r w:rsidRPr="00066429">
        <w:rPr>
          <w:rFonts w:ascii="Times New Roman" w:hAnsi="Times New Roman" w:cs="Times New Roman"/>
          <w:sz w:val="24"/>
          <w:szCs w:val="24"/>
          <w:lang w:val="en-US"/>
        </w:rPr>
        <w:t xml:space="preserve"> to take further efforts in view of implementing reforms and wish them a successful review session. </w:t>
      </w:r>
    </w:p>
    <w:p w:rsidR="00516AC9" w:rsidRDefault="00516AC9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04FC" w:rsidRPr="00066429" w:rsidRDefault="00066429" w:rsidP="00516A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6429">
        <w:rPr>
          <w:rFonts w:ascii="Times New Roman" w:hAnsi="Times New Roman" w:cs="Times New Roman"/>
          <w:sz w:val="24"/>
          <w:szCs w:val="24"/>
          <w:lang w:val="en-US"/>
        </w:rPr>
        <w:t xml:space="preserve">Thank you. </w:t>
      </w:r>
    </w:p>
    <w:sectPr w:rsidR="003C04FC" w:rsidRPr="0006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0"/>
    <w:rsid w:val="00033538"/>
    <w:rsid w:val="00066429"/>
    <w:rsid w:val="000E4AF4"/>
    <w:rsid w:val="00176B3F"/>
    <w:rsid w:val="002A44F1"/>
    <w:rsid w:val="00325F0C"/>
    <w:rsid w:val="003C04FC"/>
    <w:rsid w:val="003C540D"/>
    <w:rsid w:val="004F7847"/>
    <w:rsid w:val="00516AC9"/>
    <w:rsid w:val="00542264"/>
    <w:rsid w:val="0059100E"/>
    <w:rsid w:val="006000AE"/>
    <w:rsid w:val="006A5677"/>
    <w:rsid w:val="006C7A20"/>
    <w:rsid w:val="006E1D43"/>
    <w:rsid w:val="007648F5"/>
    <w:rsid w:val="007D5616"/>
    <w:rsid w:val="00807DA9"/>
    <w:rsid w:val="008A0861"/>
    <w:rsid w:val="009C023B"/>
    <w:rsid w:val="009D3997"/>
    <w:rsid w:val="00AA7A27"/>
    <w:rsid w:val="00BD4F69"/>
    <w:rsid w:val="00C11D2D"/>
    <w:rsid w:val="00C56A15"/>
    <w:rsid w:val="00D86D97"/>
    <w:rsid w:val="00D9680E"/>
    <w:rsid w:val="00E81605"/>
    <w:rsid w:val="00EF384E"/>
    <w:rsid w:val="00F31CBD"/>
    <w:rsid w:val="00F56232"/>
    <w:rsid w:val="00F7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C7D7-EB9C-4790-B7DB-084B1733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94D4A-40C0-4739-8596-F1FCFA97AA2B}"/>
</file>

<file path=customXml/itemProps2.xml><?xml version="1.0" encoding="utf-8"?>
<ds:datastoreItem xmlns:ds="http://schemas.openxmlformats.org/officeDocument/2006/customXml" ds:itemID="{DA5CE2E6-7083-448E-BA37-70363EE27EE1}"/>
</file>

<file path=customXml/itemProps3.xml><?xml version="1.0" encoding="utf-8"?>
<ds:datastoreItem xmlns:ds="http://schemas.openxmlformats.org/officeDocument/2006/customXml" ds:itemID="{372A1B37-A758-4DEE-9440-424B8ECB6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Pepić</dc:creator>
  <cp:keywords/>
  <dc:description/>
  <cp:lastModifiedBy>Ivan Pepic</cp:lastModifiedBy>
  <cp:revision>3</cp:revision>
  <dcterms:created xsi:type="dcterms:W3CDTF">2018-10-31T12:13:00Z</dcterms:created>
  <dcterms:modified xsi:type="dcterms:W3CDTF">2018-11-08T10:58:00Z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