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343EBF" w:rsidRDefault="0000511E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0511E">
        <w:rPr>
          <w:rFonts w:ascii="Times New Roman" w:hAnsi="Times New Roman"/>
          <w:b/>
          <w:sz w:val="26"/>
          <w:szCs w:val="26"/>
          <w:lang w:val="en-US"/>
        </w:rPr>
        <w:t>31</w:t>
      </w:r>
      <w:r w:rsidR="000E655C" w:rsidRPr="0000511E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 w:rsidR="000E655C" w:rsidRPr="00343EBF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0E655C" w:rsidRDefault="000E655C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287B82" w:rsidRPr="00343EBF">
        <w:rPr>
          <w:rFonts w:ascii="Times New Roman" w:hAnsi="Times New Roman"/>
          <w:b/>
          <w:sz w:val="26"/>
          <w:szCs w:val="26"/>
          <w:lang w:val="en-US"/>
        </w:rPr>
        <w:t>M</w:t>
      </w:r>
      <w:r w:rsidR="00790BF8">
        <w:rPr>
          <w:rFonts w:ascii="Times New Roman" w:hAnsi="Times New Roman"/>
          <w:b/>
          <w:sz w:val="26"/>
          <w:szCs w:val="26"/>
          <w:lang w:val="en-US"/>
        </w:rPr>
        <w:t>EXICO</w:t>
      </w:r>
    </w:p>
    <w:p w:rsidR="00FE12E6" w:rsidRPr="00343EBF" w:rsidRDefault="00FE12E6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7 November 2018</w:t>
      </w:r>
      <w:bookmarkStart w:id="0" w:name="_GoBack"/>
      <w:bookmarkEnd w:id="0"/>
    </w:p>
    <w:p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0E655C" w:rsidRPr="00343EBF" w:rsidRDefault="000E655C" w:rsidP="00FA281A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224060" w:rsidRPr="00343EBF" w:rsidRDefault="00FA281A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Mr. President,</w:t>
      </w:r>
    </w:p>
    <w:p w:rsidR="00FA281A" w:rsidRDefault="00A36B8E" w:rsidP="0000511E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to extend a warm welcome to the delegation of </w:t>
      </w:r>
      <w:r w:rsidR="00D01B8B" w:rsidRPr="00343EB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790BF8">
        <w:rPr>
          <w:rFonts w:ascii="Times New Roman" w:hAnsi="Times New Roman" w:cs="Times New Roman"/>
          <w:sz w:val="26"/>
          <w:szCs w:val="26"/>
          <w:lang w:val="en-US"/>
        </w:rPr>
        <w:t>exico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and thank them for the presentation of their report.</w:t>
      </w:r>
    </w:p>
    <w:p w:rsidR="00790BF8" w:rsidRDefault="00790BF8" w:rsidP="00B83E6B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welcome</w:t>
      </w:r>
      <w:r w:rsidR="00E8694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6942" w:rsidRPr="00E86942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3160E">
        <w:rPr>
          <w:rFonts w:ascii="Times New Roman" w:hAnsi="Times New Roman" w:cs="Times New Roman"/>
          <w:sz w:val="26"/>
          <w:szCs w:val="26"/>
          <w:lang w:val="en-US"/>
        </w:rPr>
        <w:t>legi</w:t>
      </w:r>
      <w:r w:rsidR="007A1193">
        <w:rPr>
          <w:rFonts w:ascii="Times New Roman" w:hAnsi="Times New Roman" w:cs="Times New Roman"/>
          <w:sz w:val="26"/>
          <w:szCs w:val="26"/>
          <w:lang w:val="en-US"/>
        </w:rPr>
        <w:t>slative progress in the area o</w:t>
      </w:r>
      <w:r w:rsidR="00ED53BC">
        <w:rPr>
          <w:rFonts w:ascii="Times New Roman" w:hAnsi="Times New Roman" w:cs="Times New Roman"/>
          <w:sz w:val="26"/>
          <w:szCs w:val="26"/>
          <w:lang w:val="en-US"/>
        </w:rPr>
        <w:t xml:space="preserve">f </w:t>
      </w:r>
      <w:r w:rsidR="007A1193" w:rsidRPr="00134F3F">
        <w:rPr>
          <w:rFonts w:ascii="Times New Roman" w:hAnsi="Times New Roman" w:cs="Times New Roman"/>
          <w:sz w:val="26"/>
          <w:szCs w:val="26"/>
          <w:lang w:val="en-US"/>
        </w:rPr>
        <w:t>promotion and protection of</w:t>
      </w:r>
      <w:r w:rsidR="00DD06F6" w:rsidRPr="00134F3F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7A1193" w:rsidRPr="00134F3F">
        <w:rPr>
          <w:rFonts w:ascii="Times New Roman" w:hAnsi="Times New Roman" w:cs="Times New Roman"/>
          <w:sz w:val="26"/>
          <w:szCs w:val="26"/>
          <w:lang w:val="en-US"/>
        </w:rPr>
        <w:t>rights</w:t>
      </w:r>
      <w:r w:rsidR="00DD06F6" w:rsidRPr="00134F3F">
        <w:rPr>
          <w:rFonts w:ascii="Times New Roman" w:hAnsi="Times New Roman" w:cs="Times New Roman"/>
          <w:sz w:val="26"/>
          <w:szCs w:val="26"/>
          <w:lang w:val="en-US"/>
        </w:rPr>
        <w:t xml:space="preserve"> of the child</w:t>
      </w:r>
      <w:r w:rsidR="00DD06F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3160E">
        <w:rPr>
          <w:rFonts w:ascii="Times New Roman" w:hAnsi="Times New Roman" w:cs="Times New Roman"/>
          <w:sz w:val="26"/>
          <w:szCs w:val="26"/>
          <w:lang w:val="en-US"/>
        </w:rPr>
        <w:t xml:space="preserve">in particular the </w:t>
      </w:r>
      <w:r w:rsidR="00E86942" w:rsidRPr="00E86942">
        <w:rPr>
          <w:rFonts w:ascii="Times New Roman" w:hAnsi="Times New Roman" w:cs="Times New Roman"/>
          <w:sz w:val="26"/>
          <w:szCs w:val="26"/>
          <w:lang w:val="en-US"/>
        </w:rPr>
        <w:t xml:space="preserve">adoption of </w:t>
      </w:r>
      <w:r w:rsidR="00A92A71" w:rsidRPr="00B83E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2A71" w:rsidRPr="00E86942">
        <w:rPr>
          <w:rFonts w:ascii="Times New Roman" w:hAnsi="Times New Roman" w:cs="Times New Roman"/>
          <w:sz w:val="26"/>
          <w:szCs w:val="26"/>
          <w:lang w:val="en-US"/>
        </w:rPr>
        <w:t>General Act on the Rig</w:t>
      </w:r>
      <w:r w:rsidR="0000511E">
        <w:rPr>
          <w:rFonts w:ascii="Times New Roman" w:hAnsi="Times New Roman" w:cs="Times New Roman"/>
          <w:sz w:val="26"/>
          <w:szCs w:val="26"/>
          <w:lang w:val="en-US"/>
        </w:rPr>
        <w:t>hts of Children and Adolescents</w:t>
      </w:r>
      <w:r w:rsidR="00A92A7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92A71" w:rsidRPr="00E8694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D462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D4626" w:rsidRPr="00AD4626">
        <w:rPr>
          <w:rFonts w:ascii="Times New Roman" w:hAnsi="Times New Roman" w:cs="Times New Roman"/>
          <w:sz w:val="26"/>
          <w:szCs w:val="26"/>
          <w:lang w:val="en-US"/>
        </w:rPr>
        <w:t xml:space="preserve">National </w:t>
      </w:r>
      <w:proofErr w:type="spellStart"/>
      <w:r w:rsidR="00AD4626" w:rsidRPr="00AD4626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AD4626" w:rsidRPr="00AD4626">
        <w:rPr>
          <w:rFonts w:ascii="Times New Roman" w:hAnsi="Times New Roman" w:cs="Times New Roman"/>
          <w:sz w:val="26"/>
          <w:szCs w:val="26"/>
          <w:lang w:val="en-US"/>
        </w:rPr>
        <w:t xml:space="preserve"> for the Protection of Children and Adolescents 2016–2018</w:t>
      </w:r>
      <w:r w:rsidR="00AD462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3160E" w:rsidRPr="0003160E">
        <w:rPr>
          <w:rFonts w:ascii="Times New Roman" w:hAnsi="Times New Roman" w:cs="Times New Roman"/>
          <w:sz w:val="26"/>
          <w:szCs w:val="26"/>
          <w:lang w:val="en-US"/>
        </w:rPr>
        <w:t>the National Strategy to Preve</w:t>
      </w:r>
      <w:r w:rsidR="0000511E">
        <w:rPr>
          <w:rFonts w:ascii="Times New Roman" w:hAnsi="Times New Roman" w:cs="Times New Roman"/>
          <w:sz w:val="26"/>
          <w:szCs w:val="26"/>
          <w:lang w:val="en-US"/>
        </w:rPr>
        <w:t>nt Adolescent Pregnancies</w:t>
      </w:r>
      <w:r w:rsidR="003A0455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4A5D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6942" w:rsidRPr="00E86942">
        <w:rPr>
          <w:rFonts w:ascii="Times New Roman" w:hAnsi="Times New Roman" w:cs="Times New Roman"/>
          <w:sz w:val="26"/>
          <w:szCs w:val="26"/>
          <w:lang w:val="en-US"/>
        </w:rPr>
        <w:t>the establishment of the Federal Office for the Protection of</w:t>
      </w:r>
      <w:r w:rsidR="0000511E">
        <w:rPr>
          <w:rFonts w:ascii="Times New Roman" w:hAnsi="Times New Roman" w:cs="Times New Roman"/>
          <w:sz w:val="26"/>
          <w:szCs w:val="26"/>
          <w:lang w:val="en-US"/>
        </w:rPr>
        <w:t xml:space="preserve"> Children and Adolescents</w:t>
      </w:r>
      <w:r w:rsidR="004A5DD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510021" w:rsidRDefault="00E86942" w:rsidP="004A5DD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5DD3">
        <w:rPr>
          <w:rFonts w:ascii="Times New Roman" w:hAnsi="Times New Roman" w:cs="Times New Roman"/>
          <w:sz w:val="26"/>
          <w:szCs w:val="26"/>
          <w:lang w:val="en-US"/>
        </w:rPr>
        <w:t xml:space="preserve">However, </w:t>
      </w:r>
      <w:r w:rsidR="0003160E" w:rsidRPr="004A5DD3">
        <w:rPr>
          <w:rFonts w:ascii="Times New Roman" w:hAnsi="Times New Roman" w:cs="Times New Roman"/>
          <w:sz w:val="26"/>
          <w:szCs w:val="26"/>
          <w:lang w:val="en-US"/>
        </w:rPr>
        <w:t>considering</w:t>
      </w:r>
      <w:r w:rsidR="00A92A71" w:rsidRPr="004A5DD3">
        <w:rPr>
          <w:rFonts w:ascii="Times New Roman" w:hAnsi="Times New Roman" w:cs="Times New Roman"/>
          <w:sz w:val="26"/>
          <w:szCs w:val="26"/>
          <w:lang w:val="en-US"/>
        </w:rPr>
        <w:t xml:space="preserve"> the number of childr</w:t>
      </w:r>
      <w:r w:rsidR="0000511E" w:rsidRPr="004A5DD3">
        <w:rPr>
          <w:rFonts w:ascii="Times New Roman" w:hAnsi="Times New Roman" w:cs="Times New Roman"/>
          <w:sz w:val="26"/>
          <w:szCs w:val="26"/>
          <w:lang w:val="en-US"/>
        </w:rPr>
        <w:t>en and adolescents who are facing</w:t>
      </w:r>
      <w:r w:rsidR="00A92A71" w:rsidRPr="004A5DD3">
        <w:rPr>
          <w:rFonts w:ascii="Times New Roman" w:hAnsi="Times New Roman" w:cs="Times New Roman"/>
          <w:sz w:val="26"/>
          <w:szCs w:val="26"/>
          <w:lang w:val="en-US"/>
        </w:rPr>
        <w:t xml:space="preserve"> violence and insecurity, </w:t>
      </w:r>
      <w:r w:rsidR="004A5DD3" w:rsidRPr="004A5DD3">
        <w:rPr>
          <w:rFonts w:ascii="Times New Roman" w:hAnsi="Times New Roman" w:cs="Times New Roman"/>
          <w:sz w:val="26"/>
          <w:szCs w:val="26"/>
          <w:lang w:val="en-US"/>
        </w:rPr>
        <w:t>together with corruption and impunity</w:t>
      </w:r>
      <w:r w:rsidR="004A5DD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A5DD3" w:rsidRPr="004A5D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we would like to share our concern </w:t>
      </w:r>
      <w:r w:rsidRPr="00E86942">
        <w:rPr>
          <w:rFonts w:ascii="Times New Roman" w:hAnsi="Times New Roman" w:cs="Times New Roman"/>
          <w:sz w:val="26"/>
          <w:szCs w:val="26"/>
          <w:lang w:val="en-US"/>
        </w:rPr>
        <w:t xml:space="preserve">regarding the full implementation of the </w:t>
      </w:r>
      <w:r w:rsidR="0003160E">
        <w:rPr>
          <w:rFonts w:ascii="Times New Roman" w:hAnsi="Times New Roman" w:cs="Times New Roman"/>
          <w:sz w:val="26"/>
          <w:szCs w:val="26"/>
          <w:lang w:val="en-US"/>
        </w:rPr>
        <w:t>legislative framework</w:t>
      </w:r>
      <w:r w:rsidR="002D676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D6762" w:rsidRPr="00134F3F">
        <w:rPr>
          <w:rFonts w:ascii="Times New Roman" w:hAnsi="Times New Roman" w:cs="Times New Roman"/>
          <w:sz w:val="26"/>
          <w:szCs w:val="26"/>
          <w:lang w:val="en-US"/>
        </w:rPr>
        <w:t xml:space="preserve">especially </w:t>
      </w:r>
      <w:r w:rsidR="00063F19">
        <w:rPr>
          <w:rFonts w:ascii="Times New Roman" w:hAnsi="Times New Roman" w:cs="Times New Roman"/>
          <w:sz w:val="26"/>
          <w:szCs w:val="26"/>
          <w:lang w:val="en-US"/>
        </w:rPr>
        <w:t>regarding</w:t>
      </w:r>
      <w:r w:rsidR="00DF27B0" w:rsidRPr="00134F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6762" w:rsidRPr="00134F3F">
        <w:rPr>
          <w:rFonts w:ascii="Times New Roman" w:hAnsi="Times New Roman" w:cs="Times New Roman"/>
          <w:sz w:val="26"/>
          <w:szCs w:val="26"/>
          <w:lang w:val="en-US"/>
        </w:rPr>
        <w:t>str</w:t>
      </w:r>
      <w:r w:rsidR="000B5B53" w:rsidRPr="00134F3F">
        <w:rPr>
          <w:rFonts w:ascii="Times New Roman" w:hAnsi="Times New Roman" w:cs="Times New Roman"/>
          <w:sz w:val="26"/>
          <w:szCs w:val="26"/>
          <w:lang w:val="en-US"/>
        </w:rPr>
        <w:t>eet children</w:t>
      </w:r>
      <w:r w:rsidR="00DF27B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3160E" w:rsidRPr="0003160E" w:rsidRDefault="0003160E" w:rsidP="00CD35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>Therefore, allow us to address M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exico</w:t>
      </w:r>
      <w:r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with t</w:t>
      </w:r>
      <w:r w:rsidR="003A0455">
        <w:rPr>
          <w:rFonts w:ascii="Times New Roman" w:hAnsi="Times New Roman" w:cs="Times New Roman"/>
          <w:sz w:val="26"/>
          <w:szCs w:val="26"/>
          <w:u w:val="single"/>
          <w:lang w:val="en-US"/>
        </w:rPr>
        <w:t>wo</w:t>
      </w:r>
      <w:r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recommendations:</w:t>
      </w:r>
    </w:p>
    <w:p w:rsidR="00134F3F" w:rsidRPr="0003160E" w:rsidRDefault="00202FED" w:rsidP="00134F3F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</w:t>
      </w:r>
      <w:r w:rsidR="00134F3F" w:rsidRPr="00343EBF">
        <w:rPr>
          <w:b/>
          <w:sz w:val="26"/>
          <w:szCs w:val="26"/>
          <w:lang w:val="en-US"/>
        </w:rPr>
        <w:t xml:space="preserve">atify </w:t>
      </w:r>
      <w:r w:rsidR="00ED53BC">
        <w:rPr>
          <w:b/>
          <w:sz w:val="26"/>
          <w:szCs w:val="26"/>
          <w:lang w:val="en-US"/>
        </w:rPr>
        <w:t xml:space="preserve">the </w:t>
      </w:r>
      <w:r w:rsidR="00134F3F" w:rsidRPr="00343EBF">
        <w:rPr>
          <w:b/>
          <w:color w:val="000000"/>
          <w:sz w:val="26"/>
          <w:szCs w:val="26"/>
          <w:lang w:val="en-US"/>
        </w:rPr>
        <w:t>Optional Protocol to the Convention on the Rights of the Chil</w:t>
      </w:r>
      <w:r w:rsidR="00134F3F">
        <w:rPr>
          <w:b/>
          <w:color w:val="000000"/>
          <w:sz w:val="26"/>
          <w:szCs w:val="26"/>
          <w:lang w:val="en-US"/>
        </w:rPr>
        <w:t>d on a communications procedure</w:t>
      </w:r>
    </w:p>
    <w:p w:rsidR="004A5DD3" w:rsidRPr="00134F3F" w:rsidRDefault="00202FED" w:rsidP="004A5DD3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</w:t>
      </w:r>
      <w:r w:rsidR="000B5B53" w:rsidRPr="00134F3F">
        <w:rPr>
          <w:b/>
          <w:sz w:val="26"/>
          <w:szCs w:val="26"/>
          <w:lang w:val="en-US"/>
        </w:rPr>
        <w:t>ull</w:t>
      </w:r>
      <w:r w:rsidR="00063F19">
        <w:rPr>
          <w:b/>
          <w:sz w:val="26"/>
          <w:szCs w:val="26"/>
          <w:lang w:val="en-US"/>
        </w:rPr>
        <w:t>y</w:t>
      </w:r>
      <w:r w:rsidR="000B5B53" w:rsidRPr="00134F3F">
        <w:rPr>
          <w:b/>
          <w:sz w:val="26"/>
          <w:szCs w:val="26"/>
          <w:lang w:val="en-US"/>
        </w:rPr>
        <w:t xml:space="preserve"> support the work of civil society organizations dedicated to the welfare of street children</w:t>
      </w:r>
    </w:p>
    <w:p w:rsidR="0003160E" w:rsidRPr="00343EBF" w:rsidRDefault="0003160E" w:rsidP="004A5DD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Croatia would like to compliment the Government of M</w:t>
      </w:r>
      <w:r w:rsidR="00CD3568">
        <w:rPr>
          <w:rFonts w:ascii="Times New Roman" w:hAnsi="Times New Roman" w:cs="Times New Roman"/>
          <w:sz w:val="26"/>
          <w:szCs w:val="26"/>
          <w:lang w:val="en-US"/>
        </w:rPr>
        <w:t>exico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for the progress achieved </w:t>
      </w:r>
      <w:r w:rsidR="00ED53BC">
        <w:rPr>
          <w:rFonts w:ascii="Times New Roman" w:hAnsi="Times New Roman" w:cs="Times New Roman"/>
          <w:sz w:val="26"/>
          <w:szCs w:val="26"/>
          <w:lang w:val="en-US"/>
        </w:rPr>
        <w:t xml:space="preserve">to date 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>and wish them a successful review session.</w:t>
      </w:r>
    </w:p>
    <w:p w:rsidR="0003160E" w:rsidRPr="00343EBF" w:rsidRDefault="0003160E" w:rsidP="0003160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Thank you.</w:t>
      </w:r>
    </w:p>
    <w:p w:rsidR="0003160E" w:rsidRPr="00AD4626" w:rsidRDefault="0003160E" w:rsidP="00B83E6B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790BF8" w:rsidRPr="00343EBF" w:rsidRDefault="00790BF8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</w:p>
    <w:p w:rsidR="00EC302F" w:rsidRPr="00343EBF" w:rsidRDefault="00EC302F" w:rsidP="00FA281A">
      <w:pPr>
        <w:rPr>
          <w:sz w:val="26"/>
          <w:szCs w:val="26"/>
          <w:lang w:val="en-US"/>
        </w:rPr>
      </w:pPr>
    </w:p>
    <w:sectPr w:rsidR="00EC302F" w:rsidRPr="00343EBF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C52E6"/>
    <w:multiLevelType w:val="multilevel"/>
    <w:tmpl w:val="2B0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9"/>
    <w:rsid w:val="0000511E"/>
    <w:rsid w:val="000171F4"/>
    <w:rsid w:val="0003160E"/>
    <w:rsid w:val="00047BD0"/>
    <w:rsid w:val="00063F19"/>
    <w:rsid w:val="00077E87"/>
    <w:rsid w:val="000B5B53"/>
    <w:rsid w:val="000E655C"/>
    <w:rsid w:val="000F3666"/>
    <w:rsid w:val="00134F3F"/>
    <w:rsid w:val="001B066B"/>
    <w:rsid w:val="001C212D"/>
    <w:rsid w:val="001D052E"/>
    <w:rsid w:val="001E34D8"/>
    <w:rsid w:val="00202FED"/>
    <w:rsid w:val="00206A9E"/>
    <w:rsid w:val="00224060"/>
    <w:rsid w:val="00247C5F"/>
    <w:rsid w:val="00250745"/>
    <w:rsid w:val="00283BBF"/>
    <w:rsid w:val="00284F38"/>
    <w:rsid w:val="00287B82"/>
    <w:rsid w:val="002A46D9"/>
    <w:rsid w:val="002A50F5"/>
    <w:rsid w:val="002A5339"/>
    <w:rsid w:val="002B5030"/>
    <w:rsid w:val="002C0EB7"/>
    <w:rsid w:val="002D6762"/>
    <w:rsid w:val="002F52A5"/>
    <w:rsid w:val="00343EBF"/>
    <w:rsid w:val="0036652A"/>
    <w:rsid w:val="003A0455"/>
    <w:rsid w:val="003B062A"/>
    <w:rsid w:val="003B6233"/>
    <w:rsid w:val="004A5DD3"/>
    <w:rsid w:val="004D2300"/>
    <w:rsid w:val="00510021"/>
    <w:rsid w:val="00515FF8"/>
    <w:rsid w:val="005617CB"/>
    <w:rsid w:val="00567AA6"/>
    <w:rsid w:val="00596E41"/>
    <w:rsid w:val="005979F3"/>
    <w:rsid w:val="005B6885"/>
    <w:rsid w:val="005E62DD"/>
    <w:rsid w:val="005F2139"/>
    <w:rsid w:val="00624D38"/>
    <w:rsid w:val="0062597E"/>
    <w:rsid w:val="0065290C"/>
    <w:rsid w:val="00663E15"/>
    <w:rsid w:val="00673B8D"/>
    <w:rsid w:val="006767E4"/>
    <w:rsid w:val="00676948"/>
    <w:rsid w:val="006A1307"/>
    <w:rsid w:val="006A2CB5"/>
    <w:rsid w:val="006D1369"/>
    <w:rsid w:val="00711804"/>
    <w:rsid w:val="00726054"/>
    <w:rsid w:val="00767DE1"/>
    <w:rsid w:val="0078404E"/>
    <w:rsid w:val="00790BF8"/>
    <w:rsid w:val="0079179C"/>
    <w:rsid w:val="00796822"/>
    <w:rsid w:val="007A1193"/>
    <w:rsid w:val="007C1BF9"/>
    <w:rsid w:val="0082438F"/>
    <w:rsid w:val="00861432"/>
    <w:rsid w:val="00861829"/>
    <w:rsid w:val="00883597"/>
    <w:rsid w:val="008B3CBF"/>
    <w:rsid w:val="008C31C6"/>
    <w:rsid w:val="0095283C"/>
    <w:rsid w:val="0098376F"/>
    <w:rsid w:val="009E651F"/>
    <w:rsid w:val="009F64AE"/>
    <w:rsid w:val="00A3354A"/>
    <w:rsid w:val="00A36B8E"/>
    <w:rsid w:val="00A92A71"/>
    <w:rsid w:val="00AD4626"/>
    <w:rsid w:val="00B208DA"/>
    <w:rsid w:val="00B20917"/>
    <w:rsid w:val="00B26F7D"/>
    <w:rsid w:val="00B403F5"/>
    <w:rsid w:val="00B70CAC"/>
    <w:rsid w:val="00B83E6B"/>
    <w:rsid w:val="00B91EFC"/>
    <w:rsid w:val="00BA462D"/>
    <w:rsid w:val="00BC1359"/>
    <w:rsid w:val="00C63F3C"/>
    <w:rsid w:val="00C739FE"/>
    <w:rsid w:val="00CA3224"/>
    <w:rsid w:val="00CD3568"/>
    <w:rsid w:val="00D01B8B"/>
    <w:rsid w:val="00D10303"/>
    <w:rsid w:val="00D15D31"/>
    <w:rsid w:val="00D36AD6"/>
    <w:rsid w:val="00DA557D"/>
    <w:rsid w:val="00DD0086"/>
    <w:rsid w:val="00DD06F6"/>
    <w:rsid w:val="00DE3BC5"/>
    <w:rsid w:val="00DF27B0"/>
    <w:rsid w:val="00E01BB2"/>
    <w:rsid w:val="00E22616"/>
    <w:rsid w:val="00E642C3"/>
    <w:rsid w:val="00E86942"/>
    <w:rsid w:val="00E87958"/>
    <w:rsid w:val="00EA72F6"/>
    <w:rsid w:val="00EC302F"/>
    <w:rsid w:val="00ED53BC"/>
    <w:rsid w:val="00ED5FE0"/>
    <w:rsid w:val="00F106C0"/>
    <w:rsid w:val="00F31F6A"/>
    <w:rsid w:val="00F600BF"/>
    <w:rsid w:val="00F64670"/>
    <w:rsid w:val="00F673AB"/>
    <w:rsid w:val="00F87300"/>
    <w:rsid w:val="00FA281A"/>
    <w:rsid w:val="00FB36DC"/>
    <w:rsid w:val="00FC108C"/>
    <w:rsid w:val="00FD1036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48CD-10F2-418E-BF1C-5123E7E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31998-949B-4A1A-B774-75ACBA846508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23567A47-B490-4B18-B00C-D24CCCA28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Pepić</cp:lastModifiedBy>
  <cp:revision>6</cp:revision>
  <cp:lastPrinted>2018-11-02T13:01:00Z</cp:lastPrinted>
  <dcterms:created xsi:type="dcterms:W3CDTF">2018-10-31T09:30:00Z</dcterms:created>
  <dcterms:modified xsi:type="dcterms:W3CDTF">2018-11-02T13:01:00Z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