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BC65" w14:textId="77777777" w:rsidR="00843227" w:rsidRPr="009A4AB2" w:rsidRDefault="00364A72" w:rsidP="0084322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27C05DA6" wp14:editId="349A1592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972185" cy="777240"/>
            <wp:effectExtent l="0" t="0" r="0" b="10160"/>
            <wp:wrapNone/>
            <wp:docPr id="7" name="Picture 4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234AD" w14:textId="77777777" w:rsidR="00843227" w:rsidRPr="00F3402C" w:rsidRDefault="00843227" w:rsidP="00843227">
      <w:pPr>
        <w:spacing w:line="240" w:lineRule="auto"/>
        <w:jc w:val="center"/>
        <w:rPr>
          <w:rFonts w:ascii="Arial" w:hAnsi="Arial" w:cs="Arial"/>
          <w:b/>
        </w:rPr>
      </w:pPr>
    </w:p>
    <w:p w14:paraId="5F3B9D59" w14:textId="77777777" w:rsidR="00843227" w:rsidRPr="00F3402C" w:rsidRDefault="00843227" w:rsidP="00843227">
      <w:pPr>
        <w:spacing w:line="240" w:lineRule="auto"/>
        <w:jc w:val="center"/>
        <w:rPr>
          <w:rFonts w:ascii="Arial" w:hAnsi="Arial" w:cs="Arial"/>
          <w:b/>
        </w:rPr>
      </w:pPr>
    </w:p>
    <w:p w14:paraId="0D104AA2" w14:textId="77777777" w:rsidR="00843227" w:rsidRDefault="00843227" w:rsidP="0084322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450BE086" w14:textId="12AE398A" w:rsidR="00843227" w:rsidRDefault="000037F8" w:rsidP="0084322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Jordan</w:t>
      </w:r>
    </w:p>
    <w:p w14:paraId="73E1B8B4" w14:textId="5CD86AFA" w:rsidR="00843227" w:rsidRDefault="00DE2CB9" w:rsidP="00DE2CB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Pr="00DE2CB9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="00843227">
        <w:rPr>
          <w:rFonts w:ascii="Arial" w:hAnsi="Arial" w:cs="Arial"/>
          <w:b/>
        </w:rPr>
        <w:t>Session of the UPR Working Group of the</w:t>
      </w:r>
      <w:r>
        <w:rPr>
          <w:rFonts w:ascii="Arial" w:hAnsi="Arial" w:cs="Arial"/>
          <w:b/>
        </w:rPr>
        <w:t xml:space="preserve"> </w:t>
      </w:r>
      <w:r w:rsidR="00843227">
        <w:rPr>
          <w:rFonts w:ascii="Arial" w:hAnsi="Arial" w:cs="Arial"/>
          <w:b/>
        </w:rPr>
        <w:t>Human Rights Council</w:t>
      </w:r>
    </w:p>
    <w:p w14:paraId="758CD760" w14:textId="060E87FB" w:rsidR="00DE2CB9" w:rsidRDefault="00321F5B" w:rsidP="00DE2CB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E2CB9">
        <w:rPr>
          <w:rFonts w:ascii="Arial" w:hAnsi="Arial" w:cs="Arial"/>
          <w:b/>
        </w:rPr>
        <w:t xml:space="preserve"> November 2018</w:t>
      </w:r>
    </w:p>
    <w:p w14:paraId="4C5AF7E3" w14:textId="77777777" w:rsidR="00843227" w:rsidRPr="00F3402C" w:rsidRDefault="00843227" w:rsidP="00843227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927BF" wp14:editId="77F2753B">
                <wp:simplePos x="0" y="0"/>
                <wp:positionH relativeFrom="column">
                  <wp:align>center</wp:align>
                </wp:positionH>
                <wp:positionV relativeFrom="paragraph">
                  <wp:posOffset>69215</wp:posOffset>
                </wp:positionV>
                <wp:extent cx="5636260" cy="0"/>
                <wp:effectExtent l="0" t="0" r="21590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5.45pt;width:443.8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" strokeweight="1.25pt"/>
            </w:pict>
          </mc:Fallback>
        </mc:AlternateContent>
      </w:r>
    </w:p>
    <w:p w14:paraId="3B461D54" w14:textId="77777777" w:rsidR="00D106FD" w:rsidRDefault="00D106FD" w:rsidP="00843227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8E48B4B" w14:textId="3520C338" w:rsidR="00843227" w:rsidRDefault="00114B45" w:rsidP="000037F8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Thank you Mr. President.</w:t>
      </w:r>
    </w:p>
    <w:p w14:paraId="52C08F31" w14:textId="77777777" w:rsidR="00843227" w:rsidRDefault="00843227" w:rsidP="000037F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40422790" w14:textId="3BD3D436" w:rsidR="00843227" w:rsidRDefault="00843227" w:rsidP="000037F8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Malaysia warmly we</w:t>
      </w:r>
      <w:r w:rsidR="00321F5B">
        <w:rPr>
          <w:rFonts w:ascii="Arial" w:hAnsi="Arial" w:cs="Arial"/>
        </w:rPr>
        <w:t>lcomes the delegation of Jordan</w:t>
      </w:r>
      <w:r w:rsidR="00B82304">
        <w:rPr>
          <w:rFonts w:ascii="Arial" w:hAnsi="Arial" w:cs="Arial"/>
        </w:rPr>
        <w:t>. We</w:t>
      </w:r>
      <w:r w:rsidR="00DE2CB9">
        <w:rPr>
          <w:rFonts w:ascii="Arial" w:hAnsi="Arial" w:cs="Arial"/>
        </w:rPr>
        <w:t xml:space="preserve"> thank</w:t>
      </w:r>
      <w:r>
        <w:rPr>
          <w:rFonts w:ascii="Arial" w:hAnsi="Arial" w:cs="Arial"/>
        </w:rPr>
        <w:t xml:space="preserve"> the</w:t>
      </w:r>
      <w:r w:rsidR="00723767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for th</w:t>
      </w:r>
      <w:r w:rsidR="00DE2CB9">
        <w:rPr>
          <w:rFonts w:ascii="Arial" w:hAnsi="Arial" w:cs="Arial"/>
        </w:rPr>
        <w:t>e</w:t>
      </w:r>
      <w:r w:rsidR="00E17C82">
        <w:rPr>
          <w:rFonts w:ascii="Arial" w:hAnsi="Arial" w:cs="Arial"/>
        </w:rPr>
        <w:t xml:space="preserve"> </w:t>
      </w:r>
      <w:r w:rsidR="001174A5">
        <w:rPr>
          <w:rFonts w:ascii="Arial" w:hAnsi="Arial" w:cs="Arial"/>
        </w:rPr>
        <w:t>presentation of the</w:t>
      </w:r>
      <w:r w:rsidR="00E1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national report.</w:t>
      </w:r>
    </w:p>
    <w:p w14:paraId="693FA134" w14:textId="77777777" w:rsidR="003866C1" w:rsidRDefault="003866C1" w:rsidP="000037F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10B45F8D" w14:textId="29DD8793" w:rsidR="00321F5B" w:rsidRDefault="00B82304" w:rsidP="000037F8">
      <w:pPr>
        <w:pStyle w:val="Body"/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Malaysia commends Jordan for the progress in advancing the </w:t>
      </w:r>
      <w:r w:rsidR="00321F5B">
        <w:rPr>
          <w:rFonts w:ascii="Arial" w:eastAsia="Arial" w:hAnsi="Arial" w:cs="Arial"/>
        </w:rPr>
        <w:t>rights of women and persons with disabilities</w:t>
      </w:r>
      <w:r>
        <w:rPr>
          <w:rFonts w:ascii="Arial" w:eastAsia="Arial" w:hAnsi="Arial" w:cs="Arial"/>
        </w:rPr>
        <w:t xml:space="preserve">, the two areas that relate to Malaysia’s </w:t>
      </w:r>
      <w:r w:rsidRPr="00117908">
        <w:rPr>
          <w:rFonts w:ascii="Arial" w:eastAsia="Arial" w:hAnsi="Arial" w:cs="Arial"/>
        </w:rPr>
        <w:t xml:space="preserve">recommendations </w:t>
      </w:r>
      <w:r>
        <w:rPr>
          <w:rFonts w:ascii="Arial" w:eastAsia="Arial" w:hAnsi="Arial" w:cs="Arial"/>
        </w:rPr>
        <w:t>during Jordan’s second UPR.</w:t>
      </w:r>
      <w:r w:rsidR="00321F5B" w:rsidRPr="00117908">
        <w:rPr>
          <w:rFonts w:ascii="Arial" w:eastAsia="Arial" w:hAnsi="Arial" w:cs="Arial"/>
        </w:rPr>
        <w:t xml:space="preserve">  </w:t>
      </w:r>
    </w:p>
    <w:p w14:paraId="72C2555F" w14:textId="77777777" w:rsidR="00321F5B" w:rsidRPr="00117908" w:rsidRDefault="00321F5B" w:rsidP="000037F8">
      <w:pPr>
        <w:pStyle w:val="Body"/>
        <w:spacing w:line="276" w:lineRule="auto"/>
        <w:rPr>
          <w:rFonts w:ascii="Arial" w:eastAsia="Arial" w:hAnsi="Arial" w:cs="Arial"/>
        </w:rPr>
      </w:pPr>
    </w:p>
    <w:p w14:paraId="245223B6" w14:textId="70B5F45C" w:rsidR="00321F5B" w:rsidRPr="000B374B" w:rsidRDefault="00321F5B" w:rsidP="000037F8">
      <w:pPr>
        <w:pStyle w:val="Body"/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particular, we </w:t>
      </w:r>
      <w:r w:rsidR="00B82304">
        <w:rPr>
          <w:rFonts w:ascii="Arial" w:eastAsia="Arial" w:hAnsi="Arial" w:cs="Arial"/>
        </w:rPr>
        <w:t>welcome</w:t>
      </w:r>
      <w:r>
        <w:rPr>
          <w:rFonts w:ascii="Arial" w:eastAsia="Arial" w:hAnsi="Arial" w:cs="Arial"/>
        </w:rPr>
        <w:t xml:space="preserve"> the priorities given by Jordan to the empowerment of women</w:t>
      </w:r>
      <w:r w:rsidR="00B82304">
        <w:rPr>
          <w:rFonts w:ascii="Arial" w:eastAsia="Arial" w:hAnsi="Arial" w:cs="Arial"/>
        </w:rPr>
        <w:t>.  This includes</w:t>
      </w:r>
      <w:r>
        <w:rPr>
          <w:rFonts w:ascii="Arial" w:eastAsia="Arial" w:hAnsi="Arial" w:cs="Arial"/>
        </w:rPr>
        <w:t xml:space="preserve"> eliminating barriers to </w:t>
      </w:r>
      <w:r w:rsidR="00B82304">
        <w:rPr>
          <w:rFonts w:ascii="Arial" w:eastAsia="Arial" w:hAnsi="Arial" w:cs="Arial"/>
        </w:rPr>
        <w:t xml:space="preserve">their </w:t>
      </w:r>
      <w:r>
        <w:rPr>
          <w:rFonts w:ascii="Arial" w:eastAsia="Arial" w:hAnsi="Arial" w:cs="Arial"/>
        </w:rPr>
        <w:t xml:space="preserve">employment and participation in the </w:t>
      </w:r>
      <w:r w:rsidR="001D7544">
        <w:rPr>
          <w:rFonts w:ascii="Arial" w:eastAsia="Arial" w:hAnsi="Arial" w:cs="Arial"/>
        </w:rPr>
        <w:t xml:space="preserve">public and </w:t>
      </w:r>
      <w:r>
        <w:rPr>
          <w:rFonts w:ascii="Arial" w:eastAsia="Arial" w:hAnsi="Arial" w:cs="Arial"/>
        </w:rPr>
        <w:t>political sphere</w:t>
      </w:r>
      <w:r w:rsidR="00B82304">
        <w:rPr>
          <w:rFonts w:ascii="Arial" w:eastAsia="Arial" w:hAnsi="Arial" w:cs="Arial"/>
        </w:rPr>
        <w:t xml:space="preserve">. The policy of </w:t>
      </w:r>
      <w:r>
        <w:rPr>
          <w:rFonts w:ascii="Arial" w:eastAsia="Arial" w:hAnsi="Arial" w:cs="Arial"/>
        </w:rPr>
        <w:t>zero tolerance for violence against women</w:t>
      </w:r>
      <w:r w:rsidR="00B82304">
        <w:rPr>
          <w:rFonts w:ascii="Arial" w:eastAsia="Arial" w:hAnsi="Arial" w:cs="Arial"/>
        </w:rPr>
        <w:t xml:space="preserve"> and</w:t>
      </w:r>
      <w:r w:rsidR="00DB7153">
        <w:rPr>
          <w:rFonts w:ascii="Arial" w:eastAsia="Arial" w:hAnsi="Arial" w:cs="Arial"/>
        </w:rPr>
        <w:t xml:space="preserve"> </w:t>
      </w:r>
      <w:r w:rsidR="00B82304">
        <w:rPr>
          <w:rFonts w:ascii="Arial" w:eastAsia="Arial" w:hAnsi="Arial" w:cs="Arial"/>
        </w:rPr>
        <w:t xml:space="preserve">related </w:t>
      </w:r>
      <w:r w:rsidR="00DB7153">
        <w:rPr>
          <w:rFonts w:ascii="Arial" w:eastAsia="Arial" w:hAnsi="Arial" w:cs="Arial"/>
        </w:rPr>
        <w:t>efforts to strengthen</w:t>
      </w:r>
      <w:r>
        <w:rPr>
          <w:rFonts w:ascii="Arial" w:eastAsia="Arial" w:hAnsi="Arial" w:cs="Arial"/>
        </w:rPr>
        <w:t xml:space="preserve"> legislative measures</w:t>
      </w:r>
      <w:r w:rsidR="00B82304">
        <w:rPr>
          <w:rFonts w:ascii="Arial" w:eastAsia="Arial" w:hAnsi="Arial" w:cs="Arial"/>
        </w:rPr>
        <w:t xml:space="preserve"> are commendable</w:t>
      </w:r>
      <w:r>
        <w:rPr>
          <w:rFonts w:ascii="Arial" w:eastAsia="Arial" w:hAnsi="Arial" w:cs="Arial"/>
        </w:rPr>
        <w:t xml:space="preserve">.   </w:t>
      </w:r>
      <w:r w:rsidR="00B8230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role </w:t>
      </w:r>
      <w:r w:rsidR="00B82304"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</w:rPr>
        <w:t>Family Reconciliation Centre in providing protection and psychological counselling services for victims</w:t>
      </w:r>
      <w:r w:rsidR="003B4872">
        <w:rPr>
          <w:rFonts w:ascii="Arial" w:eastAsia="Arial" w:hAnsi="Arial" w:cs="Arial"/>
        </w:rPr>
        <w:t xml:space="preserve"> of violence</w:t>
      </w:r>
      <w:r w:rsidR="00B82304">
        <w:rPr>
          <w:rFonts w:ascii="Arial" w:eastAsia="Arial" w:hAnsi="Arial" w:cs="Arial"/>
        </w:rPr>
        <w:t xml:space="preserve">, and other </w:t>
      </w:r>
      <w:r w:rsidR="003B4872">
        <w:rPr>
          <w:rFonts w:ascii="Arial" w:eastAsia="Arial" w:hAnsi="Arial" w:cs="Arial"/>
        </w:rPr>
        <w:t>initiatives to promote</w:t>
      </w:r>
      <w:r w:rsidR="000037F8">
        <w:rPr>
          <w:rFonts w:ascii="Arial" w:eastAsia="Arial" w:hAnsi="Arial" w:cs="Arial"/>
        </w:rPr>
        <w:t xml:space="preserve"> integration</w:t>
      </w:r>
      <w:r w:rsidR="003B4872">
        <w:rPr>
          <w:rFonts w:ascii="Arial" w:eastAsia="Arial" w:hAnsi="Arial" w:cs="Arial"/>
        </w:rPr>
        <w:t xml:space="preserve"> of persons with disabilities</w:t>
      </w:r>
      <w:r w:rsidR="000037F8">
        <w:rPr>
          <w:rFonts w:ascii="Arial" w:eastAsia="Arial" w:hAnsi="Arial" w:cs="Arial"/>
        </w:rPr>
        <w:t xml:space="preserve"> into </w:t>
      </w:r>
      <w:r w:rsidR="003B4872">
        <w:rPr>
          <w:rFonts w:ascii="Arial" w:eastAsia="Arial" w:hAnsi="Arial" w:cs="Arial"/>
        </w:rPr>
        <w:t xml:space="preserve">the </w:t>
      </w:r>
      <w:r w:rsidR="000037F8">
        <w:rPr>
          <w:rFonts w:ascii="Arial" w:eastAsia="Arial" w:hAnsi="Arial" w:cs="Arial"/>
        </w:rPr>
        <w:t>society</w:t>
      </w:r>
      <w:r w:rsidR="000400F5">
        <w:rPr>
          <w:rFonts w:ascii="Arial" w:eastAsia="Arial" w:hAnsi="Arial" w:cs="Arial"/>
        </w:rPr>
        <w:t xml:space="preserve"> are similar to those currently being implemented in Malaysia as well</w:t>
      </w:r>
      <w:r w:rsidR="000037F8">
        <w:rPr>
          <w:rFonts w:ascii="Arial" w:eastAsia="Arial" w:hAnsi="Arial" w:cs="Arial"/>
        </w:rPr>
        <w:t xml:space="preserve">. </w:t>
      </w:r>
    </w:p>
    <w:p w14:paraId="7E30BCE1" w14:textId="77777777" w:rsidR="00321F5B" w:rsidRDefault="00321F5B" w:rsidP="000037F8">
      <w:pPr>
        <w:pStyle w:val="ListParagraph"/>
        <w:spacing w:line="276" w:lineRule="auto"/>
        <w:rPr>
          <w:rFonts w:ascii="Arial" w:eastAsia="Arial" w:hAnsi="Arial" w:cs="Arial"/>
        </w:rPr>
      </w:pPr>
    </w:p>
    <w:p w14:paraId="2ECAF3AF" w14:textId="0F6C6486" w:rsidR="00321F5B" w:rsidRDefault="00321F5B" w:rsidP="000037F8">
      <w:pPr>
        <w:pStyle w:val="Body"/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While progress has been made, the challenges remain as highlighted in the report.  In the spirit of constructive engagement, my delegation would like to offer the following recommendations for </w:t>
      </w:r>
      <w:r w:rsidR="000037F8">
        <w:rPr>
          <w:rFonts w:ascii="Arial" w:eastAsia="Arial" w:hAnsi="Arial" w:cs="Arial"/>
        </w:rPr>
        <w:t>the consideration of Jordan</w:t>
      </w:r>
      <w:r>
        <w:rPr>
          <w:rFonts w:ascii="Arial" w:eastAsia="Arial" w:hAnsi="Arial" w:cs="Arial"/>
        </w:rPr>
        <w:t>:</w:t>
      </w:r>
    </w:p>
    <w:p w14:paraId="5AE4EC19" w14:textId="77777777" w:rsidR="000037F8" w:rsidRDefault="000037F8" w:rsidP="000037F8">
      <w:pPr>
        <w:pStyle w:val="ListParagraph"/>
        <w:spacing w:line="276" w:lineRule="auto"/>
        <w:rPr>
          <w:rFonts w:ascii="Arial" w:eastAsia="Arial" w:hAnsi="Arial" w:cs="Arial"/>
        </w:rPr>
      </w:pPr>
    </w:p>
    <w:p w14:paraId="5E53C1BA" w14:textId="2BBFBAF7" w:rsidR="000037F8" w:rsidRDefault="000037F8" w:rsidP="000037F8">
      <w:pPr>
        <w:pStyle w:val="Body"/>
        <w:numPr>
          <w:ilvl w:val="1"/>
          <w:numId w:val="4"/>
        </w:numPr>
        <w:spacing w:line="276" w:lineRule="auto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Continue efforts to achieve gender equality and equal opportunities in the </w:t>
      </w:r>
      <w:proofErr w:type="spellStart"/>
      <w:r>
        <w:rPr>
          <w:rFonts w:ascii="Arial" w:eastAsia="Arial" w:hAnsi="Arial" w:cs="Arial"/>
        </w:rPr>
        <w:t>labour</w:t>
      </w:r>
      <w:proofErr w:type="spellEnd"/>
      <w:r>
        <w:rPr>
          <w:rFonts w:ascii="Arial" w:eastAsia="Arial" w:hAnsi="Arial" w:cs="Arial"/>
        </w:rPr>
        <w:t xml:space="preserve"> market; and</w:t>
      </w:r>
    </w:p>
    <w:p w14:paraId="582FEF4E" w14:textId="0BD4ACB3" w:rsidR="000037F8" w:rsidRPr="000037F8" w:rsidRDefault="000037F8" w:rsidP="000037F8">
      <w:pPr>
        <w:pStyle w:val="Body"/>
        <w:numPr>
          <w:ilvl w:val="1"/>
          <w:numId w:val="4"/>
        </w:numPr>
        <w:spacing w:line="276" w:lineRule="auto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Develop legal mechanism to protect children and continue efforts to combat child </w:t>
      </w:r>
      <w:proofErr w:type="spellStart"/>
      <w:r>
        <w:rPr>
          <w:rFonts w:ascii="Arial" w:eastAsia="Arial" w:hAnsi="Arial" w:cs="Arial"/>
        </w:rPr>
        <w:t>labour</w:t>
      </w:r>
      <w:proofErr w:type="spellEnd"/>
      <w:r>
        <w:rPr>
          <w:rFonts w:ascii="Arial" w:eastAsia="Arial" w:hAnsi="Arial" w:cs="Arial"/>
        </w:rPr>
        <w:t xml:space="preserve">. </w:t>
      </w:r>
    </w:p>
    <w:p w14:paraId="1D5E085B" w14:textId="77777777" w:rsidR="00843227" w:rsidRDefault="00843227" w:rsidP="000037F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5981B0E2" w14:textId="77777777" w:rsidR="00843227" w:rsidRPr="00370B17" w:rsidRDefault="00843227" w:rsidP="000037F8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thank you.</w:t>
      </w:r>
    </w:p>
    <w:p w14:paraId="1C364054" w14:textId="77777777" w:rsidR="003B0A46" w:rsidRPr="00ED669B" w:rsidRDefault="003B0A46" w:rsidP="000037F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13A1D7DA" w14:textId="2B2B14D4" w:rsidR="00843227" w:rsidRDefault="00843227" w:rsidP="00241345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C42AC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ENEVA</w:t>
      </w:r>
      <w:r>
        <w:rPr>
          <w:rFonts w:ascii="Arial" w:hAnsi="Arial" w:cs="Arial"/>
          <w:b/>
        </w:rPr>
        <w:br/>
      </w:r>
      <w:r w:rsidR="000037F8">
        <w:rPr>
          <w:rFonts w:ascii="Arial" w:hAnsi="Arial" w:cs="Arial"/>
          <w:b/>
        </w:rPr>
        <w:t>8</w:t>
      </w:r>
      <w:r w:rsidR="00114B45">
        <w:rPr>
          <w:rFonts w:ascii="Arial" w:hAnsi="Arial" w:cs="Arial"/>
          <w:b/>
        </w:rPr>
        <w:t xml:space="preserve"> November 2018</w:t>
      </w:r>
    </w:p>
    <w:p w14:paraId="573FBFC8" w14:textId="77777777" w:rsidR="00241345" w:rsidRDefault="00241345" w:rsidP="00241345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p w14:paraId="00326103" w14:textId="77777777" w:rsidR="008C61E2" w:rsidRDefault="008C61E2"/>
    <w:sectPr w:rsidR="008C61E2" w:rsidSect="00241345">
      <w:headerReference w:type="default" r:id="rId9"/>
      <w:footerReference w:type="default" r:id="rId10"/>
      <w:pgSz w:w="11907" w:h="16839" w:code="9"/>
      <w:pgMar w:top="1440" w:right="1440" w:bottom="1440" w:left="1440" w:header="70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24D96" w14:textId="77777777" w:rsidR="00A165C5" w:rsidRDefault="00A165C5">
      <w:pPr>
        <w:spacing w:line="240" w:lineRule="auto"/>
      </w:pPr>
      <w:r>
        <w:separator/>
      </w:r>
    </w:p>
  </w:endnote>
  <w:endnote w:type="continuationSeparator" w:id="0">
    <w:p w14:paraId="534DDFA9" w14:textId="77777777" w:rsidR="00A165C5" w:rsidRDefault="00A1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3DA4" w14:textId="651E01C3" w:rsidR="00F05C07" w:rsidRPr="007E043D" w:rsidRDefault="00F05C07" w:rsidP="00241345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 xml:space="preserve">               </w:t>
    </w:r>
    <w:r w:rsidRPr="00BD2FF6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ab/>
    </w:r>
  </w:p>
  <w:p w14:paraId="54EC961E" w14:textId="77777777" w:rsidR="00F05C07" w:rsidRDefault="00F05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93476" w14:textId="77777777" w:rsidR="00A165C5" w:rsidRDefault="00A165C5">
      <w:pPr>
        <w:spacing w:line="240" w:lineRule="auto"/>
      </w:pPr>
      <w:r>
        <w:separator/>
      </w:r>
    </w:p>
  </w:footnote>
  <w:footnote w:type="continuationSeparator" w:id="0">
    <w:p w14:paraId="4E5339C9" w14:textId="77777777" w:rsidR="00A165C5" w:rsidRDefault="00A16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52EFC" w14:textId="77777777" w:rsidR="00F05C07" w:rsidRPr="00CC42AC" w:rsidRDefault="00F05C07" w:rsidP="00241345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990"/>
    <w:multiLevelType w:val="hybridMultilevel"/>
    <w:tmpl w:val="4900E202"/>
    <w:lvl w:ilvl="0" w:tplc="ED3A71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4C06"/>
    <w:multiLevelType w:val="multilevel"/>
    <w:tmpl w:val="8048B9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A0564C7"/>
    <w:multiLevelType w:val="hybridMultilevel"/>
    <w:tmpl w:val="3C4EEE74"/>
    <w:lvl w:ilvl="0" w:tplc="0204C6C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27"/>
    <w:rsid w:val="000037F8"/>
    <w:rsid w:val="000400F5"/>
    <w:rsid w:val="000D3C5C"/>
    <w:rsid w:val="00114B45"/>
    <w:rsid w:val="001174A5"/>
    <w:rsid w:val="001220A7"/>
    <w:rsid w:val="00150B72"/>
    <w:rsid w:val="0016108A"/>
    <w:rsid w:val="00190609"/>
    <w:rsid w:val="001D7544"/>
    <w:rsid w:val="00241345"/>
    <w:rsid w:val="002F69F5"/>
    <w:rsid w:val="00321F5B"/>
    <w:rsid w:val="003323C9"/>
    <w:rsid w:val="00353F5E"/>
    <w:rsid w:val="00364A72"/>
    <w:rsid w:val="003866C1"/>
    <w:rsid w:val="003B0A46"/>
    <w:rsid w:val="003B4872"/>
    <w:rsid w:val="003C359F"/>
    <w:rsid w:val="0045155C"/>
    <w:rsid w:val="004731D4"/>
    <w:rsid w:val="004C6B41"/>
    <w:rsid w:val="00701CA3"/>
    <w:rsid w:val="00723767"/>
    <w:rsid w:val="007E043D"/>
    <w:rsid w:val="007E4286"/>
    <w:rsid w:val="00825054"/>
    <w:rsid w:val="00843227"/>
    <w:rsid w:val="00852568"/>
    <w:rsid w:val="00861D08"/>
    <w:rsid w:val="00873663"/>
    <w:rsid w:val="008801FF"/>
    <w:rsid w:val="00886288"/>
    <w:rsid w:val="008C61E2"/>
    <w:rsid w:val="009A2228"/>
    <w:rsid w:val="00A165C5"/>
    <w:rsid w:val="00A520C4"/>
    <w:rsid w:val="00AE11D2"/>
    <w:rsid w:val="00AE20C8"/>
    <w:rsid w:val="00B82304"/>
    <w:rsid w:val="00C42A89"/>
    <w:rsid w:val="00CC4FBC"/>
    <w:rsid w:val="00D106FD"/>
    <w:rsid w:val="00DB7153"/>
    <w:rsid w:val="00DE2CB9"/>
    <w:rsid w:val="00E07FCF"/>
    <w:rsid w:val="00E17C82"/>
    <w:rsid w:val="00E52B66"/>
    <w:rsid w:val="00ED7D9B"/>
    <w:rsid w:val="00F05C07"/>
    <w:rsid w:val="00F65F35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CC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27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3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227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843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227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qFormat/>
    <w:rsid w:val="00114B45"/>
    <w:pPr>
      <w:ind w:left="720"/>
      <w:contextualSpacing/>
    </w:pPr>
  </w:style>
  <w:style w:type="paragraph" w:customStyle="1" w:styleId="Body">
    <w:name w:val="Body"/>
    <w:rsid w:val="00321F5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27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3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227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843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227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qFormat/>
    <w:rsid w:val="00114B45"/>
    <w:pPr>
      <w:ind w:left="720"/>
      <w:contextualSpacing/>
    </w:pPr>
  </w:style>
  <w:style w:type="paragraph" w:customStyle="1" w:styleId="Body">
    <w:name w:val="Body"/>
    <w:rsid w:val="00321F5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02616-89CA-4A3D-842B-CDE168B232B5}"/>
</file>

<file path=customXml/itemProps2.xml><?xml version="1.0" encoding="utf-8"?>
<ds:datastoreItem xmlns:ds="http://schemas.openxmlformats.org/officeDocument/2006/customXml" ds:itemID="{9316DF5B-9F0F-423E-A5BA-68690323D2A8}"/>
</file>

<file path=customXml/itemProps3.xml><?xml version="1.0" encoding="utf-8"?>
<ds:datastoreItem xmlns:ds="http://schemas.openxmlformats.org/officeDocument/2006/customXml" ds:itemID="{2421FE9D-4031-4C41-A83B-DE92643BE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siti hajjar admin</cp:lastModifiedBy>
  <cp:revision>2</cp:revision>
  <cp:lastPrinted>2013-10-17T11:31:00Z</cp:lastPrinted>
  <dcterms:created xsi:type="dcterms:W3CDTF">2018-11-13T13:10:00Z</dcterms:created>
  <dcterms:modified xsi:type="dcterms:W3CDTF">2018-11-13T13:10:00Z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