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1E" w:rsidRDefault="00BC261E" w:rsidP="00690250">
      <w:pPr>
        <w:pStyle w:val="Heading1"/>
      </w:pPr>
    </w:p>
    <w:p w:rsidR="0096348D" w:rsidRDefault="0096348D"/>
    <w:p w:rsidR="0096348D" w:rsidRPr="00161EB8" w:rsidRDefault="0096348D" w:rsidP="0096348D">
      <w:pPr>
        <w:pBdr>
          <w:bottom w:val="single" w:sz="4" w:space="6" w:color="auto"/>
        </w:pBdr>
        <w:spacing w:before="800"/>
        <w:jc w:val="center"/>
        <w:rPr>
          <w:b/>
          <w:sz w:val="32"/>
          <w:szCs w:val="32"/>
        </w:rPr>
      </w:pPr>
      <w:r w:rsidRPr="00161EB8">
        <w:rPr>
          <w:b/>
          <w:sz w:val="32"/>
          <w:szCs w:val="32"/>
        </w:rPr>
        <w:t>United Kingdom of Great Britain &amp; Northern Ireland</w:t>
      </w:r>
    </w:p>
    <w:p w:rsidR="0096348D" w:rsidRPr="00161EB8" w:rsidRDefault="0096348D" w:rsidP="0096348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 w:rsidRPr="00161EB8">
        <w:rPr>
          <w:b/>
          <w:sz w:val="32"/>
          <w:szCs w:val="32"/>
        </w:rPr>
        <w:t xml:space="preserve">Statement </w:t>
      </w:r>
    </w:p>
    <w:p w:rsidR="0096348D" w:rsidRPr="00161EB8" w:rsidRDefault="0096348D" w:rsidP="0096348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</w:p>
    <w:p w:rsidR="0096348D" w:rsidRPr="00161EB8" w:rsidRDefault="0096348D" w:rsidP="0096348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 w:rsidRPr="00161EB8">
        <w:rPr>
          <w:b/>
          <w:sz w:val="32"/>
          <w:szCs w:val="32"/>
        </w:rPr>
        <w:t>Universal Periodic Review – Central African Republic</w:t>
      </w:r>
    </w:p>
    <w:p w:rsidR="002B3B58" w:rsidRPr="00161EB8" w:rsidRDefault="002B3B58" w:rsidP="0096348D">
      <w:pPr>
        <w:pBdr>
          <w:bottom w:val="single" w:sz="4" w:space="6" w:color="auto"/>
        </w:pBdr>
        <w:jc w:val="center"/>
        <w:rPr>
          <w:b/>
          <w:sz w:val="32"/>
          <w:szCs w:val="32"/>
        </w:rPr>
      </w:pPr>
      <w:r w:rsidRPr="00161EB8">
        <w:rPr>
          <w:b/>
          <w:sz w:val="32"/>
          <w:szCs w:val="32"/>
        </w:rPr>
        <w:t>November 2018</w:t>
      </w:r>
    </w:p>
    <w:p w:rsidR="0096348D" w:rsidRDefault="0096348D" w:rsidP="0096348D">
      <w:pPr>
        <w:pStyle w:val="ListParagraph"/>
        <w:spacing w:line="360" w:lineRule="auto"/>
        <w:contextualSpacing w:val="0"/>
        <w:rPr>
          <w:rFonts w:ascii="Calibri" w:hAnsi="Calibri" w:cs="Arial"/>
        </w:rPr>
      </w:pPr>
    </w:p>
    <w:p w:rsidR="0096348D" w:rsidRPr="002B3B58" w:rsidRDefault="0096348D" w:rsidP="00161EB8">
      <w:pPr>
        <w:spacing w:line="360" w:lineRule="auto"/>
        <w:rPr>
          <w:sz w:val="24"/>
          <w:szCs w:val="24"/>
        </w:rPr>
      </w:pPr>
      <w:r w:rsidRPr="002B3B58">
        <w:rPr>
          <w:sz w:val="24"/>
          <w:szCs w:val="24"/>
        </w:rPr>
        <w:t>Thank you</w:t>
      </w:r>
      <w:r w:rsidR="00161EB8">
        <w:rPr>
          <w:sz w:val="24"/>
          <w:szCs w:val="24"/>
        </w:rPr>
        <w:t>,</w:t>
      </w:r>
      <w:r w:rsidRPr="002B3B58">
        <w:rPr>
          <w:sz w:val="24"/>
          <w:szCs w:val="24"/>
        </w:rPr>
        <w:t xml:space="preserve"> Mr President,</w:t>
      </w:r>
    </w:p>
    <w:p w:rsidR="0096348D" w:rsidRPr="002B3B58" w:rsidRDefault="0096348D" w:rsidP="00161EB8">
      <w:pPr>
        <w:spacing w:line="360" w:lineRule="auto"/>
        <w:rPr>
          <w:sz w:val="24"/>
          <w:szCs w:val="24"/>
        </w:rPr>
      </w:pPr>
    </w:p>
    <w:p w:rsidR="0096348D" w:rsidRPr="002B3B58" w:rsidRDefault="0096348D" w:rsidP="00161EB8">
      <w:pPr>
        <w:spacing w:line="360" w:lineRule="auto"/>
        <w:rPr>
          <w:sz w:val="24"/>
          <w:szCs w:val="24"/>
        </w:rPr>
      </w:pPr>
      <w:r w:rsidRPr="002B3B58">
        <w:rPr>
          <w:sz w:val="24"/>
          <w:szCs w:val="24"/>
        </w:rPr>
        <w:t xml:space="preserve">The UK </w:t>
      </w:r>
      <w:r w:rsidR="00750B0E" w:rsidRPr="002B3B58">
        <w:rPr>
          <w:sz w:val="24"/>
          <w:szCs w:val="24"/>
        </w:rPr>
        <w:t xml:space="preserve">welcomes the inaugural session of the </w:t>
      </w:r>
      <w:r w:rsidRPr="002B3B58">
        <w:rPr>
          <w:sz w:val="24"/>
          <w:szCs w:val="24"/>
        </w:rPr>
        <w:t>Special Criminal Court on 22 October 2018</w:t>
      </w:r>
      <w:r w:rsidR="00161EB8">
        <w:rPr>
          <w:sz w:val="24"/>
          <w:szCs w:val="24"/>
        </w:rPr>
        <w:t xml:space="preserve">. </w:t>
      </w:r>
      <w:r w:rsidR="00750B0E" w:rsidRPr="002B3B58">
        <w:rPr>
          <w:sz w:val="24"/>
          <w:szCs w:val="24"/>
        </w:rPr>
        <w:t xml:space="preserve">This represents a key milestone in CAR’s efforts to </w:t>
      </w:r>
      <w:r w:rsidRPr="002B3B58">
        <w:rPr>
          <w:sz w:val="24"/>
          <w:szCs w:val="24"/>
        </w:rPr>
        <w:t>develop</w:t>
      </w:r>
      <w:r w:rsidR="00750B0E" w:rsidRPr="002B3B58">
        <w:rPr>
          <w:sz w:val="24"/>
          <w:szCs w:val="24"/>
        </w:rPr>
        <w:t xml:space="preserve"> a</w:t>
      </w:r>
      <w:r w:rsidRPr="002B3B58">
        <w:rPr>
          <w:sz w:val="24"/>
          <w:szCs w:val="24"/>
        </w:rPr>
        <w:t xml:space="preserve"> national capacity for investigation and prosecution, and to promote an independent, impartial and effective judiciary.</w:t>
      </w:r>
    </w:p>
    <w:p w:rsidR="0096348D" w:rsidRPr="002B3B58" w:rsidRDefault="0096348D" w:rsidP="00161EB8">
      <w:pPr>
        <w:spacing w:line="360" w:lineRule="auto"/>
        <w:rPr>
          <w:sz w:val="24"/>
          <w:szCs w:val="24"/>
        </w:rPr>
      </w:pPr>
    </w:p>
    <w:p w:rsidR="0096348D" w:rsidRPr="002B3B58" w:rsidRDefault="007102DF" w:rsidP="00161EB8">
      <w:pPr>
        <w:spacing w:line="360" w:lineRule="auto"/>
        <w:rPr>
          <w:sz w:val="24"/>
          <w:szCs w:val="24"/>
        </w:rPr>
      </w:pPr>
      <w:r w:rsidRPr="002B3B58">
        <w:rPr>
          <w:sz w:val="24"/>
          <w:szCs w:val="24"/>
        </w:rPr>
        <w:t>T</w:t>
      </w:r>
      <w:r w:rsidR="0096348D" w:rsidRPr="002B3B58">
        <w:rPr>
          <w:sz w:val="24"/>
          <w:szCs w:val="24"/>
        </w:rPr>
        <w:t xml:space="preserve">he UK remains </w:t>
      </w:r>
      <w:r w:rsidRPr="002B3B58">
        <w:rPr>
          <w:sz w:val="24"/>
          <w:szCs w:val="24"/>
        </w:rPr>
        <w:t>concerned</w:t>
      </w:r>
      <w:r w:rsidR="0096348D" w:rsidRPr="002B3B58">
        <w:rPr>
          <w:sz w:val="24"/>
          <w:szCs w:val="24"/>
        </w:rPr>
        <w:t xml:space="preserve"> at the</w:t>
      </w:r>
      <w:r w:rsidR="00030EB7" w:rsidRPr="002B3B58">
        <w:rPr>
          <w:sz w:val="24"/>
          <w:szCs w:val="24"/>
        </w:rPr>
        <w:t xml:space="preserve"> worsening </w:t>
      </w:r>
      <w:r w:rsidR="00220594" w:rsidRPr="002B3B58">
        <w:rPr>
          <w:sz w:val="24"/>
          <w:szCs w:val="24"/>
        </w:rPr>
        <w:t>human rights situation</w:t>
      </w:r>
      <w:r w:rsidRPr="002B3B58">
        <w:rPr>
          <w:sz w:val="24"/>
          <w:szCs w:val="24"/>
        </w:rPr>
        <w:t xml:space="preserve"> in CAR</w:t>
      </w:r>
      <w:r w:rsidR="00161EB8">
        <w:rPr>
          <w:sz w:val="24"/>
          <w:szCs w:val="24"/>
        </w:rPr>
        <w:t xml:space="preserve">. </w:t>
      </w:r>
      <w:r w:rsidR="0096348D" w:rsidRPr="002B3B58">
        <w:rPr>
          <w:sz w:val="24"/>
          <w:szCs w:val="24"/>
        </w:rPr>
        <w:t xml:space="preserve">We are particularly concerned about reports of </w:t>
      </w:r>
      <w:r w:rsidR="00F44A8A" w:rsidRPr="002B3B58">
        <w:rPr>
          <w:sz w:val="24"/>
          <w:szCs w:val="24"/>
        </w:rPr>
        <w:t xml:space="preserve">sexual exploitation </w:t>
      </w:r>
      <w:r w:rsidR="00750B0E" w:rsidRPr="002B3B58">
        <w:rPr>
          <w:sz w:val="24"/>
          <w:szCs w:val="24"/>
        </w:rPr>
        <w:t>of</w:t>
      </w:r>
      <w:r w:rsidR="00F44A8A" w:rsidRPr="002B3B58">
        <w:rPr>
          <w:sz w:val="24"/>
          <w:szCs w:val="24"/>
        </w:rPr>
        <w:t xml:space="preserve"> children including</w:t>
      </w:r>
      <w:r w:rsidRPr="002B3B58">
        <w:rPr>
          <w:sz w:val="24"/>
          <w:szCs w:val="24"/>
        </w:rPr>
        <w:t xml:space="preserve"> through</w:t>
      </w:r>
      <w:r w:rsidR="00F44A8A" w:rsidRPr="002B3B58">
        <w:rPr>
          <w:sz w:val="24"/>
          <w:szCs w:val="24"/>
        </w:rPr>
        <w:t xml:space="preserve"> trafficking, prostitution and early and forced marriages</w:t>
      </w:r>
      <w:r w:rsidR="00161EB8">
        <w:rPr>
          <w:sz w:val="24"/>
          <w:szCs w:val="24"/>
        </w:rPr>
        <w:t xml:space="preserve">. </w:t>
      </w:r>
      <w:r w:rsidRPr="002B3B58">
        <w:rPr>
          <w:sz w:val="24"/>
          <w:szCs w:val="24"/>
        </w:rPr>
        <w:t>We are also concerned that t</w:t>
      </w:r>
      <w:r w:rsidR="00220594" w:rsidRPr="002B3B58">
        <w:rPr>
          <w:sz w:val="24"/>
          <w:szCs w:val="24"/>
        </w:rPr>
        <w:t xml:space="preserve">he death penalty continues to </w:t>
      </w:r>
      <w:proofErr w:type="gramStart"/>
      <w:r w:rsidR="00220594" w:rsidRPr="002B3B58">
        <w:rPr>
          <w:sz w:val="24"/>
          <w:szCs w:val="24"/>
        </w:rPr>
        <w:t>be prescribed</w:t>
      </w:r>
      <w:proofErr w:type="gramEnd"/>
      <w:r w:rsidR="00220594" w:rsidRPr="002B3B58">
        <w:rPr>
          <w:sz w:val="24"/>
          <w:szCs w:val="24"/>
        </w:rPr>
        <w:t xml:space="preserve"> for several crimes under the Criminal Code. </w:t>
      </w:r>
    </w:p>
    <w:p w:rsidR="0096348D" w:rsidRPr="002B3B58" w:rsidRDefault="0096348D" w:rsidP="00161EB8">
      <w:pPr>
        <w:spacing w:line="360" w:lineRule="auto"/>
        <w:rPr>
          <w:sz w:val="24"/>
          <w:szCs w:val="24"/>
        </w:rPr>
      </w:pPr>
    </w:p>
    <w:p w:rsidR="00F44A8A" w:rsidRPr="002B3B58" w:rsidRDefault="007102DF" w:rsidP="00161EB8">
      <w:pPr>
        <w:spacing w:line="360" w:lineRule="auto"/>
        <w:rPr>
          <w:sz w:val="24"/>
          <w:szCs w:val="24"/>
        </w:rPr>
      </w:pPr>
      <w:r w:rsidRPr="002B3B58">
        <w:rPr>
          <w:sz w:val="24"/>
          <w:szCs w:val="24"/>
        </w:rPr>
        <w:t>We recommend:</w:t>
      </w:r>
    </w:p>
    <w:p w:rsidR="00F44A8A" w:rsidRPr="002B3B58" w:rsidRDefault="007102DF" w:rsidP="00161EB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3B58">
        <w:rPr>
          <w:sz w:val="24"/>
          <w:szCs w:val="24"/>
        </w:rPr>
        <w:t>A</w:t>
      </w:r>
      <w:r w:rsidR="00992C70" w:rsidRPr="002B3B58">
        <w:rPr>
          <w:sz w:val="24"/>
          <w:szCs w:val="24"/>
        </w:rPr>
        <w:t xml:space="preserve">bolish </w:t>
      </w:r>
      <w:r w:rsidR="008236A3" w:rsidRPr="002B3B58">
        <w:rPr>
          <w:sz w:val="24"/>
          <w:szCs w:val="24"/>
        </w:rPr>
        <w:t xml:space="preserve">the death penalty </w:t>
      </w:r>
      <w:r w:rsidRPr="002B3B58">
        <w:rPr>
          <w:sz w:val="24"/>
          <w:szCs w:val="24"/>
        </w:rPr>
        <w:t>within this UPR cycle</w:t>
      </w:r>
      <w:r w:rsidR="008236A3" w:rsidRPr="002B3B58">
        <w:rPr>
          <w:sz w:val="24"/>
          <w:szCs w:val="24"/>
        </w:rPr>
        <w:t>;</w:t>
      </w:r>
    </w:p>
    <w:p w:rsidR="00F44A8A" w:rsidRPr="002B3B58" w:rsidRDefault="007102DF" w:rsidP="00161EB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3B58">
        <w:rPr>
          <w:sz w:val="24"/>
          <w:szCs w:val="24"/>
        </w:rPr>
        <w:t>E</w:t>
      </w:r>
      <w:r w:rsidR="00F44A8A" w:rsidRPr="002B3B58">
        <w:rPr>
          <w:sz w:val="24"/>
          <w:szCs w:val="24"/>
        </w:rPr>
        <w:t>nsu</w:t>
      </w:r>
      <w:r w:rsidR="008236A3" w:rsidRPr="002B3B58">
        <w:rPr>
          <w:sz w:val="24"/>
          <w:szCs w:val="24"/>
        </w:rPr>
        <w:t xml:space="preserve">re that national candidates to </w:t>
      </w:r>
      <w:r w:rsidR="00677F7F">
        <w:rPr>
          <w:sz w:val="24"/>
          <w:szCs w:val="24"/>
        </w:rPr>
        <w:t xml:space="preserve">UN </w:t>
      </w:r>
      <w:r w:rsidR="008236A3" w:rsidRPr="002B3B58">
        <w:rPr>
          <w:sz w:val="24"/>
          <w:szCs w:val="24"/>
        </w:rPr>
        <w:t>Human Rights T</w:t>
      </w:r>
      <w:r w:rsidR="00E33FD4" w:rsidRPr="002B3B58">
        <w:rPr>
          <w:sz w:val="24"/>
          <w:szCs w:val="24"/>
        </w:rPr>
        <w:t>reaty B</w:t>
      </w:r>
      <w:r w:rsidR="00F44A8A" w:rsidRPr="002B3B58">
        <w:rPr>
          <w:sz w:val="24"/>
          <w:szCs w:val="24"/>
        </w:rPr>
        <w:t xml:space="preserve">ody elections are selected through </w:t>
      </w:r>
      <w:r w:rsidR="00E33FD4" w:rsidRPr="002B3B58">
        <w:rPr>
          <w:sz w:val="24"/>
          <w:szCs w:val="24"/>
        </w:rPr>
        <w:t>an open and merit-</w:t>
      </w:r>
      <w:r w:rsidR="008236A3" w:rsidRPr="002B3B58">
        <w:rPr>
          <w:sz w:val="24"/>
          <w:szCs w:val="24"/>
        </w:rPr>
        <w:t>based process;</w:t>
      </w:r>
    </w:p>
    <w:p w:rsidR="008236A3" w:rsidRDefault="007102DF" w:rsidP="00161EB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B3B58">
        <w:rPr>
          <w:sz w:val="24"/>
          <w:szCs w:val="24"/>
        </w:rPr>
        <w:t>I</w:t>
      </w:r>
      <w:r w:rsidR="008236A3" w:rsidRPr="002B3B58">
        <w:rPr>
          <w:sz w:val="24"/>
          <w:szCs w:val="24"/>
        </w:rPr>
        <w:t xml:space="preserve">nvestigate all reported cases of sexual exploitation </w:t>
      </w:r>
      <w:proofErr w:type="gramStart"/>
      <w:r w:rsidR="008236A3" w:rsidRPr="002B3B58">
        <w:rPr>
          <w:sz w:val="24"/>
          <w:szCs w:val="24"/>
        </w:rPr>
        <w:t>against children</w:t>
      </w:r>
      <w:r w:rsidR="00AD0961" w:rsidRPr="002B3B58">
        <w:rPr>
          <w:sz w:val="24"/>
          <w:szCs w:val="24"/>
        </w:rPr>
        <w:t>,</w:t>
      </w:r>
      <w:r w:rsidR="00690250">
        <w:rPr>
          <w:sz w:val="24"/>
          <w:szCs w:val="24"/>
        </w:rPr>
        <w:t xml:space="preserve"> and to develop</w:t>
      </w:r>
      <w:bookmarkStart w:id="0" w:name="_GoBack"/>
      <w:bookmarkEnd w:id="0"/>
      <w:r w:rsidR="008236A3" w:rsidRPr="002B3B58">
        <w:rPr>
          <w:sz w:val="24"/>
          <w:szCs w:val="24"/>
        </w:rPr>
        <w:t xml:space="preserve"> </w:t>
      </w:r>
      <w:r w:rsidR="00AD0961" w:rsidRPr="002B3B58">
        <w:rPr>
          <w:sz w:val="24"/>
          <w:szCs w:val="24"/>
        </w:rPr>
        <w:t>a national action plan with</w:t>
      </w:r>
      <w:r w:rsidR="008236A3" w:rsidRPr="002B3B58">
        <w:rPr>
          <w:sz w:val="24"/>
          <w:szCs w:val="24"/>
        </w:rPr>
        <w:t xml:space="preserve"> measures to protect children against sexual violence</w:t>
      </w:r>
      <w:proofErr w:type="gramEnd"/>
      <w:r w:rsidR="008236A3" w:rsidRPr="002B3B58">
        <w:rPr>
          <w:sz w:val="24"/>
          <w:szCs w:val="24"/>
        </w:rPr>
        <w:t>.</w:t>
      </w:r>
    </w:p>
    <w:p w:rsidR="002B3B58" w:rsidRDefault="002B3B58" w:rsidP="00161EB8">
      <w:pPr>
        <w:spacing w:line="360" w:lineRule="auto"/>
        <w:rPr>
          <w:sz w:val="24"/>
          <w:szCs w:val="24"/>
        </w:rPr>
      </w:pPr>
    </w:p>
    <w:p w:rsidR="002B3B58" w:rsidRPr="002B3B58" w:rsidRDefault="002B3B58" w:rsidP="00161E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161EB8">
        <w:rPr>
          <w:sz w:val="24"/>
          <w:szCs w:val="24"/>
        </w:rPr>
        <w:t>,</w:t>
      </w:r>
      <w:r>
        <w:rPr>
          <w:sz w:val="24"/>
          <w:szCs w:val="24"/>
        </w:rPr>
        <w:t xml:space="preserve"> Mr President.</w:t>
      </w:r>
    </w:p>
    <w:p w:rsidR="008236A3" w:rsidRPr="00992C70" w:rsidRDefault="008236A3" w:rsidP="008236A3">
      <w:pPr>
        <w:pStyle w:val="ListParagraph"/>
        <w:spacing w:line="360" w:lineRule="auto"/>
      </w:pPr>
    </w:p>
    <w:p w:rsidR="0096348D" w:rsidRDefault="0096348D" w:rsidP="0096348D"/>
    <w:sectPr w:rsidR="0096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84A"/>
    <w:multiLevelType w:val="hybridMultilevel"/>
    <w:tmpl w:val="09542116"/>
    <w:lvl w:ilvl="0" w:tplc="69E87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961"/>
    <w:multiLevelType w:val="hybridMultilevel"/>
    <w:tmpl w:val="2D5EF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8D"/>
    <w:rsid w:val="00030EB7"/>
    <w:rsid w:val="000A0C0C"/>
    <w:rsid w:val="00161EB8"/>
    <w:rsid w:val="00220594"/>
    <w:rsid w:val="002B3B58"/>
    <w:rsid w:val="00677F7F"/>
    <w:rsid w:val="00690250"/>
    <w:rsid w:val="007102DF"/>
    <w:rsid w:val="00750B0E"/>
    <w:rsid w:val="008236A3"/>
    <w:rsid w:val="0096348D"/>
    <w:rsid w:val="00992C70"/>
    <w:rsid w:val="00AD0961"/>
    <w:rsid w:val="00BC261E"/>
    <w:rsid w:val="00D8621B"/>
    <w:rsid w:val="00E33FD4"/>
    <w:rsid w:val="00F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3D98"/>
  <w15:chartTrackingRefBased/>
  <w15:docId w15:val="{EEB990EC-33BC-4F6E-84B6-BFD140A3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8D"/>
    <w:pPr>
      <w:spacing w:after="0" w:line="276" w:lineRule="auto"/>
    </w:pPr>
    <w:rPr>
      <w:rFonts w:eastAsia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4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DF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DF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2DF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0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E5B58-8128-43ED-ADE3-5E1A37955DD8}"/>
</file>

<file path=customXml/itemProps2.xml><?xml version="1.0" encoding="utf-8"?>
<ds:datastoreItem xmlns:ds="http://schemas.openxmlformats.org/officeDocument/2006/customXml" ds:itemID="{2DB911BB-A37E-4C21-80DD-EE6BD5BFEA04}"/>
</file>

<file path=customXml/itemProps3.xml><?xml version="1.0" encoding="utf-8"?>
<ds:datastoreItem xmlns:ds="http://schemas.openxmlformats.org/officeDocument/2006/customXml" ds:itemID="{874E3F7C-25BA-4AC7-8B51-6EA799DDEB71}"/>
</file>

<file path=customXml/itemProps4.xml><?xml version="1.0" encoding="utf-8"?>
<ds:datastoreItem xmlns:ds="http://schemas.openxmlformats.org/officeDocument/2006/customXml" ds:itemID="{A75D8284-59D0-4487-8C54-84213D7AA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Sanketa Shetty (Sensitive)</dc:creator>
  <cp:keywords/>
  <dc:description/>
  <cp:lastModifiedBy>Niamh Clarke (Sensitive)</cp:lastModifiedBy>
  <cp:revision>2</cp:revision>
  <dcterms:created xsi:type="dcterms:W3CDTF">2018-11-09T08:17:00Z</dcterms:created>
  <dcterms:modified xsi:type="dcterms:W3CDTF">2018-11-09T08:17:00Z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