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A75C10" w:rsidRPr="00FB4D3B" w:rsidRDefault="0009087A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fr-CH"/>
        </w:rPr>
      </w:pPr>
      <w:r w:rsidRPr="00FB4D3B">
        <w:rPr>
          <w:rFonts w:ascii="Times" w:hAnsi="Times"/>
          <w:b w:val="0"/>
          <w:sz w:val="22"/>
          <w:szCs w:val="22"/>
          <w:lang w:val="fr-CH"/>
        </w:rPr>
        <w:t xml:space="preserve">  </w:t>
      </w:r>
      <w:r w:rsidRPr="00FB4D3B">
        <w:rPr>
          <w:rFonts w:ascii="Times" w:hAnsi="Times"/>
          <w:b w:val="0"/>
          <w:sz w:val="22"/>
          <w:szCs w:val="22"/>
          <w:lang w:val="fr-CH"/>
        </w:rPr>
        <w:tab/>
      </w:r>
    </w:p>
    <w:p w:rsidR="00CB235F" w:rsidRDefault="00CB235F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fr-CH"/>
        </w:rPr>
      </w:pPr>
    </w:p>
    <w:p w:rsidR="00466BFE" w:rsidRPr="00AA43A8" w:rsidRDefault="0009087A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fr-CH"/>
        </w:rPr>
      </w:pPr>
      <w:r w:rsidRPr="00AA43A8">
        <w:rPr>
          <w:rFonts w:ascii="Times" w:hAnsi="Times"/>
          <w:b w:val="0"/>
          <w:sz w:val="22"/>
          <w:szCs w:val="22"/>
          <w:lang w:val="fr-CH"/>
        </w:rPr>
        <w:t>Gen</w:t>
      </w:r>
      <w:r w:rsidR="00143DDA">
        <w:rPr>
          <w:rFonts w:ascii="Times" w:hAnsi="Times"/>
          <w:b w:val="0"/>
          <w:sz w:val="22"/>
          <w:szCs w:val="22"/>
          <w:lang w:val="fr-CH"/>
        </w:rPr>
        <w:t>è</w:t>
      </w:r>
      <w:r w:rsidRPr="00AA43A8">
        <w:rPr>
          <w:rFonts w:ascii="Times" w:hAnsi="Times"/>
          <w:b w:val="0"/>
          <w:sz w:val="22"/>
          <w:szCs w:val="22"/>
          <w:lang w:val="fr-CH"/>
        </w:rPr>
        <w:t>v</w:t>
      </w:r>
      <w:r w:rsidR="00143DDA">
        <w:rPr>
          <w:rFonts w:ascii="Times" w:hAnsi="Times"/>
          <w:b w:val="0"/>
          <w:sz w:val="22"/>
          <w:szCs w:val="22"/>
          <w:lang w:val="fr-CH"/>
        </w:rPr>
        <w:t>e</w:t>
      </w:r>
      <w:r w:rsidR="00466BFE" w:rsidRPr="00AA43A8">
        <w:rPr>
          <w:rFonts w:ascii="Times" w:hAnsi="Times"/>
          <w:b w:val="0"/>
          <w:sz w:val="22"/>
          <w:szCs w:val="22"/>
          <w:lang w:val="fr-CH"/>
        </w:rPr>
        <w:t xml:space="preserve">, </w:t>
      </w:r>
      <w:r w:rsidR="00143DDA">
        <w:rPr>
          <w:rFonts w:ascii="Times" w:hAnsi="Times"/>
          <w:b w:val="0"/>
          <w:sz w:val="22"/>
          <w:szCs w:val="22"/>
          <w:lang w:val="fr-CH"/>
        </w:rPr>
        <w:t>le 09 novembre</w:t>
      </w:r>
      <w:r w:rsidRPr="00AA43A8">
        <w:rPr>
          <w:rFonts w:ascii="Times" w:hAnsi="Times"/>
          <w:b w:val="0"/>
          <w:sz w:val="22"/>
          <w:szCs w:val="22"/>
          <w:lang w:val="fr-CH"/>
        </w:rPr>
        <w:t xml:space="preserve"> 2018</w:t>
      </w:r>
      <w:r w:rsidR="00466BFE" w:rsidRPr="00AA43A8">
        <w:rPr>
          <w:rFonts w:ascii="Times" w:hAnsi="Times"/>
          <w:b w:val="0"/>
          <w:sz w:val="22"/>
          <w:szCs w:val="22"/>
          <w:lang w:val="fr-CH"/>
        </w:rPr>
        <w:t xml:space="preserve">  </w:t>
      </w:r>
    </w:p>
    <w:p w:rsidR="00E07ECA" w:rsidRPr="00AA43A8" w:rsidRDefault="00E07ECA" w:rsidP="00CA26A4">
      <w:pPr>
        <w:pStyle w:val="Corpsdetexte"/>
        <w:ind w:left="1416" w:firstLine="708"/>
        <w:jc w:val="center"/>
        <w:rPr>
          <w:rFonts w:ascii="Times" w:hAnsi="Times"/>
          <w:bCs w:val="0"/>
          <w:sz w:val="22"/>
          <w:szCs w:val="22"/>
          <w:lang w:val="fr-CH"/>
        </w:rPr>
      </w:pPr>
    </w:p>
    <w:p w:rsidR="00B10398" w:rsidRPr="00FD1310" w:rsidRDefault="00A75C10" w:rsidP="00022A10">
      <w:pPr>
        <w:pStyle w:val="Corpsdetexte"/>
        <w:spacing w:before="120"/>
        <w:jc w:val="center"/>
        <w:rPr>
          <w:rFonts w:ascii="Maiandra GD" w:hAnsi="Maiandra GD" w:cs="Times"/>
          <w:sz w:val="28"/>
          <w:u w:val="single"/>
          <w:lang w:val="fr-CH"/>
        </w:rPr>
      </w:pPr>
      <w:r w:rsidRPr="00FD1310">
        <w:rPr>
          <w:rFonts w:ascii="Maiandra GD" w:hAnsi="Maiandra GD" w:cs="Times"/>
          <w:sz w:val="28"/>
          <w:u w:val="single"/>
          <w:lang w:val="fr-CH"/>
        </w:rPr>
        <w:t>DECLARATION DE LA REPUBLIQUE DU CAMEROUN DANS LE CADRE DU 3</w:t>
      </w:r>
      <w:r w:rsidRPr="00FD1310">
        <w:rPr>
          <w:rFonts w:ascii="Maiandra GD" w:hAnsi="Maiandra GD" w:cs="Times"/>
          <w:sz w:val="28"/>
          <w:u w:val="single"/>
          <w:vertAlign w:val="superscript"/>
          <w:lang w:val="fr-CH"/>
        </w:rPr>
        <w:t>ème</w:t>
      </w:r>
      <w:r w:rsidRPr="00FD1310">
        <w:rPr>
          <w:rFonts w:ascii="Maiandra GD" w:hAnsi="Maiandra GD" w:cs="Times"/>
          <w:sz w:val="28"/>
          <w:u w:val="single"/>
          <w:lang w:val="fr-CH"/>
        </w:rPr>
        <w:t xml:space="preserve"> </w:t>
      </w:r>
      <w:r w:rsidR="00AA43A8" w:rsidRPr="00FD1310">
        <w:rPr>
          <w:rFonts w:ascii="Maiandra GD" w:hAnsi="Maiandra GD" w:cs="Times"/>
          <w:sz w:val="28"/>
          <w:u w:val="single"/>
          <w:lang w:val="fr-CH"/>
        </w:rPr>
        <w:t>CYCLE DE L’</w:t>
      </w:r>
      <w:r w:rsidRPr="00FD1310">
        <w:rPr>
          <w:rFonts w:ascii="Maiandra GD" w:hAnsi="Maiandra GD" w:cs="Times"/>
          <w:sz w:val="28"/>
          <w:u w:val="single"/>
          <w:lang w:val="fr-CH"/>
        </w:rPr>
        <w:t xml:space="preserve">EPU DE LA REPUBLIQUE </w:t>
      </w:r>
      <w:r w:rsidR="00FB4D3B">
        <w:rPr>
          <w:rFonts w:ascii="Maiandra GD" w:hAnsi="Maiandra GD" w:cs="Times"/>
          <w:sz w:val="28"/>
          <w:u w:val="single"/>
          <w:lang w:val="fr-CH"/>
        </w:rPr>
        <w:t>CENTRAFRICAINE</w:t>
      </w:r>
      <w:r w:rsidR="00E07ECA" w:rsidRPr="00FD1310">
        <w:rPr>
          <w:rFonts w:ascii="Maiandra GD" w:hAnsi="Maiandra GD" w:cs="Times"/>
          <w:sz w:val="28"/>
          <w:u w:val="single"/>
          <w:lang w:val="fr-CH"/>
        </w:rPr>
        <w:t xml:space="preserve"> </w:t>
      </w:r>
    </w:p>
    <w:p w:rsidR="00B10398" w:rsidRPr="00FD1310" w:rsidRDefault="00B10398" w:rsidP="00022A10">
      <w:pPr>
        <w:pStyle w:val="Corpsdetexte"/>
        <w:spacing w:before="120"/>
        <w:jc w:val="center"/>
        <w:rPr>
          <w:rFonts w:ascii="Maiandra GD" w:hAnsi="Maiandra GD" w:cs="Times"/>
          <w:b w:val="0"/>
          <w:sz w:val="26"/>
          <w:szCs w:val="26"/>
          <w:lang w:val="fr-CH"/>
        </w:rPr>
      </w:pPr>
    </w:p>
    <w:p w:rsidR="00854B75" w:rsidRPr="00FD1310" w:rsidRDefault="00A75C10" w:rsidP="00CF6230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b/>
          <w:sz w:val="28"/>
          <w:szCs w:val="28"/>
        </w:rPr>
      </w:pPr>
      <w:r w:rsidRPr="00FD1310">
        <w:rPr>
          <w:rFonts w:ascii="Maiandra GD" w:hAnsi="Maiandra GD" w:cs="Times"/>
          <w:b/>
          <w:sz w:val="28"/>
          <w:szCs w:val="28"/>
        </w:rPr>
        <w:t>Merci</w:t>
      </w:r>
      <w:r w:rsidR="00CB235F">
        <w:rPr>
          <w:rFonts w:ascii="Maiandra GD" w:hAnsi="Maiandra GD" w:cs="Times"/>
          <w:b/>
          <w:sz w:val="28"/>
          <w:szCs w:val="28"/>
        </w:rPr>
        <w:t xml:space="preserve"> </w:t>
      </w:r>
      <w:r w:rsidRPr="00FD1310">
        <w:rPr>
          <w:rFonts w:ascii="Maiandra GD" w:hAnsi="Maiandra GD" w:cs="Times"/>
          <w:b/>
          <w:sz w:val="28"/>
          <w:szCs w:val="28"/>
        </w:rPr>
        <w:t>Monsieur le</w:t>
      </w:r>
      <w:r w:rsidR="00E07ECA" w:rsidRPr="00FD1310">
        <w:rPr>
          <w:rFonts w:ascii="Maiandra GD" w:hAnsi="Maiandra GD" w:cs="Times"/>
          <w:b/>
          <w:sz w:val="28"/>
          <w:szCs w:val="28"/>
        </w:rPr>
        <w:t xml:space="preserve"> Pr</w:t>
      </w:r>
      <w:r w:rsidRPr="00FD1310">
        <w:rPr>
          <w:rFonts w:ascii="Maiandra GD" w:hAnsi="Maiandra GD" w:cs="Times"/>
          <w:b/>
          <w:sz w:val="28"/>
          <w:szCs w:val="28"/>
        </w:rPr>
        <w:t>é</w:t>
      </w:r>
      <w:r w:rsidR="00E07ECA" w:rsidRPr="00FD1310">
        <w:rPr>
          <w:rFonts w:ascii="Maiandra GD" w:hAnsi="Maiandra GD" w:cs="Times"/>
          <w:b/>
          <w:sz w:val="28"/>
          <w:szCs w:val="28"/>
        </w:rPr>
        <w:t>sident,</w:t>
      </w:r>
    </w:p>
    <w:p w:rsidR="00AA43A8" w:rsidRDefault="00AA43A8" w:rsidP="00792275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sz w:val="28"/>
          <w:szCs w:val="28"/>
        </w:rPr>
      </w:pPr>
      <w:r w:rsidRPr="00FD1310">
        <w:rPr>
          <w:rFonts w:ascii="Maiandra GD" w:hAnsi="Maiandra GD" w:cs="Times"/>
          <w:sz w:val="28"/>
          <w:szCs w:val="28"/>
        </w:rPr>
        <w:t xml:space="preserve">Le Cameroun exprime ses remerciements à la délégation </w:t>
      </w:r>
      <w:r w:rsidR="006652E8">
        <w:rPr>
          <w:rFonts w:ascii="Maiandra GD" w:hAnsi="Maiandra GD" w:cs="Times"/>
          <w:sz w:val="28"/>
          <w:szCs w:val="28"/>
        </w:rPr>
        <w:t>centrafricai</w:t>
      </w:r>
      <w:r w:rsidRPr="00FD1310">
        <w:rPr>
          <w:rFonts w:ascii="Maiandra GD" w:hAnsi="Maiandra GD" w:cs="Times"/>
          <w:sz w:val="28"/>
          <w:szCs w:val="28"/>
        </w:rPr>
        <w:t>ne pour les informations riches et claires qu’elle a bien voulu fournir au Conseil des droits de l’homme de l’ONU dans le cadre de la présentation de son rapport national au titre du 3</w:t>
      </w:r>
      <w:r w:rsidRPr="00FD1310">
        <w:rPr>
          <w:rFonts w:ascii="Maiandra GD" w:hAnsi="Maiandra GD" w:cs="Times"/>
          <w:sz w:val="28"/>
          <w:szCs w:val="28"/>
          <w:vertAlign w:val="superscript"/>
        </w:rPr>
        <w:t>ème</w:t>
      </w:r>
      <w:r w:rsidRPr="00FD1310">
        <w:rPr>
          <w:rFonts w:ascii="Maiandra GD" w:hAnsi="Maiandra GD" w:cs="Times"/>
          <w:sz w:val="28"/>
          <w:szCs w:val="28"/>
        </w:rPr>
        <w:t xml:space="preserve"> cycle de l’EPU.</w:t>
      </w:r>
    </w:p>
    <w:p w:rsidR="006652E8" w:rsidRPr="00FD1310" w:rsidRDefault="006652E8" w:rsidP="00792275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sz w:val="28"/>
          <w:szCs w:val="28"/>
        </w:rPr>
      </w:pPr>
      <w:r>
        <w:rPr>
          <w:rFonts w:ascii="Maiandra GD" w:hAnsi="Maiandra GD" w:cs="Times"/>
          <w:sz w:val="28"/>
          <w:szCs w:val="28"/>
        </w:rPr>
        <w:t>Le</w:t>
      </w:r>
      <w:r w:rsidR="00805628">
        <w:rPr>
          <w:rFonts w:ascii="Maiandra GD" w:hAnsi="Maiandra GD" w:cs="Times"/>
          <w:sz w:val="28"/>
          <w:szCs w:val="28"/>
        </w:rPr>
        <w:t>s</w:t>
      </w:r>
      <w:r>
        <w:rPr>
          <w:rFonts w:ascii="Maiandra GD" w:hAnsi="Maiandra GD" w:cs="Times"/>
          <w:sz w:val="28"/>
          <w:szCs w:val="28"/>
        </w:rPr>
        <w:t xml:space="preserve"> Cameroun</w:t>
      </w:r>
      <w:r w:rsidR="00805628">
        <w:rPr>
          <w:rFonts w:ascii="Maiandra GD" w:hAnsi="Maiandra GD" w:cs="Times"/>
          <w:sz w:val="28"/>
          <w:szCs w:val="28"/>
        </w:rPr>
        <w:t>ais</w:t>
      </w:r>
      <w:r>
        <w:rPr>
          <w:rFonts w:ascii="Maiandra GD" w:hAnsi="Maiandra GD" w:cs="Times"/>
          <w:sz w:val="28"/>
          <w:szCs w:val="28"/>
        </w:rPr>
        <w:t xml:space="preserve"> exprime</w:t>
      </w:r>
      <w:r w:rsidR="00805628">
        <w:rPr>
          <w:rFonts w:ascii="Maiandra GD" w:hAnsi="Maiandra GD" w:cs="Times"/>
          <w:sz w:val="28"/>
          <w:szCs w:val="28"/>
        </w:rPr>
        <w:t>nt</w:t>
      </w:r>
      <w:r>
        <w:rPr>
          <w:rFonts w:ascii="Maiandra GD" w:hAnsi="Maiandra GD" w:cs="Times"/>
          <w:sz w:val="28"/>
          <w:szCs w:val="28"/>
        </w:rPr>
        <w:t xml:space="preserve"> </w:t>
      </w:r>
      <w:r w:rsidR="00805628">
        <w:rPr>
          <w:rFonts w:ascii="Maiandra GD" w:hAnsi="Maiandra GD" w:cs="Times"/>
          <w:sz w:val="28"/>
          <w:szCs w:val="28"/>
        </w:rPr>
        <w:t>leur</w:t>
      </w:r>
      <w:r>
        <w:rPr>
          <w:rFonts w:ascii="Maiandra GD" w:hAnsi="Maiandra GD" w:cs="Times"/>
          <w:sz w:val="28"/>
          <w:szCs w:val="28"/>
        </w:rPr>
        <w:t xml:space="preserve"> admiration aux Centrafricains, ce peuple</w:t>
      </w:r>
      <w:r w:rsidR="001610D1">
        <w:rPr>
          <w:rFonts w:ascii="Maiandra GD" w:hAnsi="Maiandra GD" w:cs="Times"/>
          <w:sz w:val="28"/>
          <w:szCs w:val="28"/>
        </w:rPr>
        <w:t xml:space="preserve"> frère</w:t>
      </w:r>
      <w:r>
        <w:rPr>
          <w:rFonts w:ascii="Maiandra GD" w:hAnsi="Maiandra GD" w:cs="Times"/>
          <w:sz w:val="28"/>
          <w:szCs w:val="28"/>
        </w:rPr>
        <w:t xml:space="preserve"> meurtri, pour la formidable résilience dont ils font montre sous la conduite de leurs autorités légales et légitimes.</w:t>
      </w:r>
    </w:p>
    <w:p w:rsidR="00CD08ED" w:rsidRDefault="00C63B5B" w:rsidP="00792275">
      <w:pPr>
        <w:spacing w:before="120" w:after="0" w:line="240" w:lineRule="auto"/>
        <w:ind w:left="-567" w:right="-567" w:firstLine="540"/>
        <w:jc w:val="both"/>
        <w:rPr>
          <w:rFonts w:ascii="Maiandra GD" w:hAnsi="Maiandra GD"/>
          <w:color w:val="26282A"/>
          <w:sz w:val="28"/>
          <w:szCs w:val="28"/>
        </w:rPr>
      </w:pPr>
      <w:r w:rsidRPr="00FD1310">
        <w:rPr>
          <w:rFonts w:ascii="Maiandra GD" w:hAnsi="Maiandra GD"/>
          <w:color w:val="26282A"/>
          <w:sz w:val="28"/>
          <w:szCs w:val="28"/>
        </w:rPr>
        <w:t>Le Cameroun</w:t>
      </w:r>
      <w:r w:rsidR="001569CA">
        <w:rPr>
          <w:rFonts w:ascii="Maiandra GD" w:hAnsi="Maiandra GD"/>
          <w:color w:val="26282A"/>
          <w:sz w:val="28"/>
          <w:szCs w:val="28"/>
        </w:rPr>
        <w:t xml:space="preserve"> fait observer</w:t>
      </w:r>
      <w:r w:rsidR="00EE608E">
        <w:rPr>
          <w:rFonts w:ascii="Maiandra GD" w:hAnsi="Maiandra GD"/>
          <w:color w:val="26282A"/>
          <w:sz w:val="28"/>
          <w:szCs w:val="28"/>
        </w:rPr>
        <w:t xml:space="preserve"> aux partenaires de la Centrafrique</w:t>
      </w:r>
      <w:r w:rsidR="001569CA">
        <w:rPr>
          <w:rFonts w:ascii="Maiandra GD" w:hAnsi="Maiandra GD"/>
          <w:color w:val="26282A"/>
          <w:sz w:val="28"/>
          <w:szCs w:val="28"/>
        </w:rPr>
        <w:t xml:space="preserve"> que</w:t>
      </w:r>
      <w:r w:rsidR="00120BB0">
        <w:rPr>
          <w:rFonts w:ascii="Maiandra GD" w:hAnsi="Maiandra GD"/>
          <w:color w:val="26282A"/>
          <w:sz w:val="28"/>
          <w:szCs w:val="28"/>
        </w:rPr>
        <w:t xml:space="preserve"> la protection et la promotion des droits de l’homme nécessitent</w:t>
      </w:r>
      <w:r w:rsidR="002C72A0">
        <w:rPr>
          <w:rFonts w:ascii="Maiandra GD" w:hAnsi="Maiandra GD"/>
          <w:color w:val="26282A"/>
          <w:sz w:val="28"/>
          <w:szCs w:val="28"/>
        </w:rPr>
        <w:t>,</w:t>
      </w:r>
      <w:r w:rsidR="00120BB0">
        <w:rPr>
          <w:rFonts w:ascii="Maiandra GD" w:hAnsi="Maiandra GD"/>
          <w:color w:val="26282A"/>
          <w:sz w:val="28"/>
          <w:szCs w:val="28"/>
        </w:rPr>
        <w:t xml:space="preserve"> au préalable</w:t>
      </w:r>
      <w:r w:rsidR="002C72A0">
        <w:rPr>
          <w:rFonts w:ascii="Maiandra GD" w:hAnsi="Maiandra GD"/>
          <w:color w:val="26282A"/>
          <w:sz w:val="28"/>
          <w:szCs w:val="28"/>
        </w:rPr>
        <w:t>,</w:t>
      </w:r>
      <w:r w:rsidR="00120BB0">
        <w:rPr>
          <w:rFonts w:ascii="Maiandra GD" w:hAnsi="Maiandra GD"/>
          <w:color w:val="26282A"/>
          <w:sz w:val="28"/>
          <w:szCs w:val="28"/>
        </w:rPr>
        <w:t xml:space="preserve"> un contexte de paix, de sécurité et de stabilité.</w:t>
      </w:r>
      <w:r w:rsidR="00131EA1">
        <w:rPr>
          <w:rFonts w:ascii="Maiandra GD" w:hAnsi="Maiandra GD"/>
          <w:color w:val="26282A"/>
          <w:sz w:val="28"/>
          <w:szCs w:val="28"/>
        </w:rPr>
        <w:t xml:space="preserve"> </w:t>
      </w:r>
    </w:p>
    <w:p w:rsidR="00120BB0" w:rsidRDefault="00CD08ED" w:rsidP="00792275">
      <w:pPr>
        <w:spacing w:before="120" w:after="0" w:line="240" w:lineRule="auto"/>
        <w:ind w:left="-567" w:right="-567" w:firstLine="540"/>
        <w:jc w:val="both"/>
        <w:rPr>
          <w:rFonts w:ascii="Maiandra GD" w:hAnsi="Maiandra GD"/>
          <w:color w:val="26282A"/>
          <w:sz w:val="28"/>
          <w:szCs w:val="28"/>
        </w:rPr>
      </w:pPr>
      <w:r>
        <w:rPr>
          <w:rFonts w:ascii="Maiandra GD" w:hAnsi="Maiandra GD"/>
          <w:color w:val="26282A"/>
          <w:sz w:val="28"/>
          <w:szCs w:val="28"/>
        </w:rPr>
        <w:t>L</w:t>
      </w:r>
      <w:r w:rsidR="00120BB0">
        <w:rPr>
          <w:rFonts w:ascii="Maiandra GD" w:hAnsi="Maiandra GD"/>
          <w:color w:val="26282A"/>
          <w:sz w:val="28"/>
          <w:szCs w:val="28"/>
        </w:rPr>
        <w:t>e Cameroun</w:t>
      </w:r>
      <w:r w:rsidR="001B0DB6">
        <w:rPr>
          <w:rFonts w:ascii="Maiandra GD" w:hAnsi="Maiandra GD"/>
          <w:color w:val="26282A"/>
          <w:sz w:val="28"/>
          <w:szCs w:val="28"/>
        </w:rPr>
        <w:t xml:space="preserve"> salut</w:t>
      </w:r>
      <w:bookmarkStart w:id="0" w:name="_GoBack"/>
      <w:bookmarkEnd w:id="0"/>
      <w:r w:rsidR="00120BB0">
        <w:rPr>
          <w:rFonts w:ascii="Maiandra GD" w:hAnsi="Maiandra GD"/>
          <w:color w:val="26282A"/>
          <w:sz w:val="28"/>
          <w:szCs w:val="28"/>
        </w:rPr>
        <w:t xml:space="preserve"> l</w:t>
      </w:r>
      <w:r w:rsidR="00131EA1">
        <w:rPr>
          <w:rFonts w:ascii="Maiandra GD" w:hAnsi="Maiandra GD"/>
          <w:color w:val="26282A"/>
          <w:sz w:val="28"/>
          <w:szCs w:val="28"/>
        </w:rPr>
        <w:t>a ferme volonté politique affichée par l</w:t>
      </w:r>
      <w:r w:rsidR="00F74EB1">
        <w:rPr>
          <w:rFonts w:ascii="Maiandra GD" w:hAnsi="Maiandra GD"/>
          <w:color w:val="26282A"/>
          <w:sz w:val="28"/>
          <w:szCs w:val="28"/>
        </w:rPr>
        <w:t>a Centrafrique</w:t>
      </w:r>
      <w:r w:rsidR="00131EA1">
        <w:rPr>
          <w:rFonts w:ascii="Maiandra GD" w:hAnsi="Maiandra GD"/>
          <w:color w:val="26282A"/>
          <w:sz w:val="28"/>
          <w:szCs w:val="28"/>
        </w:rPr>
        <w:t xml:space="preserve"> à </w:t>
      </w:r>
      <w:r w:rsidR="001C47B1">
        <w:rPr>
          <w:rFonts w:ascii="Maiandra GD" w:hAnsi="Maiandra GD" w:cs="Times"/>
          <w:sz w:val="28"/>
          <w:szCs w:val="28"/>
        </w:rPr>
        <w:t>réaliser des</w:t>
      </w:r>
      <w:r w:rsidR="001C47B1" w:rsidRPr="00FD1310">
        <w:rPr>
          <w:rFonts w:ascii="Maiandra GD" w:hAnsi="Maiandra GD"/>
          <w:color w:val="26282A"/>
          <w:sz w:val="28"/>
          <w:szCs w:val="28"/>
        </w:rPr>
        <w:t xml:space="preserve"> progrès institutionnels</w:t>
      </w:r>
      <w:r w:rsidR="001C47B1">
        <w:rPr>
          <w:rFonts w:ascii="Maiandra GD" w:hAnsi="Maiandra GD"/>
          <w:color w:val="26282A"/>
          <w:sz w:val="28"/>
          <w:szCs w:val="28"/>
        </w:rPr>
        <w:t xml:space="preserve"> favorables aux</w:t>
      </w:r>
      <w:r w:rsidR="001C47B1" w:rsidRPr="00FD1310">
        <w:rPr>
          <w:rFonts w:ascii="Maiandra GD" w:hAnsi="Maiandra GD"/>
          <w:color w:val="26282A"/>
          <w:sz w:val="28"/>
          <w:szCs w:val="28"/>
        </w:rPr>
        <w:t xml:space="preserve"> droits de l’homme</w:t>
      </w:r>
      <w:r w:rsidR="00131EA1">
        <w:rPr>
          <w:rFonts w:ascii="Maiandra GD" w:hAnsi="Maiandra GD"/>
          <w:color w:val="26282A"/>
          <w:sz w:val="28"/>
          <w:szCs w:val="28"/>
        </w:rPr>
        <w:t xml:space="preserve">. </w:t>
      </w:r>
      <w:r w:rsidR="00120BB0">
        <w:rPr>
          <w:rFonts w:ascii="Maiandra GD" w:hAnsi="Maiandra GD"/>
          <w:color w:val="26282A"/>
          <w:sz w:val="28"/>
          <w:szCs w:val="28"/>
        </w:rPr>
        <w:t xml:space="preserve"> </w:t>
      </w:r>
    </w:p>
    <w:p w:rsidR="002C72A0" w:rsidRDefault="00860606" w:rsidP="003415D0">
      <w:pPr>
        <w:pStyle w:val="yiv3001031919ydp13db3b37yiv3997376704ydpe3fb8622msonormal"/>
        <w:shd w:val="clear" w:color="auto" w:fill="FFFFFF"/>
        <w:spacing w:before="120" w:beforeAutospacing="0" w:after="0" w:afterAutospacing="0"/>
        <w:ind w:left="-567" w:firstLine="540"/>
        <w:jc w:val="both"/>
        <w:rPr>
          <w:rFonts w:ascii="Maiandra GD" w:hAnsi="Maiandra GD"/>
          <w:color w:val="26282A"/>
          <w:sz w:val="28"/>
          <w:szCs w:val="28"/>
        </w:rPr>
      </w:pPr>
      <w:r>
        <w:rPr>
          <w:rFonts w:ascii="Maiandra GD" w:hAnsi="Maiandra GD"/>
          <w:color w:val="26282A"/>
          <w:sz w:val="28"/>
          <w:szCs w:val="28"/>
        </w:rPr>
        <w:t>En vue de la consolidation de cette dynamique vertueuse, l</w:t>
      </w:r>
      <w:r w:rsidR="002C72A0">
        <w:rPr>
          <w:rFonts w:ascii="Maiandra GD" w:hAnsi="Maiandra GD"/>
          <w:color w:val="26282A"/>
          <w:sz w:val="28"/>
          <w:szCs w:val="28"/>
        </w:rPr>
        <w:t>a République du</w:t>
      </w:r>
      <w:r>
        <w:rPr>
          <w:rFonts w:ascii="Maiandra GD" w:hAnsi="Maiandra GD"/>
          <w:color w:val="26282A"/>
          <w:sz w:val="28"/>
          <w:szCs w:val="28"/>
        </w:rPr>
        <w:t xml:space="preserve"> Cameroun recommande </w:t>
      </w:r>
      <w:r w:rsidR="002C72A0">
        <w:rPr>
          <w:rFonts w:ascii="Maiandra GD" w:hAnsi="Maiandra GD"/>
          <w:color w:val="26282A"/>
          <w:sz w:val="28"/>
          <w:szCs w:val="28"/>
        </w:rPr>
        <w:t>à la République Centrafricaine</w:t>
      </w:r>
      <w:r>
        <w:rPr>
          <w:rFonts w:ascii="Maiandra GD" w:hAnsi="Maiandra GD"/>
          <w:color w:val="26282A"/>
          <w:sz w:val="28"/>
          <w:szCs w:val="28"/>
        </w:rPr>
        <w:t xml:space="preserve"> de </w:t>
      </w:r>
      <w:r w:rsidR="00AA43A8" w:rsidRPr="00FD1310">
        <w:rPr>
          <w:rFonts w:ascii="Maiandra GD" w:hAnsi="Maiandra GD"/>
          <w:color w:val="26282A"/>
          <w:sz w:val="28"/>
          <w:szCs w:val="28"/>
        </w:rPr>
        <w:t>poursuivr</w:t>
      </w:r>
      <w:r>
        <w:rPr>
          <w:rFonts w:ascii="Maiandra GD" w:hAnsi="Maiandra GD"/>
          <w:color w:val="26282A"/>
          <w:sz w:val="28"/>
          <w:szCs w:val="28"/>
        </w:rPr>
        <w:t>e</w:t>
      </w:r>
      <w:r w:rsidR="00AA43A8" w:rsidRPr="00FD1310">
        <w:rPr>
          <w:rFonts w:ascii="Maiandra GD" w:hAnsi="Maiandra GD"/>
          <w:color w:val="26282A"/>
          <w:sz w:val="28"/>
          <w:szCs w:val="28"/>
        </w:rPr>
        <w:t xml:space="preserve"> ses efforts </w:t>
      </w:r>
      <w:r w:rsidR="00CF2E5D">
        <w:rPr>
          <w:rFonts w:ascii="Maiandra GD" w:hAnsi="Maiandra GD"/>
          <w:color w:val="26282A"/>
          <w:sz w:val="28"/>
          <w:szCs w:val="28"/>
        </w:rPr>
        <w:t>y relatifs</w:t>
      </w:r>
      <w:r w:rsidR="003415D0">
        <w:rPr>
          <w:rFonts w:ascii="Maiandra GD" w:hAnsi="Maiandra GD"/>
          <w:color w:val="26282A"/>
          <w:sz w:val="28"/>
          <w:szCs w:val="28"/>
        </w:rPr>
        <w:t>, dont</w:t>
      </w:r>
      <w:r w:rsidR="002C72A0">
        <w:rPr>
          <w:rFonts w:ascii="Maiandra GD" w:hAnsi="Maiandra GD"/>
          <w:color w:val="26282A"/>
          <w:sz w:val="28"/>
          <w:szCs w:val="28"/>
        </w:rPr>
        <w:t> :</w:t>
      </w:r>
    </w:p>
    <w:p w:rsidR="00595C94" w:rsidRDefault="00595C94" w:rsidP="002C72A0">
      <w:pPr>
        <w:pStyle w:val="yiv3001031919ydp13db3b37yiv3997376704ydpe3fb8622msonormal"/>
        <w:numPr>
          <w:ilvl w:val="0"/>
          <w:numId w:val="18"/>
        </w:numPr>
        <w:shd w:val="clear" w:color="auto" w:fill="FFFFFF"/>
        <w:spacing w:before="120" w:beforeAutospacing="0" w:after="0" w:afterAutospacing="0"/>
        <w:jc w:val="both"/>
        <w:rPr>
          <w:rFonts w:ascii="Maiandra GD" w:hAnsi="Maiandra GD" w:cs="Helvetica"/>
          <w:color w:val="26282A"/>
          <w:sz w:val="28"/>
          <w:szCs w:val="28"/>
        </w:rPr>
      </w:pPr>
      <w:proofErr w:type="gramStart"/>
      <w:r>
        <w:rPr>
          <w:rFonts w:ascii="Maiandra GD" w:hAnsi="Maiandra GD" w:cs="Helvetica"/>
          <w:color w:val="26282A"/>
          <w:sz w:val="28"/>
          <w:szCs w:val="28"/>
        </w:rPr>
        <w:t>le</w:t>
      </w:r>
      <w:proofErr w:type="gramEnd"/>
      <w:r>
        <w:rPr>
          <w:rFonts w:ascii="Maiandra GD" w:hAnsi="Maiandra GD" w:cs="Helvetica"/>
          <w:color w:val="26282A"/>
          <w:sz w:val="28"/>
          <w:szCs w:val="28"/>
        </w:rPr>
        <w:t xml:space="preserve"> renforcement de la sécurité par l</w:t>
      </w:r>
      <w:r w:rsidR="002B1BE1">
        <w:rPr>
          <w:rFonts w:ascii="Maiandra GD" w:hAnsi="Maiandra GD" w:cs="Helvetica"/>
          <w:color w:val="26282A"/>
          <w:sz w:val="28"/>
          <w:szCs w:val="28"/>
        </w:rPr>
        <w:t>a poursuite</w:t>
      </w:r>
      <w:r>
        <w:rPr>
          <w:rFonts w:ascii="Maiandra GD" w:hAnsi="Maiandra GD" w:cs="Helvetica"/>
          <w:color w:val="26282A"/>
          <w:sz w:val="28"/>
          <w:szCs w:val="28"/>
        </w:rPr>
        <w:t xml:space="preserve"> de la réhabilitation des administrations en charge des questions régaliennes ;</w:t>
      </w:r>
    </w:p>
    <w:p w:rsidR="009119A1" w:rsidRDefault="009119A1" w:rsidP="002C72A0">
      <w:pPr>
        <w:pStyle w:val="yiv3001031919ydp13db3b37yiv3997376704ydpe3fb8622msonormal"/>
        <w:numPr>
          <w:ilvl w:val="0"/>
          <w:numId w:val="18"/>
        </w:numPr>
        <w:shd w:val="clear" w:color="auto" w:fill="FFFFFF"/>
        <w:spacing w:before="120" w:beforeAutospacing="0" w:after="0" w:afterAutospacing="0"/>
        <w:jc w:val="both"/>
        <w:rPr>
          <w:rFonts w:ascii="Maiandra GD" w:hAnsi="Maiandra GD" w:cs="Helvetica"/>
          <w:color w:val="26282A"/>
          <w:sz w:val="28"/>
          <w:szCs w:val="28"/>
        </w:rPr>
      </w:pPr>
      <w:r>
        <w:rPr>
          <w:rFonts w:ascii="Maiandra GD" w:hAnsi="Maiandra GD" w:cs="Helvetica"/>
          <w:color w:val="26282A"/>
          <w:sz w:val="28"/>
          <w:szCs w:val="28"/>
        </w:rPr>
        <w:t>l’amélioration des infrastructures routières, notamment dans le Sud-Est du pays ;</w:t>
      </w:r>
    </w:p>
    <w:p w:rsidR="00785502" w:rsidRPr="00595C94" w:rsidRDefault="00785502" w:rsidP="002C72A0">
      <w:pPr>
        <w:pStyle w:val="yiv3001031919ydp13db3b37yiv3997376704ydpe3fb8622msonormal"/>
        <w:numPr>
          <w:ilvl w:val="0"/>
          <w:numId w:val="18"/>
        </w:numPr>
        <w:shd w:val="clear" w:color="auto" w:fill="FFFFFF"/>
        <w:spacing w:before="120" w:beforeAutospacing="0" w:after="0" w:afterAutospacing="0"/>
        <w:jc w:val="both"/>
        <w:rPr>
          <w:rFonts w:ascii="Maiandra GD" w:hAnsi="Maiandra GD" w:cs="Helvetica"/>
          <w:color w:val="26282A"/>
          <w:sz w:val="28"/>
          <w:szCs w:val="28"/>
        </w:rPr>
      </w:pPr>
      <w:proofErr w:type="gramStart"/>
      <w:r>
        <w:rPr>
          <w:rFonts w:ascii="Maiandra GD" w:hAnsi="Maiandra GD" w:cs="Helvetica"/>
          <w:color w:val="26282A"/>
          <w:sz w:val="28"/>
          <w:szCs w:val="28"/>
        </w:rPr>
        <w:t>l’amélioration</w:t>
      </w:r>
      <w:proofErr w:type="gramEnd"/>
      <w:r>
        <w:rPr>
          <w:rFonts w:ascii="Maiandra GD" w:hAnsi="Maiandra GD" w:cs="Helvetica"/>
          <w:color w:val="26282A"/>
          <w:sz w:val="28"/>
          <w:szCs w:val="28"/>
        </w:rPr>
        <w:t xml:space="preserve"> du taux de scolarisation ;</w:t>
      </w:r>
    </w:p>
    <w:p w:rsidR="00AA43A8" w:rsidRPr="002C72A0" w:rsidRDefault="002C72A0" w:rsidP="002C72A0">
      <w:pPr>
        <w:pStyle w:val="yiv3001031919ydp13db3b37yiv3997376704ydpe3fb8622msonormal"/>
        <w:numPr>
          <w:ilvl w:val="0"/>
          <w:numId w:val="18"/>
        </w:numPr>
        <w:shd w:val="clear" w:color="auto" w:fill="FFFFFF"/>
        <w:spacing w:before="120" w:beforeAutospacing="0" w:after="0" w:afterAutospacing="0"/>
        <w:jc w:val="both"/>
        <w:rPr>
          <w:rFonts w:ascii="Maiandra GD" w:hAnsi="Maiandra GD" w:cs="Helvetica"/>
          <w:color w:val="26282A"/>
          <w:sz w:val="28"/>
          <w:szCs w:val="28"/>
        </w:rPr>
      </w:pPr>
      <w:proofErr w:type="gramStart"/>
      <w:r>
        <w:rPr>
          <w:rFonts w:ascii="Maiandra GD" w:hAnsi="Maiandra GD"/>
          <w:color w:val="26282A"/>
          <w:sz w:val="28"/>
          <w:szCs w:val="28"/>
        </w:rPr>
        <w:t>le</w:t>
      </w:r>
      <w:proofErr w:type="gramEnd"/>
      <w:r>
        <w:rPr>
          <w:rFonts w:ascii="Maiandra GD" w:hAnsi="Maiandra GD"/>
          <w:color w:val="26282A"/>
          <w:sz w:val="28"/>
          <w:szCs w:val="28"/>
        </w:rPr>
        <w:t xml:space="preserve"> renforcement de la présence des femmes dans les processus de prise des décisions ;</w:t>
      </w:r>
    </w:p>
    <w:p w:rsidR="002C72A0" w:rsidRDefault="002C72A0" w:rsidP="002C72A0">
      <w:pPr>
        <w:pStyle w:val="yiv3001031919ydp13db3b37yiv3997376704ydpe3fb8622msonormal"/>
        <w:numPr>
          <w:ilvl w:val="0"/>
          <w:numId w:val="18"/>
        </w:numPr>
        <w:shd w:val="clear" w:color="auto" w:fill="FFFFFF"/>
        <w:spacing w:before="120" w:beforeAutospacing="0" w:after="0" w:afterAutospacing="0"/>
        <w:jc w:val="both"/>
        <w:rPr>
          <w:rFonts w:ascii="Maiandra GD" w:hAnsi="Maiandra GD" w:cs="Helvetica"/>
          <w:color w:val="26282A"/>
          <w:sz w:val="28"/>
          <w:szCs w:val="28"/>
        </w:rPr>
      </w:pPr>
      <w:proofErr w:type="gramStart"/>
      <w:r>
        <w:rPr>
          <w:rFonts w:ascii="Maiandra GD" w:hAnsi="Maiandra GD" w:cs="Helvetica"/>
          <w:color w:val="26282A"/>
          <w:sz w:val="28"/>
          <w:szCs w:val="28"/>
        </w:rPr>
        <w:t>la</w:t>
      </w:r>
      <w:proofErr w:type="gramEnd"/>
      <w:r>
        <w:rPr>
          <w:rFonts w:ascii="Maiandra GD" w:hAnsi="Maiandra GD" w:cs="Helvetica"/>
          <w:color w:val="26282A"/>
          <w:sz w:val="28"/>
          <w:szCs w:val="28"/>
        </w:rPr>
        <w:t xml:space="preserve"> lutte contre les violences basées sur le genre ;</w:t>
      </w:r>
    </w:p>
    <w:p w:rsidR="0071438E" w:rsidRPr="009119A1" w:rsidRDefault="002C72A0" w:rsidP="009119A1">
      <w:pPr>
        <w:pStyle w:val="yiv3001031919ydp13db3b37yiv3997376704ydpe3fb8622msonormal"/>
        <w:numPr>
          <w:ilvl w:val="0"/>
          <w:numId w:val="18"/>
        </w:numPr>
        <w:shd w:val="clear" w:color="auto" w:fill="FFFFFF"/>
        <w:spacing w:before="120" w:beforeAutospacing="0" w:after="0" w:afterAutospacing="0"/>
        <w:jc w:val="both"/>
        <w:rPr>
          <w:rFonts w:ascii="Maiandra GD" w:hAnsi="Maiandra GD" w:cs="Helvetica"/>
          <w:color w:val="26282A"/>
          <w:sz w:val="28"/>
          <w:szCs w:val="28"/>
        </w:rPr>
      </w:pPr>
      <w:proofErr w:type="gramStart"/>
      <w:r>
        <w:rPr>
          <w:rFonts w:ascii="Maiandra GD" w:hAnsi="Maiandra GD" w:cs="Helvetica"/>
          <w:color w:val="26282A"/>
          <w:sz w:val="28"/>
          <w:szCs w:val="28"/>
        </w:rPr>
        <w:t>la</w:t>
      </w:r>
      <w:proofErr w:type="gramEnd"/>
      <w:r>
        <w:rPr>
          <w:rFonts w:ascii="Maiandra GD" w:hAnsi="Maiandra GD" w:cs="Helvetica"/>
          <w:color w:val="26282A"/>
          <w:sz w:val="28"/>
          <w:szCs w:val="28"/>
        </w:rPr>
        <w:t xml:space="preserve"> gestion du problème des déplacés internes et des réfugiés</w:t>
      </w:r>
      <w:r w:rsidR="00595C94" w:rsidRPr="009119A1">
        <w:rPr>
          <w:rFonts w:ascii="Maiandra GD" w:hAnsi="Maiandra GD" w:cs="Helvetica"/>
          <w:color w:val="26282A"/>
          <w:sz w:val="28"/>
          <w:szCs w:val="28"/>
        </w:rPr>
        <w:t>.</w:t>
      </w:r>
    </w:p>
    <w:p w:rsidR="00B10398" w:rsidRPr="00AA43A8" w:rsidRDefault="008A10AD" w:rsidP="00595C94">
      <w:pPr>
        <w:spacing w:before="120" w:after="0" w:line="240" w:lineRule="auto"/>
        <w:ind w:left="-567" w:right="-567" w:firstLine="540"/>
        <w:jc w:val="both"/>
      </w:pPr>
      <w:r w:rsidRPr="00FD1310">
        <w:rPr>
          <w:rFonts w:ascii="Maiandra GD" w:hAnsi="Maiandra GD" w:cs="Times"/>
          <w:b/>
          <w:sz w:val="28"/>
          <w:szCs w:val="28"/>
        </w:rPr>
        <w:t>Je vous remercie de votre aimable attention</w:t>
      </w:r>
      <w:r w:rsidR="00DD7BF9" w:rsidRPr="00FD1310">
        <w:rPr>
          <w:rFonts w:ascii="Maiandra GD" w:hAnsi="Maiandra GD" w:cs="Times"/>
          <w:b/>
          <w:sz w:val="28"/>
          <w:szCs w:val="28"/>
        </w:rPr>
        <w:t>.</w:t>
      </w:r>
    </w:p>
    <w:sectPr w:rsidR="00B10398" w:rsidRPr="00AA43A8" w:rsidSect="00895CC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A08"/>
    <w:multiLevelType w:val="hybridMultilevel"/>
    <w:tmpl w:val="64E0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409D"/>
    <w:multiLevelType w:val="hybridMultilevel"/>
    <w:tmpl w:val="259E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0349"/>
    <w:multiLevelType w:val="hybridMultilevel"/>
    <w:tmpl w:val="484CE580"/>
    <w:lvl w:ilvl="0" w:tplc="100C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" w15:restartNumberingAfterBreak="0">
    <w:nsid w:val="0E48116F"/>
    <w:multiLevelType w:val="hybridMultilevel"/>
    <w:tmpl w:val="87B6DD0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6003B79"/>
    <w:multiLevelType w:val="hybridMultilevel"/>
    <w:tmpl w:val="9F1A2B78"/>
    <w:lvl w:ilvl="0" w:tplc="AEA47F56">
      <w:start w:val="5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62071FF"/>
    <w:multiLevelType w:val="hybridMultilevel"/>
    <w:tmpl w:val="4544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6512"/>
    <w:multiLevelType w:val="hybridMultilevel"/>
    <w:tmpl w:val="73727E78"/>
    <w:lvl w:ilvl="0" w:tplc="100C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 w15:restartNumberingAfterBreak="0">
    <w:nsid w:val="1EA27666"/>
    <w:multiLevelType w:val="hybridMultilevel"/>
    <w:tmpl w:val="EC2603FC"/>
    <w:lvl w:ilvl="0" w:tplc="0409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 w15:restartNumberingAfterBreak="0">
    <w:nsid w:val="21450DC2"/>
    <w:multiLevelType w:val="hybridMultilevel"/>
    <w:tmpl w:val="F3F80646"/>
    <w:lvl w:ilvl="0" w:tplc="6C3A4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1497"/>
    <w:multiLevelType w:val="hybridMultilevel"/>
    <w:tmpl w:val="2816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F2FAB"/>
    <w:multiLevelType w:val="hybridMultilevel"/>
    <w:tmpl w:val="D1DEA8B4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51D752B"/>
    <w:multiLevelType w:val="hybridMultilevel"/>
    <w:tmpl w:val="65060154"/>
    <w:lvl w:ilvl="0" w:tplc="100C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2" w15:restartNumberingAfterBreak="0">
    <w:nsid w:val="556F4EA4"/>
    <w:multiLevelType w:val="hybridMultilevel"/>
    <w:tmpl w:val="7D6AD61E"/>
    <w:lvl w:ilvl="0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DAC39D4"/>
    <w:multiLevelType w:val="hybridMultilevel"/>
    <w:tmpl w:val="3A6E139C"/>
    <w:lvl w:ilvl="0" w:tplc="9FE45B70">
      <w:start w:val="16"/>
      <w:numFmt w:val="bullet"/>
      <w:lvlText w:val="-"/>
      <w:lvlJc w:val="left"/>
      <w:pPr>
        <w:ind w:left="1350" w:hanging="360"/>
      </w:pPr>
      <w:rPr>
        <w:rFonts w:ascii="Maiandra GD" w:eastAsiaTheme="minorHAnsi" w:hAnsi="Maiandra GD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68D5D62"/>
    <w:multiLevelType w:val="hybridMultilevel"/>
    <w:tmpl w:val="A9DAB5A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772A65A0"/>
    <w:multiLevelType w:val="hybridMultilevel"/>
    <w:tmpl w:val="5BCCF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4373D"/>
    <w:multiLevelType w:val="hybridMultilevel"/>
    <w:tmpl w:val="A29EF53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9B67E0D"/>
    <w:multiLevelType w:val="hybridMultilevel"/>
    <w:tmpl w:val="434C2190"/>
    <w:lvl w:ilvl="0" w:tplc="D660AED2">
      <w:start w:val="2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6"/>
  </w:num>
  <w:num w:numId="5">
    <w:abstractNumId w:val="12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4"/>
  </w:num>
  <w:num w:numId="11">
    <w:abstractNumId w:val="17"/>
  </w:num>
  <w:num w:numId="12">
    <w:abstractNumId w:val="3"/>
  </w:num>
  <w:num w:numId="13">
    <w:abstractNumId w:val="4"/>
  </w:num>
  <w:num w:numId="14">
    <w:abstractNumId w:val="7"/>
  </w:num>
  <w:num w:numId="15">
    <w:abstractNumId w:val="11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70"/>
    <w:rsid w:val="00022A10"/>
    <w:rsid w:val="00064331"/>
    <w:rsid w:val="000650BD"/>
    <w:rsid w:val="0009087A"/>
    <w:rsid w:val="000B3DE7"/>
    <w:rsid w:val="000F1949"/>
    <w:rsid w:val="000F6C69"/>
    <w:rsid w:val="00120BB0"/>
    <w:rsid w:val="00131EA1"/>
    <w:rsid w:val="00137A5E"/>
    <w:rsid w:val="00143DDA"/>
    <w:rsid w:val="001569CA"/>
    <w:rsid w:val="001610D1"/>
    <w:rsid w:val="00173C64"/>
    <w:rsid w:val="001765C5"/>
    <w:rsid w:val="001B0DB6"/>
    <w:rsid w:val="001C47B1"/>
    <w:rsid w:val="001C4F59"/>
    <w:rsid w:val="001F7BF4"/>
    <w:rsid w:val="00212F9D"/>
    <w:rsid w:val="002400AD"/>
    <w:rsid w:val="00256B6E"/>
    <w:rsid w:val="00260BB3"/>
    <w:rsid w:val="0028021D"/>
    <w:rsid w:val="002A3FCC"/>
    <w:rsid w:val="002A7D0C"/>
    <w:rsid w:val="002A7EB9"/>
    <w:rsid w:val="002B1BE1"/>
    <w:rsid w:val="002C72A0"/>
    <w:rsid w:val="002E4227"/>
    <w:rsid w:val="002E4F58"/>
    <w:rsid w:val="002F0564"/>
    <w:rsid w:val="00305B85"/>
    <w:rsid w:val="00323047"/>
    <w:rsid w:val="003415D0"/>
    <w:rsid w:val="003631DC"/>
    <w:rsid w:val="003B3051"/>
    <w:rsid w:val="003B6B6D"/>
    <w:rsid w:val="004032B7"/>
    <w:rsid w:val="00436012"/>
    <w:rsid w:val="00466BFE"/>
    <w:rsid w:val="004819BE"/>
    <w:rsid w:val="00495356"/>
    <w:rsid w:val="00503CBB"/>
    <w:rsid w:val="00540F8C"/>
    <w:rsid w:val="0058699D"/>
    <w:rsid w:val="00586E99"/>
    <w:rsid w:val="00595C94"/>
    <w:rsid w:val="005B4249"/>
    <w:rsid w:val="005C6E4F"/>
    <w:rsid w:val="005E1503"/>
    <w:rsid w:val="005F2F67"/>
    <w:rsid w:val="0061158C"/>
    <w:rsid w:val="006156D6"/>
    <w:rsid w:val="006652E8"/>
    <w:rsid w:val="006C0667"/>
    <w:rsid w:val="0071438E"/>
    <w:rsid w:val="0072203E"/>
    <w:rsid w:val="00742D80"/>
    <w:rsid w:val="0077358C"/>
    <w:rsid w:val="00785502"/>
    <w:rsid w:val="00790102"/>
    <w:rsid w:val="00792275"/>
    <w:rsid w:val="00805628"/>
    <w:rsid w:val="00825E35"/>
    <w:rsid w:val="00854B75"/>
    <w:rsid w:val="00860606"/>
    <w:rsid w:val="0087082A"/>
    <w:rsid w:val="008813F7"/>
    <w:rsid w:val="00886A91"/>
    <w:rsid w:val="00895CC8"/>
    <w:rsid w:val="008A10AD"/>
    <w:rsid w:val="008B3C05"/>
    <w:rsid w:val="008D7739"/>
    <w:rsid w:val="008E1860"/>
    <w:rsid w:val="008E59FA"/>
    <w:rsid w:val="0090721E"/>
    <w:rsid w:val="009119A1"/>
    <w:rsid w:val="00937075"/>
    <w:rsid w:val="00967D69"/>
    <w:rsid w:val="00967F2B"/>
    <w:rsid w:val="00990772"/>
    <w:rsid w:val="009A1016"/>
    <w:rsid w:val="009E78DF"/>
    <w:rsid w:val="00A07053"/>
    <w:rsid w:val="00A10D84"/>
    <w:rsid w:val="00A3193D"/>
    <w:rsid w:val="00A31970"/>
    <w:rsid w:val="00A52912"/>
    <w:rsid w:val="00A75C10"/>
    <w:rsid w:val="00AA43A8"/>
    <w:rsid w:val="00AB1546"/>
    <w:rsid w:val="00AD0053"/>
    <w:rsid w:val="00AD4C90"/>
    <w:rsid w:val="00AF05FC"/>
    <w:rsid w:val="00AF148F"/>
    <w:rsid w:val="00B10398"/>
    <w:rsid w:val="00B879BA"/>
    <w:rsid w:val="00B97A91"/>
    <w:rsid w:val="00BC214B"/>
    <w:rsid w:val="00C50E78"/>
    <w:rsid w:val="00C51191"/>
    <w:rsid w:val="00C63B5B"/>
    <w:rsid w:val="00C6441F"/>
    <w:rsid w:val="00C71134"/>
    <w:rsid w:val="00CA26A4"/>
    <w:rsid w:val="00CB235F"/>
    <w:rsid w:val="00CD08ED"/>
    <w:rsid w:val="00CF2E5D"/>
    <w:rsid w:val="00CF6230"/>
    <w:rsid w:val="00D14EC5"/>
    <w:rsid w:val="00D34B29"/>
    <w:rsid w:val="00D75384"/>
    <w:rsid w:val="00D8677A"/>
    <w:rsid w:val="00DA28F5"/>
    <w:rsid w:val="00DB5BDA"/>
    <w:rsid w:val="00DD5982"/>
    <w:rsid w:val="00DD7BF9"/>
    <w:rsid w:val="00E07ECA"/>
    <w:rsid w:val="00E23F64"/>
    <w:rsid w:val="00E316FB"/>
    <w:rsid w:val="00E33408"/>
    <w:rsid w:val="00E472CD"/>
    <w:rsid w:val="00E61925"/>
    <w:rsid w:val="00E95628"/>
    <w:rsid w:val="00E9779E"/>
    <w:rsid w:val="00ED5E28"/>
    <w:rsid w:val="00EE1C6F"/>
    <w:rsid w:val="00EE5DA9"/>
    <w:rsid w:val="00EE608E"/>
    <w:rsid w:val="00F07A67"/>
    <w:rsid w:val="00F13FAB"/>
    <w:rsid w:val="00F16DD4"/>
    <w:rsid w:val="00F74EB1"/>
    <w:rsid w:val="00FA3607"/>
    <w:rsid w:val="00FB4D3B"/>
    <w:rsid w:val="00FC1F10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DC67"/>
  <w15:docId w15:val="{6C5E6719-E239-4D00-BD72-7BDD9BF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9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9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97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66B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rsid w:val="00466BFE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customStyle="1" w:styleId="yiv3001031919ydp13db3b37yiv3997376704ydpe3fb8622msonormal">
    <w:name w:val="yiv3001031919ydp13db3b37yiv3997376704ydpe3fb8622msonormal"/>
    <w:basedOn w:val="Normal"/>
    <w:rsid w:val="00AA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AA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2C12F-F5D4-47FD-A04B-317EAD9A9320}"/>
</file>

<file path=customXml/itemProps2.xml><?xml version="1.0" encoding="utf-8"?>
<ds:datastoreItem xmlns:ds="http://schemas.openxmlformats.org/officeDocument/2006/customXml" ds:itemID="{B1D2979A-68A0-409B-B062-4C34840DD474}"/>
</file>

<file path=customXml/itemProps3.xml><?xml version="1.0" encoding="utf-8"?>
<ds:datastoreItem xmlns:ds="http://schemas.openxmlformats.org/officeDocument/2006/customXml" ds:itemID="{542234F6-3CF2-4213-AE8A-D82A99B88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Parfait</dc:creator>
  <cp:lastModifiedBy>Mission Cameroun</cp:lastModifiedBy>
  <cp:revision>52</cp:revision>
  <cp:lastPrinted>2018-11-04T16:54:00Z</cp:lastPrinted>
  <dcterms:created xsi:type="dcterms:W3CDTF">2018-03-16T23:18:00Z</dcterms:created>
  <dcterms:modified xsi:type="dcterms:W3CDTF">2018-11-05T12:04:00Z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