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89D19" w14:textId="2C9748B6" w:rsidR="006F3C4B" w:rsidRPr="00C03182" w:rsidRDefault="006F3C4B" w:rsidP="006F3C4B">
      <w:pPr>
        <w:shd w:val="clear" w:color="auto" w:fill="FFFFFF"/>
        <w:spacing w:after="0" w:line="276" w:lineRule="auto"/>
        <w:jc w:val="center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bookmarkStart w:id="0" w:name="m_3564759241256558942__GoBack"/>
      <w:bookmarkStart w:id="1" w:name="_GoBack"/>
      <w:bookmarkEnd w:id="1"/>
      <w:r w:rsidRPr="00C03182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</w:rPr>
        <w:t xml:space="preserve">Statement of Bangladesh in the Review of the Republic of </w:t>
      </w:r>
      <w:bookmarkEnd w:id="0"/>
      <w:r w:rsidRPr="00C03182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</w:rPr>
        <w:t>Senegal</w:t>
      </w:r>
    </w:p>
    <w:p w14:paraId="5A2F7C61" w14:textId="2A7E74EC" w:rsidR="006F3C4B" w:rsidRPr="00C03182" w:rsidRDefault="006F3C4B" w:rsidP="006F3C4B">
      <w:pPr>
        <w:shd w:val="clear" w:color="auto" w:fill="FFFFFF"/>
        <w:spacing w:after="0" w:line="276" w:lineRule="auto"/>
        <w:jc w:val="center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C03182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</w:rPr>
        <w:t>31</w:t>
      </w:r>
      <w:r w:rsidRPr="00C03182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vertAlign w:val="superscript"/>
        </w:rPr>
        <w:t>st</w:t>
      </w:r>
      <w:r w:rsidRPr="00C03182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</w:rPr>
        <w:t xml:space="preserve"> Session of the UPR Working Group</w:t>
      </w:r>
    </w:p>
    <w:p w14:paraId="6AC38D32" w14:textId="3366797C" w:rsidR="006F3C4B" w:rsidRPr="00C03182" w:rsidRDefault="006F3C4B" w:rsidP="006F3C4B">
      <w:pPr>
        <w:shd w:val="clear" w:color="auto" w:fill="FFFFFF"/>
        <w:spacing w:after="0" w:line="276" w:lineRule="auto"/>
        <w:jc w:val="center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C03182">
        <w:rPr>
          <w:rFonts w:asciiTheme="minorHAnsi" w:eastAsia="Times New Roman" w:hAnsiTheme="minorHAnsi" w:cstheme="minorHAnsi"/>
          <w:color w:val="222222"/>
          <w:sz w:val="24"/>
          <w:szCs w:val="24"/>
        </w:rPr>
        <w:t>(5 November 2018)</w:t>
      </w:r>
    </w:p>
    <w:p w14:paraId="6B0CAFF2" w14:textId="77777777" w:rsidR="006F3C4B" w:rsidRPr="00C03182" w:rsidRDefault="006F3C4B" w:rsidP="006F3C4B">
      <w:pPr>
        <w:shd w:val="clear" w:color="auto" w:fill="FFFFFF"/>
        <w:spacing w:after="0" w:line="276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C03182">
        <w:rPr>
          <w:rFonts w:asciiTheme="minorHAnsi" w:eastAsia="Times New Roman" w:hAnsiTheme="minorHAnsi" w:cstheme="minorHAnsi"/>
          <w:color w:val="222222"/>
          <w:sz w:val="24"/>
          <w:szCs w:val="24"/>
        </w:rPr>
        <w:t> </w:t>
      </w:r>
    </w:p>
    <w:p w14:paraId="0E7AEA3B" w14:textId="77777777" w:rsidR="006F3C4B" w:rsidRPr="00C03182" w:rsidRDefault="006F3C4B" w:rsidP="006F3C4B">
      <w:pPr>
        <w:rPr>
          <w:rFonts w:asciiTheme="minorHAnsi" w:hAnsiTheme="minorHAnsi" w:cstheme="minorHAnsi"/>
          <w:sz w:val="24"/>
          <w:szCs w:val="24"/>
        </w:rPr>
      </w:pPr>
    </w:p>
    <w:p w14:paraId="40EF2E9E" w14:textId="37A23048" w:rsidR="006F3C4B" w:rsidRPr="00C03182" w:rsidRDefault="006F3C4B" w:rsidP="00E26AA1">
      <w:pPr>
        <w:jc w:val="both"/>
        <w:rPr>
          <w:rFonts w:asciiTheme="minorHAnsi" w:hAnsiTheme="minorHAnsi" w:cstheme="minorHAnsi"/>
          <w:sz w:val="24"/>
          <w:szCs w:val="24"/>
        </w:rPr>
      </w:pPr>
      <w:r w:rsidRPr="00C03182">
        <w:rPr>
          <w:rFonts w:asciiTheme="minorHAnsi" w:hAnsiTheme="minorHAnsi" w:cstheme="minorHAnsi"/>
          <w:sz w:val="24"/>
          <w:szCs w:val="24"/>
        </w:rPr>
        <w:t xml:space="preserve">Thank you, Mr. </w:t>
      </w:r>
      <w:r w:rsidR="00C3289F">
        <w:rPr>
          <w:rFonts w:asciiTheme="minorHAnsi" w:hAnsiTheme="minorHAnsi" w:cstheme="minorHAnsi"/>
          <w:sz w:val="24"/>
          <w:szCs w:val="24"/>
        </w:rPr>
        <w:t xml:space="preserve">Vice </w:t>
      </w:r>
      <w:r w:rsidRPr="00C03182">
        <w:rPr>
          <w:rFonts w:asciiTheme="minorHAnsi" w:hAnsiTheme="minorHAnsi" w:cstheme="minorHAnsi"/>
          <w:sz w:val="24"/>
          <w:szCs w:val="24"/>
        </w:rPr>
        <w:t>President.</w:t>
      </w:r>
    </w:p>
    <w:p w14:paraId="32DC34FF" w14:textId="048CE374" w:rsidR="006F3C4B" w:rsidRPr="00C03182" w:rsidRDefault="006F3C4B" w:rsidP="00E26AA1">
      <w:pPr>
        <w:jc w:val="both"/>
        <w:rPr>
          <w:rFonts w:asciiTheme="minorHAnsi" w:hAnsiTheme="minorHAnsi" w:cstheme="minorHAnsi"/>
          <w:sz w:val="24"/>
          <w:szCs w:val="24"/>
        </w:rPr>
      </w:pPr>
      <w:r w:rsidRPr="00C03182">
        <w:rPr>
          <w:rFonts w:asciiTheme="minorHAnsi" w:hAnsiTheme="minorHAnsi" w:cstheme="minorHAnsi"/>
          <w:sz w:val="24"/>
          <w:szCs w:val="24"/>
        </w:rPr>
        <w:t xml:space="preserve">Bangladesh warmly welcomes the delegation of Senegal </w:t>
      </w:r>
      <w:r w:rsidR="00AB5FD9" w:rsidRPr="00C03182">
        <w:rPr>
          <w:rFonts w:asciiTheme="minorHAnsi" w:hAnsiTheme="minorHAnsi" w:cstheme="minorHAnsi"/>
          <w:sz w:val="24"/>
          <w:szCs w:val="24"/>
        </w:rPr>
        <w:t xml:space="preserve">to the third cycle of UPR </w:t>
      </w:r>
      <w:r w:rsidRPr="00C03182">
        <w:rPr>
          <w:rFonts w:asciiTheme="minorHAnsi" w:hAnsiTheme="minorHAnsi" w:cstheme="minorHAnsi"/>
          <w:sz w:val="24"/>
          <w:szCs w:val="24"/>
        </w:rPr>
        <w:t xml:space="preserve">and </w:t>
      </w:r>
      <w:r w:rsidR="00C3289F">
        <w:rPr>
          <w:rFonts w:asciiTheme="minorHAnsi" w:hAnsiTheme="minorHAnsi" w:cstheme="minorHAnsi"/>
          <w:sz w:val="24"/>
          <w:szCs w:val="24"/>
        </w:rPr>
        <w:t xml:space="preserve">appreciates </w:t>
      </w:r>
      <w:r w:rsidRPr="00C03182">
        <w:rPr>
          <w:rFonts w:asciiTheme="minorHAnsi" w:hAnsiTheme="minorHAnsi" w:cstheme="minorHAnsi"/>
          <w:sz w:val="24"/>
          <w:szCs w:val="24"/>
        </w:rPr>
        <w:t xml:space="preserve">their national report </w:t>
      </w:r>
      <w:r w:rsidR="00C3289F">
        <w:rPr>
          <w:rFonts w:asciiTheme="minorHAnsi" w:hAnsiTheme="minorHAnsi" w:cstheme="minorHAnsi"/>
          <w:sz w:val="24"/>
          <w:szCs w:val="24"/>
        </w:rPr>
        <w:t>prepared</w:t>
      </w:r>
      <w:r w:rsidR="00E26AA1" w:rsidRPr="00C03182">
        <w:rPr>
          <w:rFonts w:asciiTheme="minorHAnsi" w:hAnsiTheme="minorHAnsi" w:cstheme="minorHAnsi"/>
          <w:sz w:val="24"/>
          <w:szCs w:val="24"/>
        </w:rPr>
        <w:t xml:space="preserve"> thorough </w:t>
      </w:r>
      <w:r w:rsidRPr="00C03182">
        <w:rPr>
          <w:rFonts w:asciiTheme="minorHAnsi" w:hAnsiTheme="minorHAnsi" w:cstheme="minorHAnsi"/>
          <w:sz w:val="24"/>
          <w:szCs w:val="24"/>
        </w:rPr>
        <w:t>consult</w:t>
      </w:r>
      <w:r w:rsidR="00E26AA1" w:rsidRPr="00C03182">
        <w:rPr>
          <w:rFonts w:asciiTheme="minorHAnsi" w:hAnsiTheme="minorHAnsi" w:cstheme="minorHAnsi"/>
          <w:sz w:val="24"/>
          <w:szCs w:val="24"/>
        </w:rPr>
        <w:t>ation</w:t>
      </w:r>
      <w:r w:rsidR="00C3289F">
        <w:rPr>
          <w:rFonts w:asciiTheme="minorHAnsi" w:hAnsiTheme="minorHAnsi" w:cstheme="minorHAnsi"/>
          <w:sz w:val="24"/>
          <w:szCs w:val="24"/>
        </w:rPr>
        <w:t>s</w:t>
      </w:r>
      <w:r w:rsidR="00E26AA1" w:rsidRPr="00C03182">
        <w:rPr>
          <w:rFonts w:asciiTheme="minorHAnsi" w:hAnsiTheme="minorHAnsi" w:cstheme="minorHAnsi"/>
          <w:sz w:val="24"/>
          <w:szCs w:val="24"/>
        </w:rPr>
        <w:t xml:space="preserve"> </w:t>
      </w:r>
      <w:r w:rsidRPr="00C03182">
        <w:rPr>
          <w:rFonts w:asciiTheme="minorHAnsi" w:hAnsiTheme="minorHAnsi" w:cstheme="minorHAnsi"/>
          <w:sz w:val="24"/>
          <w:szCs w:val="24"/>
        </w:rPr>
        <w:t>among various public and civil society organizations and the national human rights institution.</w:t>
      </w:r>
    </w:p>
    <w:p w14:paraId="095BBB66" w14:textId="18AEE484" w:rsidR="006F3C4B" w:rsidRPr="00C03182" w:rsidRDefault="006F3C4B" w:rsidP="00E26AA1">
      <w:pPr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</w:pPr>
      <w:r w:rsidRPr="00C03182">
        <w:rPr>
          <w:rFonts w:asciiTheme="minorHAnsi" w:hAnsiTheme="minorHAnsi" w:cstheme="minorHAnsi"/>
          <w:sz w:val="24"/>
          <w:szCs w:val="24"/>
        </w:rPr>
        <w:t xml:space="preserve">My delegation </w:t>
      </w:r>
      <w:r w:rsidR="00C3289F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commends</w:t>
      </w:r>
      <w:r w:rsidRPr="00C03182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 xml:space="preserve"> Senegal’s balanced approach </w:t>
      </w:r>
      <w:r w:rsidR="00E26AA1" w:rsidRPr="00C03182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 xml:space="preserve">in reviewing </w:t>
      </w:r>
      <w:r w:rsidRPr="00C03182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 xml:space="preserve">its existing legal environment </w:t>
      </w:r>
      <w:r w:rsidR="00E26AA1" w:rsidRPr="00C03182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to</w:t>
      </w:r>
      <w:r w:rsidRPr="00C03182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 xml:space="preserve"> </w:t>
      </w:r>
      <w:r w:rsidR="00E26AA1" w:rsidRPr="00C03182">
        <w:rPr>
          <w:rFonts w:asciiTheme="minorHAnsi" w:hAnsiTheme="minorHAnsi" w:cstheme="minorHAnsi"/>
          <w:sz w:val="24"/>
          <w:szCs w:val="24"/>
        </w:rPr>
        <w:t xml:space="preserve">strengthen </w:t>
      </w:r>
      <w:r w:rsidRPr="00C03182">
        <w:rPr>
          <w:rFonts w:asciiTheme="minorHAnsi" w:hAnsiTheme="minorHAnsi" w:cstheme="minorHAnsi"/>
          <w:sz w:val="24"/>
          <w:szCs w:val="24"/>
        </w:rPr>
        <w:t xml:space="preserve">democracy and </w:t>
      </w:r>
      <w:r w:rsidR="00E26AA1" w:rsidRPr="00C03182">
        <w:rPr>
          <w:rFonts w:asciiTheme="minorHAnsi" w:hAnsiTheme="minorHAnsi" w:cstheme="minorHAnsi"/>
          <w:sz w:val="24"/>
          <w:szCs w:val="24"/>
        </w:rPr>
        <w:t xml:space="preserve">to ensure </w:t>
      </w:r>
      <w:r w:rsidRPr="00C03182">
        <w:rPr>
          <w:rFonts w:asciiTheme="minorHAnsi" w:hAnsiTheme="minorHAnsi" w:cstheme="minorHAnsi"/>
          <w:sz w:val="24"/>
          <w:szCs w:val="24"/>
        </w:rPr>
        <w:t>the rule of law</w:t>
      </w:r>
      <w:r w:rsidRPr="00C03182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 xml:space="preserve">. As a part of this, </w:t>
      </w:r>
      <w:r w:rsidRPr="00C03182">
        <w:rPr>
          <w:rFonts w:asciiTheme="minorHAnsi" w:hAnsiTheme="minorHAnsi" w:cstheme="minorHAnsi"/>
          <w:sz w:val="24"/>
          <w:szCs w:val="24"/>
        </w:rPr>
        <w:t xml:space="preserve">Senegal has undergone a major process of referendum-based </w:t>
      </w:r>
      <w:r w:rsidR="005437AF">
        <w:rPr>
          <w:rFonts w:asciiTheme="minorHAnsi" w:hAnsiTheme="minorHAnsi" w:cstheme="minorHAnsi"/>
          <w:sz w:val="24"/>
          <w:szCs w:val="24"/>
        </w:rPr>
        <w:t xml:space="preserve">constitutional </w:t>
      </w:r>
      <w:r w:rsidRPr="00C03182">
        <w:rPr>
          <w:rFonts w:asciiTheme="minorHAnsi" w:hAnsiTheme="minorHAnsi" w:cstheme="minorHAnsi"/>
          <w:sz w:val="24"/>
          <w:szCs w:val="24"/>
        </w:rPr>
        <w:t>reform.</w:t>
      </w:r>
    </w:p>
    <w:p w14:paraId="35BC9011" w14:textId="7CD0066D" w:rsidR="006F3C4B" w:rsidRPr="00C03182" w:rsidRDefault="00E26AA1" w:rsidP="00E26AA1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</w:pPr>
      <w:r w:rsidRPr="00C03182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W</w:t>
      </w:r>
      <w:r w:rsidR="006F3C4B" w:rsidRPr="00C03182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 xml:space="preserve">e </w:t>
      </w:r>
      <w:r w:rsidRPr="00C03182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 xml:space="preserve">also </w:t>
      </w:r>
      <w:r w:rsidR="006F3C4B" w:rsidRPr="00C03182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commend the efforts of the Government of Senegal in protecting the rights of</w:t>
      </w:r>
      <w:r w:rsidR="002532FD" w:rsidRPr="00C03182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 xml:space="preserve"> person</w:t>
      </w:r>
      <w:r w:rsidR="00AE242C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s</w:t>
      </w:r>
      <w:r w:rsidR="002532FD" w:rsidRPr="00C03182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 xml:space="preserve"> with disabilities, </w:t>
      </w:r>
      <w:r w:rsidR="006F3C4B" w:rsidRPr="00C03182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 xml:space="preserve">women </w:t>
      </w:r>
      <w:r w:rsidR="002532FD" w:rsidRPr="00C03182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 xml:space="preserve">and the child </w:t>
      </w:r>
      <w:r w:rsidRPr="00C03182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 xml:space="preserve">especially through empowering women and preventing trafficking of children. </w:t>
      </w:r>
    </w:p>
    <w:p w14:paraId="6CABB45E" w14:textId="123370B0" w:rsidR="00E26AA1" w:rsidRPr="00C03182" w:rsidRDefault="00E26AA1" w:rsidP="00E26AA1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</w:pPr>
    </w:p>
    <w:p w14:paraId="54537FCB" w14:textId="30CDF9DD" w:rsidR="00E26AA1" w:rsidRPr="00C03182" w:rsidRDefault="00E26AA1" w:rsidP="00E26AA1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</w:pPr>
      <w:r w:rsidRPr="00C03182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My delegation would like to recommend that Senegal -</w:t>
      </w:r>
    </w:p>
    <w:p w14:paraId="1FEFD7FB" w14:textId="53937989" w:rsidR="005437AF" w:rsidRPr="005437AF" w:rsidRDefault="00E26AA1" w:rsidP="00C0318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</w:pPr>
      <w:r w:rsidRPr="005437AF">
        <w:rPr>
          <w:rFonts w:asciiTheme="minorHAnsi" w:hAnsiTheme="minorHAnsi" w:cstheme="minorHAnsi"/>
          <w:sz w:val="24"/>
          <w:szCs w:val="24"/>
        </w:rPr>
        <w:t>Continues constructive cooperation with the international human rights mechanisms; and</w:t>
      </w:r>
    </w:p>
    <w:p w14:paraId="64571D63" w14:textId="567D4C95" w:rsidR="00C03182" w:rsidRPr="005437AF" w:rsidRDefault="00C03182" w:rsidP="00C0318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</w:pPr>
      <w:r w:rsidRPr="00C03182">
        <w:t>Repeal</w:t>
      </w:r>
      <w:r>
        <w:t>s</w:t>
      </w:r>
      <w:r w:rsidRPr="00C03182">
        <w:t xml:space="preserve"> article 285 of the Family Code which tolerates physical violence against children in the form of reprimands and punishments</w:t>
      </w:r>
      <w:r>
        <w:t>.</w:t>
      </w:r>
    </w:p>
    <w:p w14:paraId="5A1D1D09" w14:textId="77777777" w:rsidR="00E26AA1" w:rsidRPr="00C03182" w:rsidRDefault="00E26AA1" w:rsidP="00E26AA1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</w:pPr>
    </w:p>
    <w:p w14:paraId="0A4592C7" w14:textId="142BAFA5" w:rsidR="006F3C4B" w:rsidRPr="00C03182" w:rsidRDefault="006F3C4B" w:rsidP="00E26AA1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</w:pPr>
      <w:r w:rsidRPr="00C03182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 xml:space="preserve">We wish </w:t>
      </w:r>
      <w:r w:rsidR="00E26AA1" w:rsidRPr="00C03182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Senegal</w:t>
      </w:r>
      <w:r w:rsidRPr="00C03182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 xml:space="preserve"> a successful review.</w:t>
      </w:r>
    </w:p>
    <w:p w14:paraId="2A1C9E4E" w14:textId="77777777" w:rsidR="006F3C4B" w:rsidRPr="00C03182" w:rsidRDefault="006F3C4B" w:rsidP="00E26AA1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08B3241A" w14:textId="693B19B4" w:rsidR="00E26AA1" w:rsidRDefault="006F3C4B" w:rsidP="005437AF">
      <w:pPr>
        <w:jc w:val="both"/>
        <w:rPr>
          <w:rFonts w:asciiTheme="minorHAnsi" w:hAnsiTheme="minorHAnsi" w:cstheme="minorHAnsi"/>
          <w:sz w:val="24"/>
          <w:szCs w:val="24"/>
        </w:rPr>
      </w:pPr>
      <w:r w:rsidRPr="00C03182">
        <w:rPr>
          <w:rFonts w:asciiTheme="minorHAnsi" w:hAnsiTheme="minorHAnsi" w:cstheme="minorHAnsi"/>
          <w:sz w:val="24"/>
          <w:szCs w:val="24"/>
        </w:rPr>
        <w:t>I thank you.</w:t>
      </w:r>
    </w:p>
    <w:p w14:paraId="6A86F905" w14:textId="21A2F971" w:rsidR="005462AE" w:rsidRPr="00C03182" w:rsidRDefault="00C3289F" w:rsidP="00C3289F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***</w:t>
      </w:r>
    </w:p>
    <w:sectPr w:rsidR="005462AE" w:rsidRPr="00C03182" w:rsidSect="00091A7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53C45" w14:textId="77777777" w:rsidR="009B3486" w:rsidRDefault="009B3486" w:rsidP="00C3289F">
      <w:pPr>
        <w:spacing w:after="0" w:line="240" w:lineRule="auto"/>
      </w:pPr>
      <w:r>
        <w:separator/>
      </w:r>
    </w:p>
  </w:endnote>
  <w:endnote w:type="continuationSeparator" w:id="0">
    <w:p w14:paraId="692B8CBE" w14:textId="77777777" w:rsidR="009B3486" w:rsidRDefault="009B3486" w:rsidP="00C32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3F09B" w14:textId="77777777" w:rsidR="009B3486" w:rsidRDefault="009B3486" w:rsidP="00C3289F">
      <w:pPr>
        <w:spacing w:after="0" w:line="240" w:lineRule="auto"/>
      </w:pPr>
      <w:r>
        <w:separator/>
      </w:r>
    </w:p>
  </w:footnote>
  <w:footnote w:type="continuationSeparator" w:id="0">
    <w:p w14:paraId="01D0A449" w14:textId="77777777" w:rsidR="009B3486" w:rsidRDefault="009B3486" w:rsidP="00C32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77C40" w14:textId="7A70240C" w:rsidR="00C3289F" w:rsidRDefault="00C3289F" w:rsidP="00C3289F">
    <w:pPr>
      <w:pStyle w:val="Header"/>
      <w:jc w:val="right"/>
    </w:pPr>
    <w:r>
      <w:t>Please 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CB4EA4"/>
    <w:multiLevelType w:val="hybridMultilevel"/>
    <w:tmpl w:val="61B835AC"/>
    <w:lvl w:ilvl="0" w:tplc="EA36D59C">
      <w:start w:val="1"/>
      <w:numFmt w:val="lowerRoman"/>
      <w:lvlText w:val="(%1)"/>
      <w:lvlJc w:val="left"/>
      <w:pPr>
        <w:ind w:left="1080" w:hanging="720"/>
      </w:pPr>
      <w:rPr>
        <w:rFonts w:eastAsia="Calibri" w:cs="Cordia New" w:hint="default"/>
        <w:color w:val="auto"/>
        <w:sz w:val="22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C4B"/>
    <w:rsid w:val="000F4F68"/>
    <w:rsid w:val="001F1F83"/>
    <w:rsid w:val="002532FD"/>
    <w:rsid w:val="003B4242"/>
    <w:rsid w:val="00520751"/>
    <w:rsid w:val="005437AF"/>
    <w:rsid w:val="005462AE"/>
    <w:rsid w:val="005E2F57"/>
    <w:rsid w:val="006F3C4B"/>
    <w:rsid w:val="009B3486"/>
    <w:rsid w:val="00A31B1A"/>
    <w:rsid w:val="00AB5FD9"/>
    <w:rsid w:val="00AE242C"/>
    <w:rsid w:val="00B3486F"/>
    <w:rsid w:val="00C03182"/>
    <w:rsid w:val="00C3289F"/>
    <w:rsid w:val="00D77522"/>
    <w:rsid w:val="00E26AA1"/>
    <w:rsid w:val="00E7146D"/>
    <w:rsid w:val="00E8462E"/>
    <w:rsid w:val="00FD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53360"/>
  <w15:chartTrackingRefBased/>
  <w15:docId w15:val="{B34D9559-DD73-47FD-B3BC-D0C106E10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3C4B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6F3C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3C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3C4B"/>
    <w:rPr>
      <w:rFonts w:ascii="Calibri" w:eastAsia="Calibri" w:hAnsi="Calibri" w:cs="Cordia New"/>
      <w:sz w:val="20"/>
      <w:szCs w:val="20"/>
      <w:lang w:val="en-GB"/>
    </w:rPr>
  </w:style>
  <w:style w:type="paragraph" w:customStyle="1" w:styleId="Default">
    <w:name w:val="Default"/>
    <w:rsid w:val="006F3C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C4B"/>
    <w:rPr>
      <w:rFonts w:ascii="Segoe UI" w:eastAsia="Calibr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E26AA1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6A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6AA1"/>
    <w:rPr>
      <w:rFonts w:ascii="Calibri" w:eastAsia="Calibri" w:hAnsi="Calibri" w:cs="Cordia New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328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89F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C328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89F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2DE8D1-4691-4BC8-A03F-3DDF4479FD68}"/>
</file>

<file path=customXml/itemProps2.xml><?xml version="1.0" encoding="utf-8"?>
<ds:datastoreItem xmlns:ds="http://schemas.openxmlformats.org/officeDocument/2006/customXml" ds:itemID="{36BF0459-D341-472A-89C7-552AAC3E2C0E}"/>
</file>

<file path=customXml/itemProps3.xml><?xml version="1.0" encoding="utf-8"?>
<ds:datastoreItem xmlns:ds="http://schemas.openxmlformats.org/officeDocument/2006/customXml" ds:itemID="{CE1C0B62-E923-4521-89C9-18D9B6E5B2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Emdad Chowdhury</dc:creator>
  <cp:keywords/>
  <dc:description/>
  <cp:lastModifiedBy>Shatil</cp:lastModifiedBy>
  <cp:revision>2</cp:revision>
  <dcterms:created xsi:type="dcterms:W3CDTF">2018-11-07T13:00:00Z</dcterms:created>
  <dcterms:modified xsi:type="dcterms:W3CDTF">2018-11-07T13:00:00Z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