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الدورة الواحدة والثلاثون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للفريق العامل المعني بالاستعراض الدوري الشامل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</w:rPr>
        <w:t xml:space="preserve">5-16 </w:t>
      </w:r>
      <w:r w:rsidRPr="00453788">
        <w:rPr>
          <w:rFonts w:asciiTheme="majorBidi" w:hAnsiTheme="majorBidi" w:cstheme="majorBidi"/>
          <w:sz w:val="36"/>
          <w:szCs w:val="36"/>
          <w:rtl/>
        </w:rPr>
        <w:t>نوفمبر 2018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جنيف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بيان وفد المملكة العربية السعودية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يلقيها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سعادة السفير / عبد العزيز الواصل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jc w:val="center"/>
        <w:rPr>
          <w:rFonts w:asciiTheme="majorBidi" w:hAnsiTheme="majorBidi" w:cstheme="majorBidi"/>
          <w:sz w:val="36"/>
          <w:szCs w:val="36"/>
          <w:rtl/>
        </w:rPr>
      </w:pPr>
      <w:r w:rsidRPr="00453788">
        <w:rPr>
          <w:rFonts w:asciiTheme="majorBidi" w:hAnsiTheme="majorBidi" w:cstheme="majorBidi"/>
          <w:sz w:val="36"/>
          <w:szCs w:val="36"/>
          <w:rtl/>
        </w:rPr>
        <w:t>استعراض تقرير (ماليزيا)</w:t>
      </w:r>
    </w:p>
    <w:p w:rsidR="00453788" w:rsidRPr="00453788" w:rsidRDefault="00453788" w:rsidP="00453788">
      <w:pPr>
        <w:rPr>
          <w:rFonts w:asciiTheme="majorBidi" w:hAnsiTheme="majorBidi" w:cstheme="majorBidi"/>
          <w:sz w:val="36"/>
          <w:szCs w:val="36"/>
          <w:rtl/>
        </w:rPr>
      </w:pPr>
    </w:p>
    <w:p w:rsidR="00453788" w:rsidRPr="00453788" w:rsidRDefault="00453788" w:rsidP="00453788">
      <w:pPr>
        <w:rPr>
          <w:rFonts w:asciiTheme="majorBidi" w:hAnsiTheme="majorBidi" w:cstheme="majorBidi"/>
          <w:sz w:val="36"/>
          <w:szCs w:val="36"/>
          <w:rtl/>
        </w:rPr>
      </w:pPr>
    </w:p>
    <w:p w:rsidR="00453788" w:rsidRDefault="00453788" w:rsidP="00453788">
      <w:pPr>
        <w:rPr>
          <w:rtl/>
        </w:rPr>
      </w:pPr>
    </w:p>
    <w:p w:rsidR="00453788" w:rsidRDefault="00453788" w:rsidP="00453788">
      <w:pPr>
        <w:rPr>
          <w:rtl/>
        </w:rPr>
      </w:pPr>
    </w:p>
    <w:p w:rsidR="00453788" w:rsidRDefault="00453788" w:rsidP="00453788">
      <w:pPr>
        <w:rPr>
          <w:rtl/>
        </w:rPr>
      </w:pPr>
    </w:p>
    <w:p w:rsidR="00453788" w:rsidRPr="00453788" w:rsidRDefault="00453788" w:rsidP="00453788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53788">
        <w:rPr>
          <w:rFonts w:asciiTheme="majorBidi" w:hAnsiTheme="majorBidi" w:cstheme="majorBidi"/>
          <w:sz w:val="32"/>
          <w:szCs w:val="32"/>
        </w:rPr>
        <w:t xml:space="preserve"> ...</w:t>
      </w: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باسم وفد بلادي بمعالي رئيس وفد </w:t>
      </w:r>
      <w:r>
        <w:rPr>
          <w:rFonts w:asciiTheme="majorBidi" w:hAnsiTheme="majorBidi" w:cstheme="majorBidi" w:hint="cs"/>
          <w:sz w:val="32"/>
          <w:szCs w:val="32"/>
          <w:rtl/>
        </w:rPr>
        <w:t>ماليزيا</w:t>
      </w:r>
      <w:r w:rsidRPr="00453788">
        <w:rPr>
          <w:rFonts w:asciiTheme="majorBidi" w:hAnsiTheme="majorBidi" w:cstheme="majorBidi"/>
          <w:sz w:val="32"/>
          <w:szCs w:val="32"/>
          <w:rtl/>
        </w:rPr>
        <w:t xml:space="preserve"> والوفد المرافق له وأشكره على البيان الذي قدمه والمتضمن للجهود المبذولة في مجال تعزيز وحماية حقوق </w:t>
      </w:r>
      <w:r w:rsidR="00FB6C1A" w:rsidRPr="00453788">
        <w:rPr>
          <w:rFonts w:asciiTheme="majorBidi" w:hAnsiTheme="majorBidi" w:cstheme="majorBidi" w:hint="cs"/>
          <w:sz w:val="32"/>
          <w:szCs w:val="32"/>
          <w:rtl/>
        </w:rPr>
        <w:t>الانسان.</w:t>
      </w:r>
      <w:r w:rsidR="0087185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453788">
        <w:rPr>
          <w:rFonts w:asciiTheme="majorBidi" w:hAnsiTheme="majorBidi" w:cstheme="majorBidi"/>
          <w:sz w:val="32"/>
          <w:szCs w:val="32"/>
        </w:rPr>
        <w:t xml:space="preserve"> .... </w:t>
      </w:r>
    </w:p>
    <w:p w:rsidR="00453788" w:rsidRPr="00453788" w:rsidRDefault="00453788" w:rsidP="00AD60D2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لجمهورية </w:t>
      </w:r>
      <w:r>
        <w:rPr>
          <w:rFonts w:asciiTheme="majorBidi" w:hAnsiTheme="majorBidi" w:cstheme="majorBidi" w:hint="cs"/>
          <w:sz w:val="32"/>
          <w:szCs w:val="32"/>
          <w:rtl/>
        </w:rPr>
        <w:t>ماليزيا</w:t>
      </w:r>
      <w:r w:rsidRPr="00453788">
        <w:rPr>
          <w:rFonts w:asciiTheme="majorBidi" w:hAnsiTheme="majorBidi" w:cstheme="majorBidi"/>
          <w:sz w:val="32"/>
          <w:szCs w:val="32"/>
          <w:rtl/>
        </w:rPr>
        <w:t>، والذي تم الإشارة فيه ال</w:t>
      </w:r>
      <w:r w:rsidR="00476130">
        <w:rPr>
          <w:rFonts w:asciiTheme="majorBidi" w:hAnsiTheme="majorBidi" w:cstheme="majorBidi" w:hint="cs"/>
          <w:sz w:val="32"/>
          <w:szCs w:val="32"/>
          <w:rtl/>
        </w:rPr>
        <w:t>ى</w:t>
      </w:r>
      <w:r w:rsidRPr="00453788">
        <w:rPr>
          <w:rFonts w:asciiTheme="majorBidi" w:hAnsiTheme="majorBidi" w:cstheme="majorBidi"/>
          <w:sz w:val="32"/>
          <w:szCs w:val="32"/>
          <w:rtl/>
        </w:rPr>
        <w:t xml:space="preserve"> الإنجازات التي تمت في مجال حماية وتعزيز حقوق الانسان،</w:t>
      </w:r>
      <w:r w:rsidR="00871858" w:rsidRPr="00871858">
        <w:rPr>
          <w:rFonts w:asciiTheme="majorBidi" w:hAnsiTheme="majorBidi" w:cstheme="majorBidi"/>
          <w:sz w:val="32"/>
          <w:szCs w:val="32"/>
          <w:rtl/>
        </w:rPr>
        <w:t xml:space="preserve"> كما</w:t>
      </w:r>
      <w:r w:rsidR="00871858">
        <w:rPr>
          <w:rFonts w:hint="cs"/>
          <w:rtl/>
        </w:rPr>
        <w:t xml:space="preserve"> </w:t>
      </w:r>
      <w:r w:rsidR="00871858" w:rsidRPr="00871858">
        <w:rPr>
          <w:rFonts w:asciiTheme="majorBidi" w:hAnsiTheme="majorBidi" w:cs="Times New Roman"/>
          <w:sz w:val="32"/>
          <w:szCs w:val="32"/>
          <w:rtl/>
        </w:rPr>
        <w:t xml:space="preserve">نشيد </w:t>
      </w:r>
      <w:r w:rsidR="00871858" w:rsidRPr="00871858">
        <w:rPr>
          <w:rFonts w:asciiTheme="majorBidi" w:hAnsiTheme="majorBidi" w:cs="Times New Roman" w:hint="cs"/>
          <w:sz w:val="32"/>
          <w:szCs w:val="32"/>
          <w:rtl/>
        </w:rPr>
        <w:t>بالجهود التي</w:t>
      </w:r>
      <w:r w:rsidR="00871858" w:rsidRPr="00871858">
        <w:rPr>
          <w:rFonts w:asciiTheme="majorBidi" w:hAnsiTheme="majorBidi" w:cs="Times New Roman"/>
          <w:sz w:val="32"/>
          <w:szCs w:val="32"/>
          <w:rtl/>
        </w:rPr>
        <w:t xml:space="preserve"> اتخذتها حكومة ماليزيا في مجال القضاء على الفقر حيث قامت الحكومة بإعادة تصنيف برنامجها للقضاء على الفقر من خلال توسيع المجموعة المستهدفة لتشمل الأسر التي تقع ضمن </w:t>
      </w:r>
      <w:r w:rsidR="00AD60D2">
        <w:rPr>
          <w:rFonts w:asciiTheme="majorBidi" w:hAnsiTheme="majorBidi" w:cs="Times New Roman" w:hint="cs"/>
          <w:sz w:val="32"/>
          <w:szCs w:val="32"/>
          <w:rtl/>
        </w:rPr>
        <w:t>الفئة ذات</w:t>
      </w:r>
      <w:r w:rsidR="00871858" w:rsidRPr="00871858">
        <w:rPr>
          <w:rFonts w:asciiTheme="majorBidi" w:hAnsiTheme="majorBidi" w:cs="Times New Roman"/>
          <w:sz w:val="32"/>
          <w:szCs w:val="32"/>
          <w:rtl/>
        </w:rPr>
        <w:t xml:space="preserve"> الدخل الأدنى للقضاء على </w:t>
      </w:r>
      <w:r w:rsidR="00871858" w:rsidRPr="00871858">
        <w:rPr>
          <w:rFonts w:asciiTheme="majorBidi" w:hAnsiTheme="majorBidi" w:cs="Times New Roman" w:hint="cs"/>
          <w:sz w:val="32"/>
          <w:szCs w:val="32"/>
          <w:rtl/>
        </w:rPr>
        <w:t>الفقر</w:t>
      </w:r>
      <w:r w:rsidR="0087185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>السيد الرئيس</w:t>
      </w:r>
    </w:p>
    <w:p w:rsidR="0087185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="00871858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871858" w:rsidRPr="00871858" w:rsidRDefault="0087185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1-</w:t>
      </w:r>
      <w:r w:rsidR="0060730A">
        <w:rPr>
          <w:rFonts w:asciiTheme="majorBidi" w:hAnsiTheme="majorBidi" w:cstheme="majorBidi" w:hint="cs"/>
          <w:sz w:val="32"/>
          <w:szCs w:val="32"/>
          <w:rtl/>
        </w:rPr>
        <w:t>مواصلة تقديم المساعدة الاندماجي</w:t>
      </w:r>
      <w:r w:rsidR="0060730A">
        <w:rPr>
          <w:rFonts w:asciiTheme="majorBidi" w:hAnsiTheme="majorBidi" w:cstheme="majorBidi" w:hint="eastAsia"/>
          <w:sz w:val="32"/>
          <w:szCs w:val="32"/>
          <w:rtl/>
        </w:rPr>
        <w:t>ة</w:t>
      </w:r>
      <w:r w:rsidR="0060730A">
        <w:rPr>
          <w:rFonts w:asciiTheme="majorBidi" w:hAnsiTheme="majorBidi" w:cstheme="majorBidi" w:hint="cs"/>
          <w:sz w:val="32"/>
          <w:szCs w:val="32"/>
          <w:rtl/>
        </w:rPr>
        <w:t xml:space="preserve"> الجسدية والنفسية والاجتماعية لضحايا الإتجار</w:t>
      </w:r>
      <w:r w:rsidR="00476130">
        <w:rPr>
          <w:rFonts w:asciiTheme="majorBidi" w:hAnsiTheme="majorBidi" w:cstheme="majorBidi" w:hint="cs"/>
          <w:sz w:val="32"/>
          <w:szCs w:val="32"/>
          <w:rtl/>
        </w:rPr>
        <w:t xml:space="preserve"> بالبشر</w:t>
      </w:r>
      <w:bookmarkStart w:id="0" w:name="_GoBack"/>
      <w:bookmarkEnd w:id="0"/>
      <w:r w:rsidR="0060730A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871858" w:rsidRPr="00087233" w:rsidRDefault="00087233" w:rsidP="00087233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="00871858" w:rsidRPr="00087233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60730A" w:rsidRPr="00087233">
        <w:rPr>
          <w:rFonts w:asciiTheme="majorBidi" w:hAnsiTheme="majorBidi" w:cstheme="majorBidi" w:hint="cs"/>
          <w:sz w:val="32"/>
          <w:szCs w:val="32"/>
          <w:rtl/>
        </w:rPr>
        <w:t>مواصلة تنفيذ البرامج للقضاء على الفقر.</w:t>
      </w:r>
    </w:p>
    <w:p w:rsidR="00871858" w:rsidRPr="00871858" w:rsidRDefault="00871858" w:rsidP="0060730A">
      <w:pPr>
        <w:pStyle w:val="ListParagraph"/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453788" w:rsidRPr="00453788" w:rsidRDefault="00453788" w:rsidP="0060730A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لجمهورية </w:t>
      </w:r>
      <w:r>
        <w:rPr>
          <w:rFonts w:asciiTheme="majorBidi" w:hAnsiTheme="majorBidi" w:cstheme="majorBidi" w:hint="cs"/>
          <w:sz w:val="32"/>
          <w:szCs w:val="32"/>
          <w:rtl/>
        </w:rPr>
        <w:t>ماليزيا</w:t>
      </w:r>
      <w:r w:rsidRPr="00453788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453788">
        <w:rPr>
          <w:rFonts w:asciiTheme="majorBidi" w:hAnsiTheme="majorBidi" w:cstheme="majorBidi"/>
          <w:sz w:val="32"/>
          <w:szCs w:val="32"/>
        </w:rPr>
        <w:t>.</w:t>
      </w:r>
      <w:r w:rsidRPr="00453788">
        <w:rPr>
          <w:rFonts w:asciiTheme="majorBidi" w:hAnsiTheme="majorBidi" w:cstheme="majorBidi"/>
          <w:sz w:val="32"/>
          <w:szCs w:val="32"/>
        </w:rPr>
        <w:tab/>
      </w:r>
      <w:r w:rsidRPr="00453788">
        <w:rPr>
          <w:rFonts w:asciiTheme="majorBidi" w:hAnsiTheme="majorBidi" w:cstheme="majorBidi"/>
          <w:sz w:val="32"/>
          <w:szCs w:val="32"/>
        </w:rPr>
        <w:tab/>
      </w:r>
      <w:r w:rsidRPr="00453788">
        <w:rPr>
          <w:rFonts w:asciiTheme="majorBidi" w:hAnsiTheme="majorBidi" w:cstheme="majorBidi"/>
          <w:sz w:val="32"/>
          <w:szCs w:val="32"/>
        </w:rPr>
        <w:tab/>
      </w:r>
      <w:r w:rsidRPr="00453788">
        <w:rPr>
          <w:rFonts w:asciiTheme="majorBidi" w:hAnsiTheme="majorBidi" w:cstheme="majorBidi"/>
          <w:sz w:val="32"/>
          <w:szCs w:val="32"/>
        </w:rPr>
        <w:tab/>
      </w:r>
      <w:r w:rsidRPr="00453788">
        <w:rPr>
          <w:rFonts w:asciiTheme="majorBidi" w:hAnsiTheme="majorBidi" w:cstheme="majorBidi"/>
          <w:sz w:val="32"/>
          <w:szCs w:val="32"/>
        </w:rPr>
        <w:tab/>
      </w:r>
    </w:p>
    <w:p w:rsidR="009753AB" w:rsidRPr="00453788" w:rsidRDefault="00453788" w:rsidP="00453788">
      <w:pPr>
        <w:bidi/>
        <w:jc w:val="right"/>
        <w:rPr>
          <w:rFonts w:asciiTheme="majorBidi" w:hAnsiTheme="majorBidi" w:cstheme="majorBidi"/>
          <w:sz w:val="32"/>
          <w:szCs w:val="32"/>
        </w:rPr>
      </w:pPr>
      <w:r w:rsidRPr="00453788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 w:rsidRPr="00453788">
        <w:rPr>
          <w:rFonts w:asciiTheme="majorBidi" w:hAnsiTheme="majorBidi" w:cstheme="majorBidi"/>
          <w:sz w:val="32"/>
          <w:szCs w:val="32"/>
        </w:rPr>
        <w:t>.</w:t>
      </w:r>
    </w:p>
    <w:sectPr w:rsidR="009753AB" w:rsidRPr="0045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CA3"/>
    <w:multiLevelType w:val="hybridMultilevel"/>
    <w:tmpl w:val="13D2A576"/>
    <w:lvl w:ilvl="0" w:tplc="A9047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5EE"/>
    <w:multiLevelType w:val="hybridMultilevel"/>
    <w:tmpl w:val="B972C7B8"/>
    <w:lvl w:ilvl="0" w:tplc="824AEB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8"/>
    <w:rsid w:val="00087233"/>
    <w:rsid w:val="00453788"/>
    <w:rsid w:val="00476130"/>
    <w:rsid w:val="0060730A"/>
    <w:rsid w:val="00650E3E"/>
    <w:rsid w:val="00871858"/>
    <w:rsid w:val="009753AB"/>
    <w:rsid w:val="00AD60D2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5324"/>
  <w15:chartTrackingRefBased/>
  <w15:docId w15:val="{BDBF14C9-0876-4924-A17E-8E9CB6E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4AC16-BD4A-4588-97ED-B1E31D9A8303}"/>
</file>

<file path=customXml/itemProps2.xml><?xml version="1.0" encoding="utf-8"?>
<ds:datastoreItem xmlns:ds="http://schemas.openxmlformats.org/officeDocument/2006/customXml" ds:itemID="{FA12B30C-6EF0-46F3-B0FE-00CF2CBE6AA0}"/>
</file>

<file path=customXml/itemProps3.xml><?xml version="1.0" encoding="utf-8"?>
<ds:datastoreItem xmlns:ds="http://schemas.openxmlformats.org/officeDocument/2006/customXml" ds:itemID="{C530F1BB-3665-43FA-A9AA-105E5B45D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5</cp:revision>
  <cp:lastPrinted>2018-11-01T10:42:00Z</cp:lastPrinted>
  <dcterms:created xsi:type="dcterms:W3CDTF">2018-10-25T12:02:00Z</dcterms:created>
  <dcterms:modified xsi:type="dcterms:W3CDTF">2018-11-05T14:31:00Z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