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ED3047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3047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ED3047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3047">
        <w:rPr>
          <w:rFonts w:ascii="Arial" w:hAnsi="Arial" w:cs="Arial"/>
          <w:b/>
          <w:sz w:val="24"/>
          <w:szCs w:val="24"/>
        </w:rPr>
        <w:t xml:space="preserve">31 Periodo de Sesiones </w:t>
      </w:r>
    </w:p>
    <w:p w:rsidR="00EF29DB" w:rsidRPr="00ED3047" w:rsidRDefault="001D2B95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Malasia</w:t>
      </w:r>
    </w:p>
    <w:p w:rsidR="00EF29DB" w:rsidRPr="00ED3047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3047">
        <w:rPr>
          <w:rFonts w:ascii="Arial" w:hAnsi="Arial" w:cs="Arial"/>
          <w:b/>
          <w:sz w:val="24"/>
          <w:szCs w:val="24"/>
        </w:rPr>
        <w:t xml:space="preserve">Ginebra, </w:t>
      </w:r>
      <w:r w:rsidR="0037189E">
        <w:rPr>
          <w:rFonts w:ascii="Arial" w:hAnsi="Arial" w:cs="Arial"/>
          <w:b/>
          <w:sz w:val="24"/>
          <w:szCs w:val="24"/>
        </w:rPr>
        <w:t>8</w:t>
      </w:r>
      <w:r w:rsidRPr="00ED3047">
        <w:rPr>
          <w:rFonts w:ascii="Arial" w:hAnsi="Arial" w:cs="Arial"/>
          <w:b/>
          <w:sz w:val="24"/>
          <w:szCs w:val="24"/>
        </w:rPr>
        <w:t xml:space="preserve"> de noviembre de 2018</w:t>
      </w:r>
    </w:p>
    <w:p w:rsidR="00EF29DB" w:rsidRPr="00ED3047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ED3047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ED3047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ED3047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ED3047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ED3047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ED3047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D3047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1D2B95">
        <w:rPr>
          <w:rFonts w:ascii="Arial" w:hAnsi="Arial" w:cs="Arial"/>
          <w:sz w:val="24"/>
          <w:szCs w:val="24"/>
          <w:lang w:val="es-ES"/>
        </w:rPr>
        <w:t>Malasia</w:t>
      </w:r>
      <w:r w:rsidR="001D5F12" w:rsidRPr="00ED3047">
        <w:rPr>
          <w:rFonts w:ascii="Arial" w:hAnsi="Arial" w:cs="Arial"/>
          <w:sz w:val="24"/>
          <w:szCs w:val="24"/>
          <w:lang w:val="es-ES"/>
        </w:rPr>
        <w:t xml:space="preserve"> y agradece </w:t>
      </w:r>
      <w:r w:rsidR="00351F9A" w:rsidRPr="00ED3047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ED3047">
        <w:rPr>
          <w:rFonts w:ascii="Arial" w:hAnsi="Arial" w:cs="Arial"/>
          <w:sz w:val="24"/>
          <w:szCs w:val="24"/>
          <w:lang w:val="es-ES"/>
        </w:rPr>
        <w:t>la información presentada</w:t>
      </w:r>
      <w:r w:rsidRPr="00ED3047">
        <w:rPr>
          <w:rFonts w:ascii="Arial" w:hAnsi="Arial" w:cs="Arial"/>
          <w:sz w:val="24"/>
          <w:szCs w:val="24"/>
          <w:lang w:val="es-ES"/>
        </w:rPr>
        <w:t>.</w:t>
      </w:r>
    </w:p>
    <w:p w:rsidR="00EF29DB" w:rsidRPr="00ED3047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7C0690" w:rsidRDefault="00B41FCC" w:rsidP="00B41FC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</w:t>
      </w:r>
      <w:r w:rsidR="0033519B" w:rsidRPr="00B41FCC">
        <w:rPr>
          <w:rFonts w:ascii="Arial" w:hAnsi="Arial" w:cs="Arial"/>
          <w:sz w:val="24"/>
          <w:szCs w:val="24"/>
          <w:lang w:val="es-ES"/>
        </w:rPr>
        <w:t>aluda</w:t>
      </w:r>
      <w:r>
        <w:rPr>
          <w:rFonts w:ascii="Arial" w:hAnsi="Arial" w:cs="Arial"/>
          <w:sz w:val="24"/>
          <w:szCs w:val="24"/>
          <w:lang w:val="es-ES"/>
        </w:rPr>
        <w:t>mos la</w:t>
      </w:r>
      <w:r w:rsidRPr="00B41FCC">
        <w:rPr>
          <w:rFonts w:ascii="Arial" w:hAnsi="Arial" w:cs="Arial"/>
          <w:sz w:val="24"/>
          <w:szCs w:val="24"/>
          <w:lang w:val="es-ES"/>
        </w:rPr>
        <w:t xml:space="preserve"> continuidad a las labores del Comité que viene estudiando la viabilidad </w:t>
      </w:r>
      <w:r>
        <w:rPr>
          <w:rFonts w:ascii="Arial" w:hAnsi="Arial" w:cs="Arial"/>
          <w:sz w:val="24"/>
          <w:szCs w:val="24"/>
          <w:lang w:val="es-ES"/>
        </w:rPr>
        <w:t xml:space="preserve">de la adhesión de Malasia a </w:t>
      </w:r>
      <w:r w:rsidRPr="00B41FCC">
        <w:rPr>
          <w:rFonts w:ascii="Arial" w:hAnsi="Arial" w:cs="Arial"/>
          <w:sz w:val="24"/>
          <w:szCs w:val="24"/>
          <w:lang w:val="es-ES"/>
        </w:rPr>
        <w:t>instrumentos internacionales de derechos humanos</w:t>
      </w:r>
      <w:r>
        <w:rPr>
          <w:rFonts w:ascii="Arial" w:hAnsi="Arial" w:cs="Arial"/>
          <w:sz w:val="24"/>
          <w:szCs w:val="24"/>
          <w:lang w:val="es-ES"/>
        </w:rPr>
        <w:t xml:space="preserve"> y valoramos la aplicación del Décimo Plan de Malasia, cuyas estrategias elevaron el nivel de vida de</w:t>
      </w:r>
      <w:r w:rsidRPr="00B41FCC">
        <w:rPr>
          <w:rFonts w:ascii="Arial" w:hAnsi="Arial" w:cs="Arial"/>
          <w:sz w:val="24"/>
          <w:szCs w:val="24"/>
          <w:lang w:val="es-ES"/>
        </w:rPr>
        <w:t xml:space="preserve"> los pueblos indígenas de Sabah y Sarawak</w:t>
      </w:r>
      <w:r w:rsidR="0037189E">
        <w:rPr>
          <w:rFonts w:ascii="Arial" w:hAnsi="Arial" w:cs="Arial"/>
          <w:sz w:val="24"/>
          <w:szCs w:val="24"/>
          <w:lang w:val="es-ES"/>
        </w:rPr>
        <w:t>.</w:t>
      </w:r>
    </w:p>
    <w:p w:rsidR="00B41FCC" w:rsidRDefault="00B41FCC" w:rsidP="00B41FC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B41FCC" w:rsidRDefault="00B41FCC" w:rsidP="00B41FCC">
      <w:pPr>
        <w:spacing w:after="0" w:line="240" w:lineRule="auto"/>
        <w:jc w:val="both"/>
      </w:pPr>
      <w:r>
        <w:rPr>
          <w:rFonts w:ascii="Arial" w:hAnsi="Arial" w:cs="Arial"/>
          <w:sz w:val="24"/>
          <w:szCs w:val="24"/>
          <w:lang w:val="es-ES"/>
        </w:rPr>
        <w:t>Al mismo tiempo nos congratulamos por la decisión de abolir la pena de muerte y establecer una moratoria a la espera de una legislación parlamentaria</w:t>
      </w:r>
      <w:r w:rsidR="0037189E">
        <w:rPr>
          <w:rFonts w:ascii="Arial" w:hAnsi="Arial" w:cs="Arial"/>
          <w:sz w:val="24"/>
          <w:szCs w:val="24"/>
          <w:lang w:val="es-ES"/>
        </w:rPr>
        <w:t>.</w:t>
      </w:r>
      <w:bookmarkStart w:id="0" w:name="_GoBack"/>
      <w:bookmarkEnd w:id="0"/>
    </w:p>
    <w:p w:rsidR="00B41FCC" w:rsidRPr="00B41FCC" w:rsidRDefault="00B41FCC" w:rsidP="00B41F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025" w:rsidRPr="00ED3047" w:rsidRDefault="00B41FCC" w:rsidP="00B41FCC">
      <w:pPr>
        <w:spacing w:after="0" w:line="240" w:lineRule="auto"/>
        <w:jc w:val="both"/>
        <w:rPr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Con </w:t>
      </w:r>
      <w:r w:rsidR="00EF29DB" w:rsidRPr="00B41FCC">
        <w:rPr>
          <w:rFonts w:ascii="Arial" w:hAnsi="Arial" w:cs="Arial"/>
          <w:sz w:val="24"/>
          <w:szCs w:val="24"/>
          <w:lang w:val="es-ES"/>
        </w:rPr>
        <w:t>espíritu constructivo, nuestra delegación recomienda:</w:t>
      </w:r>
    </w:p>
    <w:p w:rsidR="00DA4025" w:rsidRPr="00ED3047" w:rsidRDefault="00DA4025" w:rsidP="00B41FCC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D3047" w:rsidRDefault="00ED3047" w:rsidP="00ED3047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 w:rsidRPr="00ED3047">
        <w:t xml:space="preserve">Dar continuidad </w:t>
      </w:r>
      <w:r w:rsidR="007B2E0B">
        <w:t>a la implementación de planes y estrategias para fortalecer el bienestar económico y social de los pueblos indígenas.</w:t>
      </w:r>
    </w:p>
    <w:p w:rsidR="00EF29DB" w:rsidRPr="00ED3047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7B2E0B" w:rsidRPr="00ED3047" w:rsidRDefault="0033519B" w:rsidP="0033519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D3047">
        <w:rPr>
          <w:rFonts w:ascii="Arial" w:hAnsi="Arial" w:cs="Arial"/>
          <w:sz w:val="24"/>
          <w:szCs w:val="24"/>
          <w:lang w:val="es-ES"/>
        </w:rPr>
        <w:t xml:space="preserve">A tiempo de concluir, pedimos respetuosamente a la Delegación, pueda compartir sobre los avances </w:t>
      </w:r>
      <w:r w:rsidR="007B2E0B">
        <w:rPr>
          <w:rFonts w:ascii="Arial" w:hAnsi="Arial" w:cs="Arial"/>
          <w:sz w:val="24"/>
          <w:szCs w:val="24"/>
          <w:lang w:val="es-ES"/>
        </w:rPr>
        <w:t xml:space="preserve">en el establecimiento del </w:t>
      </w:r>
      <w:r w:rsidR="007B2E0B" w:rsidRPr="007B2E0B">
        <w:rPr>
          <w:rFonts w:ascii="Arial" w:hAnsi="Arial" w:cs="Arial"/>
          <w:sz w:val="24"/>
          <w:szCs w:val="24"/>
          <w:lang w:val="es-ES"/>
        </w:rPr>
        <w:t xml:space="preserve">Centro de Transformación Rural (CTR), y </w:t>
      </w:r>
      <w:r w:rsidR="007B2E0B">
        <w:rPr>
          <w:rFonts w:ascii="Arial" w:hAnsi="Arial" w:cs="Arial"/>
          <w:sz w:val="24"/>
          <w:szCs w:val="24"/>
          <w:lang w:val="es-ES"/>
        </w:rPr>
        <w:t xml:space="preserve">los </w:t>
      </w:r>
      <w:r w:rsidR="007B2E0B" w:rsidRPr="007B2E0B">
        <w:rPr>
          <w:rFonts w:ascii="Arial" w:hAnsi="Arial" w:cs="Arial"/>
          <w:sz w:val="24"/>
          <w:szCs w:val="24"/>
          <w:lang w:val="es-ES"/>
        </w:rPr>
        <w:t>centros de servicios rurales en zonas remot</w:t>
      </w:r>
      <w:r w:rsidR="007B2E0B">
        <w:rPr>
          <w:rFonts w:ascii="Arial" w:hAnsi="Arial" w:cs="Arial"/>
          <w:sz w:val="24"/>
          <w:szCs w:val="24"/>
          <w:lang w:val="es-ES"/>
        </w:rPr>
        <w:t>as de Sarawak.</w:t>
      </w:r>
    </w:p>
    <w:p w:rsidR="0033519B" w:rsidRPr="00ED3047" w:rsidRDefault="0033519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ED3047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ED3047">
        <w:rPr>
          <w:lang w:val="es-ES"/>
        </w:rPr>
        <w:t xml:space="preserve">Deseamos a la delegación de </w:t>
      </w:r>
      <w:r w:rsidR="001D2B95">
        <w:rPr>
          <w:lang w:val="es-ES"/>
        </w:rPr>
        <w:t>Malasia</w:t>
      </w:r>
      <w:r w:rsidRPr="00ED3047">
        <w:rPr>
          <w:lang w:val="es-ES"/>
        </w:rPr>
        <w:t xml:space="preserve"> éxito en la presentación de su Informe</w:t>
      </w:r>
      <w:r w:rsidR="001D5F12" w:rsidRPr="00ED3047">
        <w:rPr>
          <w:lang w:val="es-ES"/>
        </w:rPr>
        <w:t>.</w:t>
      </w:r>
    </w:p>
    <w:p w:rsidR="00EF29DB" w:rsidRPr="00ED3047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33519B" w:rsidRPr="00ED3047" w:rsidRDefault="00EF29DB" w:rsidP="00437A52">
      <w:pPr>
        <w:pStyle w:val="Prrafodelista"/>
        <w:autoSpaceDE w:val="0"/>
        <w:autoSpaceDN w:val="0"/>
        <w:adjustRightInd w:val="0"/>
        <w:ind w:left="0"/>
        <w:jc w:val="both"/>
      </w:pPr>
      <w:r w:rsidRPr="00ED3047">
        <w:t>Gracias Señor Presidente</w:t>
      </w:r>
      <w:r w:rsidR="00ED3047" w:rsidRPr="00ED3047">
        <w:t>.</w:t>
      </w:r>
    </w:p>
    <w:sectPr w:rsidR="0033519B" w:rsidRPr="00ED3047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C0A" w:rsidRDefault="000F4C0A" w:rsidP="00466BB7">
      <w:pPr>
        <w:spacing w:after="0" w:line="240" w:lineRule="auto"/>
      </w:pPr>
      <w:r>
        <w:separator/>
      </w:r>
    </w:p>
  </w:endnote>
  <w:endnote w:type="continuationSeparator" w:id="0">
    <w:p w:rsidR="000F4C0A" w:rsidRDefault="000F4C0A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0F4C0A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C0A" w:rsidRDefault="000F4C0A" w:rsidP="00466BB7">
      <w:pPr>
        <w:spacing w:after="0" w:line="240" w:lineRule="auto"/>
      </w:pPr>
      <w:r>
        <w:separator/>
      </w:r>
    </w:p>
  </w:footnote>
  <w:footnote w:type="continuationSeparator" w:id="0">
    <w:p w:rsidR="000F4C0A" w:rsidRDefault="000F4C0A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0F4C0A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0F4C0A"/>
    <w:rsid w:val="001165DD"/>
    <w:rsid w:val="00127BF2"/>
    <w:rsid w:val="001531E6"/>
    <w:rsid w:val="00173A4B"/>
    <w:rsid w:val="00173EA3"/>
    <w:rsid w:val="00175785"/>
    <w:rsid w:val="00176FE5"/>
    <w:rsid w:val="001A3530"/>
    <w:rsid w:val="001D2B95"/>
    <w:rsid w:val="001D5F12"/>
    <w:rsid w:val="001E2ED9"/>
    <w:rsid w:val="001F0EFE"/>
    <w:rsid w:val="001F0F7B"/>
    <w:rsid w:val="001F7C8C"/>
    <w:rsid w:val="00237CFB"/>
    <w:rsid w:val="00247518"/>
    <w:rsid w:val="00253837"/>
    <w:rsid w:val="00265314"/>
    <w:rsid w:val="00296816"/>
    <w:rsid w:val="002C439C"/>
    <w:rsid w:val="002D7D20"/>
    <w:rsid w:val="002F23FE"/>
    <w:rsid w:val="00305256"/>
    <w:rsid w:val="00317DE5"/>
    <w:rsid w:val="00322D75"/>
    <w:rsid w:val="00323193"/>
    <w:rsid w:val="003326A3"/>
    <w:rsid w:val="00332757"/>
    <w:rsid w:val="0033519B"/>
    <w:rsid w:val="00351F9A"/>
    <w:rsid w:val="0037189E"/>
    <w:rsid w:val="003A1C06"/>
    <w:rsid w:val="003B75EB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8FB"/>
    <w:rsid w:val="00544DE1"/>
    <w:rsid w:val="00557614"/>
    <w:rsid w:val="005A00A5"/>
    <w:rsid w:val="005D2C9C"/>
    <w:rsid w:val="005D36EA"/>
    <w:rsid w:val="00611774"/>
    <w:rsid w:val="00612E02"/>
    <w:rsid w:val="00612FA6"/>
    <w:rsid w:val="00625A8B"/>
    <w:rsid w:val="00672F71"/>
    <w:rsid w:val="00674758"/>
    <w:rsid w:val="006B14E0"/>
    <w:rsid w:val="006E220A"/>
    <w:rsid w:val="00703F52"/>
    <w:rsid w:val="007070D9"/>
    <w:rsid w:val="00723348"/>
    <w:rsid w:val="00732B26"/>
    <w:rsid w:val="00743E84"/>
    <w:rsid w:val="00752FDC"/>
    <w:rsid w:val="007A48EA"/>
    <w:rsid w:val="007B2E0B"/>
    <w:rsid w:val="007C0690"/>
    <w:rsid w:val="007C7612"/>
    <w:rsid w:val="007D68EF"/>
    <w:rsid w:val="00813DE4"/>
    <w:rsid w:val="00841D35"/>
    <w:rsid w:val="008440E6"/>
    <w:rsid w:val="008649BA"/>
    <w:rsid w:val="008A48EF"/>
    <w:rsid w:val="008A7B2E"/>
    <w:rsid w:val="008D146B"/>
    <w:rsid w:val="008D4A86"/>
    <w:rsid w:val="008E5788"/>
    <w:rsid w:val="008F7A2B"/>
    <w:rsid w:val="00935B76"/>
    <w:rsid w:val="00937BA9"/>
    <w:rsid w:val="0099756B"/>
    <w:rsid w:val="009A003F"/>
    <w:rsid w:val="009A05A2"/>
    <w:rsid w:val="009D5620"/>
    <w:rsid w:val="00A027F0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1FCC"/>
    <w:rsid w:val="00B44552"/>
    <w:rsid w:val="00B52457"/>
    <w:rsid w:val="00BB72E4"/>
    <w:rsid w:val="00BB7EB3"/>
    <w:rsid w:val="00BD0440"/>
    <w:rsid w:val="00BF1ADE"/>
    <w:rsid w:val="00C17C67"/>
    <w:rsid w:val="00C30600"/>
    <w:rsid w:val="00C758CA"/>
    <w:rsid w:val="00C94FA7"/>
    <w:rsid w:val="00C97B0B"/>
    <w:rsid w:val="00D1416D"/>
    <w:rsid w:val="00D1606A"/>
    <w:rsid w:val="00D5695E"/>
    <w:rsid w:val="00D63B38"/>
    <w:rsid w:val="00DA18A1"/>
    <w:rsid w:val="00DA243A"/>
    <w:rsid w:val="00DA4025"/>
    <w:rsid w:val="00E05745"/>
    <w:rsid w:val="00E220EE"/>
    <w:rsid w:val="00E47133"/>
    <w:rsid w:val="00E61301"/>
    <w:rsid w:val="00E62CEF"/>
    <w:rsid w:val="00EB1672"/>
    <w:rsid w:val="00EB558F"/>
    <w:rsid w:val="00ED3047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49E939-04E0-429D-A300-21C4DF3C7DE3}"/>
</file>

<file path=customXml/itemProps2.xml><?xml version="1.0" encoding="utf-8"?>
<ds:datastoreItem xmlns:ds="http://schemas.openxmlformats.org/officeDocument/2006/customXml" ds:itemID="{383604A3-701B-4CF3-8A36-D0CFA93C6E16}"/>
</file>

<file path=customXml/itemProps3.xml><?xml version="1.0" encoding="utf-8"?>
<ds:datastoreItem xmlns:ds="http://schemas.openxmlformats.org/officeDocument/2006/customXml" ds:itemID="{B3063F9B-48C4-4B1D-AE83-180CD3F618A9}"/>
</file>

<file path=customXml/itemProps4.xml><?xml version="1.0" encoding="utf-8"?>
<ds:datastoreItem xmlns:ds="http://schemas.openxmlformats.org/officeDocument/2006/customXml" ds:itemID="{3C6CDBE6-9404-45E4-B5DB-1C7157D7AC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</cp:lastModifiedBy>
  <cp:revision>73</cp:revision>
  <cp:lastPrinted>2018-10-26T22:59:00Z</cp:lastPrinted>
  <dcterms:created xsi:type="dcterms:W3CDTF">2018-10-23T14:34:00Z</dcterms:created>
  <dcterms:modified xsi:type="dcterms:W3CDTF">2018-11-08T13:31:00Z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