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12EC9D12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31</w:t>
      </w:r>
      <w:r>
        <w:rPr>
          <w:b/>
          <w:szCs w:val="28"/>
          <w:vertAlign w:val="superscript"/>
          <w:lang w:val="en-GB"/>
        </w:rPr>
        <w:t>st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574EFC8B" w14:textId="78E56F4E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466183">
        <w:rPr>
          <w:b/>
          <w:szCs w:val="28"/>
          <w:lang w:val="en-GB"/>
        </w:rPr>
        <w:t>Jordan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86787E7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6D2161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3A73AEB6" w:rsidR="00646456" w:rsidRPr="00C0528D" w:rsidRDefault="00D2677F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</w:t>
      </w:r>
      <w:r w:rsidR="00466183">
        <w:rPr>
          <w:b/>
          <w:szCs w:val="28"/>
          <w:lang w:val="en-GB"/>
        </w:rPr>
        <w:t>8</w:t>
      </w:r>
      <w:r w:rsidR="00153CFC">
        <w:rPr>
          <w:b/>
          <w:szCs w:val="28"/>
          <w:lang w:val="en-GB"/>
        </w:rPr>
        <w:t xml:space="preserve"> </w:t>
      </w:r>
      <w:r w:rsidR="006D2161">
        <w:rPr>
          <w:b/>
          <w:szCs w:val="28"/>
          <w:lang w:val="en-GB"/>
        </w:rPr>
        <w:t>November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4DA75D7A" w:rsidR="00D2677F" w:rsidRDefault="00D2677F" w:rsidP="00D2677F">
      <w:pPr>
        <w:jc w:val="both"/>
      </w:pPr>
      <w:r>
        <w:t>Mr. President,</w:t>
      </w:r>
    </w:p>
    <w:p w14:paraId="40599EA2" w14:textId="77777777" w:rsidR="00D2677F" w:rsidRPr="00E641B3" w:rsidRDefault="00D2677F" w:rsidP="00D2677F">
      <w:pPr>
        <w:jc w:val="both"/>
        <w:rPr>
          <w:sz w:val="20"/>
          <w:szCs w:val="20"/>
        </w:rPr>
      </w:pPr>
    </w:p>
    <w:p w14:paraId="28B9FA72" w14:textId="691C0FCE" w:rsidR="006D2161" w:rsidRDefault="006D2161" w:rsidP="00D2677F">
      <w:pPr>
        <w:jc w:val="both"/>
      </w:pPr>
      <w:r>
        <w:rPr>
          <w:rFonts w:cs="Times New Roman"/>
        </w:rPr>
        <w:t xml:space="preserve">Azerbaijan welcomes the delegation of </w:t>
      </w:r>
      <w:r w:rsidR="009C58CF">
        <w:t>the Kingdom of Jordan</w:t>
      </w:r>
      <w:r>
        <w:rPr>
          <w:rFonts w:cs="Times New Roman"/>
        </w:rPr>
        <w:t xml:space="preserve"> and </w:t>
      </w:r>
      <w:r>
        <w:t xml:space="preserve">thanks the delegation for the presentation of </w:t>
      </w:r>
      <w:r w:rsidR="004F7A3C">
        <w:t>its</w:t>
      </w:r>
      <w:r>
        <w:t xml:space="preserve"> national report</w:t>
      </w:r>
      <w:r>
        <w:rPr>
          <w:rFonts w:cs="Times New Roman"/>
        </w:rPr>
        <w:t>.</w:t>
      </w:r>
    </w:p>
    <w:p w14:paraId="1A526DE5" w14:textId="77777777" w:rsidR="006D2161" w:rsidRPr="00E641B3" w:rsidRDefault="006D2161" w:rsidP="00D2677F">
      <w:pPr>
        <w:jc w:val="both"/>
        <w:rPr>
          <w:sz w:val="20"/>
          <w:szCs w:val="20"/>
        </w:rPr>
      </w:pPr>
    </w:p>
    <w:p w14:paraId="275EEE6E" w14:textId="682569FD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4F7A3C">
        <w:rPr>
          <w:rFonts w:cs="Times New Roman"/>
        </w:rPr>
        <w:t xml:space="preserve"> </w:t>
      </w:r>
      <w:r w:rsidR="009C58CF">
        <w:rPr>
          <w:rFonts w:cs="Times New Roman"/>
        </w:rPr>
        <w:t>Jordan</w:t>
      </w:r>
      <w:r w:rsidR="004F7A3C">
        <w:rPr>
          <w:rFonts w:cs="Times New Roman"/>
          <w:lang w:val="en-GB"/>
        </w:rPr>
        <w:t>’s solid</w:t>
      </w:r>
      <w:r>
        <w:rPr>
          <w:rFonts w:cs="Times New Roman"/>
        </w:rPr>
        <w:t xml:space="preserve"> </w:t>
      </w:r>
      <w:r w:rsidRPr="00256492">
        <w:rPr>
          <w:rFonts w:cs="Times New Roman"/>
        </w:rPr>
        <w:t>commitment to the UPR process</w:t>
      </w:r>
      <w:r>
        <w:rPr>
          <w:rFonts w:cs="Times New Roman"/>
        </w:rPr>
        <w:t xml:space="preserve"> and </w:t>
      </w:r>
      <w:r w:rsidR="009C58CF">
        <w:rPr>
          <w:rFonts w:cs="Times New Roman"/>
        </w:rPr>
        <w:t>congratulates Jordan for</w:t>
      </w:r>
      <w:r w:rsidR="004F7A3C">
        <w:rPr>
          <w:rFonts w:cs="Times New Roman"/>
        </w:rPr>
        <w:t xml:space="preserve"> </w:t>
      </w:r>
      <w:r>
        <w:rPr>
          <w:rFonts w:cs="Times New Roman"/>
        </w:rPr>
        <w:t>the progress achieved</w:t>
      </w:r>
      <w:r w:rsidRPr="00256492">
        <w:rPr>
          <w:rFonts w:cs="Times New Roman"/>
        </w:rPr>
        <w:t xml:space="preserve"> </w:t>
      </w:r>
      <w:r>
        <w:rPr>
          <w:rFonts w:cs="Times New Roman"/>
        </w:rPr>
        <w:t xml:space="preserve">in implementation of the recommendations received during the previous cycle of the </w:t>
      </w:r>
      <w:r w:rsidR="004F5740">
        <w:rPr>
          <w:rFonts w:cs="Times New Roman"/>
        </w:rPr>
        <w:t>UPR</w:t>
      </w:r>
      <w:r>
        <w:rPr>
          <w:rFonts w:cs="Times New Roman"/>
        </w:rPr>
        <w:t xml:space="preserve">. </w:t>
      </w:r>
    </w:p>
    <w:p w14:paraId="70A8A1C6" w14:textId="77777777" w:rsidR="006D2161" w:rsidRPr="00E641B3" w:rsidRDefault="006D2161" w:rsidP="006D2161">
      <w:pPr>
        <w:jc w:val="both"/>
        <w:rPr>
          <w:sz w:val="20"/>
          <w:szCs w:val="20"/>
        </w:rPr>
      </w:pPr>
    </w:p>
    <w:p w14:paraId="485760C1" w14:textId="20F4E008" w:rsidR="009C58CF" w:rsidRDefault="004F7A3C" w:rsidP="006D2161">
      <w:pPr>
        <w:jc w:val="both"/>
      </w:pPr>
      <w:r>
        <w:t xml:space="preserve">Azerbaijan </w:t>
      </w:r>
      <w:r w:rsidR="009C58CF">
        <w:t>positively takes note of a</w:t>
      </w:r>
      <w:r w:rsidR="00411E23">
        <w:t>doption and</w:t>
      </w:r>
      <w:bookmarkStart w:id="0" w:name="_GoBack"/>
      <w:bookmarkEnd w:id="0"/>
      <w:r w:rsidR="00C44067">
        <w:t xml:space="preserve"> implementation of a</w:t>
      </w:r>
      <w:r w:rsidR="009C58CF">
        <w:t xml:space="preserve"> number of national policy and strategy documents aimed at promotion and protection of human rights, including the Comprehensive Nation</w:t>
      </w:r>
      <w:r w:rsidR="004F5740">
        <w:t>al Human Rights Plan 2016–2025</w:t>
      </w:r>
      <w:r w:rsidR="009C58CF">
        <w:t>, the National Strategy for Persons with Disabilities</w:t>
      </w:r>
      <w:r w:rsidR="00CE1DCB">
        <w:t xml:space="preserve"> and The National Strategy for Women 2013– 2017</w:t>
      </w:r>
      <w:r w:rsidR="009C58CF">
        <w:t xml:space="preserve">. </w:t>
      </w:r>
    </w:p>
    <w:p w14:paraId="354ED002" w14:textId="5B2796BE" w:rsidR="009C58CF" w:rsidRDefault="009C58CF" w:rsidP="006D2161">
      <w:pPr>
        <w:jc w:val="both"/>
      </w:pPr>
      <w:r>
        <w:t xml:space="preserve"> </w:t>
      </w:r>
    </w:p>
    <w:p w14:paraId="395237E2" w14:textId="7D5A4943" w:rsidR="00CE1DCB" w:rsidRDefault="00CE1DCB" w:rsidP="006D2161">
      <w:pPr>
        <w:jc w:val="both"/>
      </w:pPr>
      <w:r>
        <w:t xml:space="preserve">Azerbaijan also takes note of measures undertaken by the authorities of Jordan </w:t>
      </w:r>
      <w:r w:rsidRPr="0003248F">
        <w:rPr>
          <w:color w:val="000000"/>
          <w:lang w:eastAsia="en-GB"/>
        </w:rPr>
        <w:t>towards elimination of e</w:t>
      </w:r>
      <w:r>
        <w:rPr>
          <w:color w:val="000000"/>
          <w:lang w:eastAsia="en-GB"/>
        </w:rPr>
        <w:t>arly, forced and child marriage</w:t>
      </w:r>
      <w:r w:rsidRPr="0003248F">
        <w:rPr>
          <w:color w:val="000000"/>
          <w:lang w:eastAsia="en-GB"/>
        </w:rPr>
        <w:t>s</w:t>
      </w:r>
      <w:r w:rsidR="004F5740">
        <w:rPr>
          <w:color w:val="000000"/>
          <w:lang w:eastAsia="en-GB"/>
        </w:rPr>
        <w:t>.</w:t>
      </w:r>
    </w:p>
    <w:p w14:paraId="692375C3" w14:textId="77777777" w:rsidR="00466183" w:rsidRDefault="00466183" w:rsidP="004F7A3C">
      <w:pPr>
        <w:jc w:val="both"/>
        <w:rPr>
          <w:sz w:val="20"/>
          <w:szCs w:val="20"/>
        </w:rPr>
      </w:pPr>
    </w:p>
    <w:p w14:paraId="55EB256D" w14:textId="667A33A0" w:rsidR="004F7A3C" w:rsidRDefault="004F7A3C" w:rsidP="004F7A3C">
      <w:pPr>
        <w:jc w:val="both"/>
        <w:rPr>
          <w:rFonts w:cs="Times New Roman"/>
        </w:rPr>
      </w:pPr>
      <w:r>
        <w:rPr>
          <w:rFonts w:cs="Times New Roman"/>
        </w:rPr>
        <w:t xml:space="preserve">Azerbaijan would like to </w:t>
      </w:r>
      <w:r w:rsidR="004F5740">
        <w:rPr>
          <w:rFonts w:cs="Times New Roman"/>
        </w:rPr>
        <w:t>offer</w:t>
      </w:r>
      <w:r>
        <w:rPr>
          <w:rFonts w:cs="Times New Roman"/>
        </w:rPr>
        <w:t xml:space="preserve"> following recommendations to </w:t>
      </w:r>
      <w:r w:rsidR="00466183">
        <w:rPr>
          <w:rFonts w:cs="Times New Roman"/>
        </w:rPr>
        <w:t>Jordan</w:t>
      </w:r>
      <w:r>
        <w:rPr>
          <w:rFonts w:cs="Times New Roman"/>
        </w:rPr>
        <w:t>:</w:t>
      </w:r>
    </w:p>
    <w:p w14:paraId="5851D1D1" w14:textId="77777777" w:rsidR="004F7A3C" w:rsidRPr="00E641B3" w:rsidRDefault="004F7A3C" w:rsidP="006D2161">
      <w:pPr>
        <w:rPr>
          <w:sz w:val="20"/>
          <w:szCs w:val="20"/>
        </w:rPr>
      </w:pPr>
    </w:p>
    <w:p w14:paraId="3C29B79C" w14:textId="4CA1CA34" w:rsidR="00CE1DCB" w:rsidRDefault="00CE1DCB" w:rsidP="00466183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To continue its</w:t>
      </w:r>
      <w:r w:rsidR="00466183" w:rsidRPr="00466183">
        <w:rPr>
          <w:rFonts w:cs="Times New Roman"/>
        </w:rPr>
        <w:t xml:space="preserve"> efforts to raise aware</w:t>
      </w:r>
      <w:r>
        <w:rPr>
          <w:rFonts w:cs="Times New Roman"/>
        </w:rPr>
        <w:t>ness for women on their rights;</w:t>
      </w:r>
    </w:p>
    <w:p w14:paraId="5227DABC" w14:textId="49D81CDA" w:rsidR="00CE1DCB" w:rsidRPr="004F5740" w:rsidRDefault="00CE1DCB" w:rsidP="00CE1DCB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T</w:t>
      </w:r>
      <w:r w:rsidR="00466183" w:rsidRPr="00466183">
        <w:rPr>
          <w:rFonts w:cs="Times New Roman"/>
        </w:rPr>
        <w:t xml:space="preserve">o include chapters on women's rights and gender equality </w:t>
      </w:r>
      <w:r>
        <w:rPr>
          <w:rFonts w:cs="Times New Roman"/>
        </w:rPr>
        <w:t xml:space="preserve">to </w:t>
      </w:r>
      <w:r w:rsidRPr="00466183">
        <w:rPr>
          <w:rFonts w:cs="Times New Roman"/>
        </w:rPr>
        <w:t xml:space="preserve">the curriculum </w:t>
      </w:r>
      <w:r>
        <w:rPr>
          <w:rFonts w:cs="Times New Roman"/>
        </w:rPr>
        <w:t>in all levels of education;</w:t>
      </w:r>
    </w:p>
    <w:p w14:paraId="3B6D9B7A" w14:textId="77777777" w:rsidR="00CE1DCB" w:rsidRPr="00CE1DCB" w:rsidRDefault="00CE1DCB" w:rsidP="00CE1DCB">
      <w:pPr>
        <w:jc w:val="both"/>
        <w:rPr>
          <w:rFonts w:cs="Times New Roman"/>
        </w:rPr>
      </w:pPr>
    </w:p>
    <w:p w14:paraId="191E5FE6" w14:textId="5EC4A5EB" w:rsidR="00E641B3" w:rsidRDefault="00D2677F" w:rsidP="00D2677F">
      <w:pPr>
        <w:jc w:val="both"/>
      </w:pPr>
      <w:r>
        <w:t xml:space="preserve">In conclusion, we wish the delegation of </w:t>
      </w:r>
      <w:r w:rsidR="00CE1DCB">
        <w:t>Jordan</w:t>
      </w:r>
      <w:r>
        <w:t xml:space="preserve"> a successful review.</w:t>
      </w:r>
    </w:p>
    <w:p w14:paraId="3266467E" w14:textId="77777777" w:rsidR="00E641B3" w:rsidRPr="00E641B3" w:rsidRDefault="00E641B3" w:rsidP="00D2677F">
      <w:pPr>
        <w:jc w:val="both"/>
        <w:rPr>
          <w:sz w:val="20"/>
          <w:szCs w:val="20"/>
        </w:rPr>
      </w:pPr>
    </w:p>
    <w:p w14:paraId="391E0D13" w14:textId="77777777" w:rsidR="00CE1DCB" w:rsidRDefault="00CE1DCB" w:rsidP="00D2677F">
      <w:pPr>
        <w:jc w:val="both"/>
      </w:pPr>
    </w:p>
    <w:p w14:paraId="59161CBF" w14:textId="3D51BC31" w:rsidR="00D2677F" w:rsidRPr="008109E2" w:rsidRDefault="00D2677F" w:rsidP="00D2677F">
      <w:pPr>
        <w:jc w:val="both"/>
      </w:pPr>
      <w:r>
        <w:t xml:space="preserve">Thank you Mr. President. </w:t>
      </w:r>
    </w:p>
    <w:p w14:paraId="30362672" w14:textId="0851F67F" w:rsidR="00A02D2D" w:rsidRPr="008D66A9" w:rsidRDefault="00A02D2D" w:rsidP="00D2677F">
      <w:pPr>
        <w:jc w:val="both"/>
        <w:rPr>
          <w:rFonts w:cs="Times New Roman"/>
        </w:rPr>
      </w:pPr>
    </w:p>
    <w:sectPr w:rsidR="00A02D2D" w:rsidRPr="008D66A9" w:rsidSect="004F5740">
      <w:type w:val="continuous"/>
      <w:pgSz w:w="11906" w:h="16838" w:code="9"/>
      <w:pgMar w:top="284" w:right="1133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9025FD" w:rsidRDefault="009025FD">
      <w:r>
        <w:separator/>
      </w:r>
    </w:p>
  </w:endnote>
  <w:endnote w:type="continuationSeparator" w:id="0">
    <w:p w14:paraId="5639435C" w14:textId="77777777" w:rsidR="009025FD" w:rsidRDefault="009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9025FD" w:rsidRDefault="009025FD">
      <w:r>
        <w:separator/>
      </w:r>
    </w:p>
  </w:footnote>
  <w:footnote w:type="continuationSeparator" w:id="0">
    <w:p w14:paraId="6F18C824" w14:textId="77777777" w:rsidR="009025FD" w:rsidRDefault="00902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740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843D3"/>
    <w:rsid w:val="00293126"/>
    <w:rsid w:val="002972A2"/>
    <w:rsid w:val="002A5E2D"/>
    <w:rsid w:val="002A7E9F"/>
    <w:rsid w:val="002F4705"/>
    <w:rsid w:val="00353BB5"/>
    <w:rsid w:val="003B7562"/>
    <w:rsid w:val="003E2C04"/>
    <w:rsid w:val="0040205A"/>
    <w:rsid w:val="004076D7"/>
    <w:rsid w:val="00411E23"/>
    <w:rsid w:val="0042746C"/>
    <w:rsid w:val="00427634"/>
    <w:rsid w:val="00466183"/>
    <w:rsid w:val="004902C7"/>
    <w:rsid w:val="004C1EE3"/>
    <w:rsid w:val="004D3031"/>
    <w:rsid w:val="004F5740"/>
    <w:rsid w:val="004F7A3C"/>
    <w:rsid w:val="00556A81"/>
    <w:rsid w:val="00596287"/>
    <w:rsid w:val="005E4D49"/>
    <w:rsid w:val="005F79DE"/>
    <w:rsid w:val="00634F46"/>
    <w:rsid w:val="00646456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A6EFA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F1F15"/>
    <w:rsid w:val="00E641B3"/>
    <w:rsid w:val="00E74C92"/>
    <w:rsid w:val="00E97CA4"/>
    <w:rsid w:val="00F15643"/>
    <w:rsid w:val="00F3708E"/>
    <w:rsid w:val="00F820D0"/>
    <w:rsid w:val="00F853F5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27519-694E-4630-AE0E-E4B63982C0E3}"/>
</file>

<file path=customXml/itemProps2.xml><?xml version="1.0" encoding="utf-8"?>
<ds:datastoreItem xmlns:ds="http://schemas.openxmlformats.org/officeDocument/2006/customXml" ds:itemID="{2FC0DD8B-66DE-4F26-9CD1-5303454178BF}"/>
</file>

<file path=customXml/itemProps3.xml><?xml version="1.0" encoding="utf-8"?>
<ds:datastoreItem xmlns:ds="http://schemas.openxmlformats.org/officeDocument/2006/customXml" ds:itemID="{0A650F51-68DA-4756-91EF-AF1A1687A832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5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3</cp:revision>
  <cp:lastPrinted>2018-11-02T10:50:00Z</cp:lastPrinted>
  <dcterms:created xsi:type="dcterms:W3CDTF">2018-11-08T09:13:00Z</dcterms:created>
  <dcterms:modified xsi:type="dcterms:W3CDTF">2018-11-08T09:39:00Z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