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2F" w:rsidRPr="00B16AE3" w:rsidRDefault="00C81B2F" w:rsidP="00C81B2F">
      <w:pPr>
        <w:pStyle w:val="Textebrut"/>
        <w:rPr>
          <w:rFonts w:ascii="Arial" w:hAnsi="Arial" w:cs="Arial"/>
          <w:sz w:val="28"/>
          <w:szCs w:val="28"/>
        </w:rPr>
      </w:pPr>
    </w:p>
    <w:p w:rsidR="007B07EA" w:rsidRPr="006B1F43" w:rsidRDefault="007B07EA" w:rsidP="00C81B2F">
      <w:pPr>
        <w:pStyle w:val="Textebrut"/>
        <w:jc w:val="center"/>
        <w:rPr>
          <w:rFonts w:ascii="Arial" w:hAnsi="Arial" w:cs="Arial"/>
          <w:sz w:val="32"/>
          <w:szCs w:val="32"/>
        </w:rPr>
      </w:pPr>
      <w:r w:rsidRPr="006B1F43">
        <w:rPr>
          <w:rFonts w:ascii="Arial" w:hAnsi="Arial" w:cs="Arial"/>
          <w:sz w:val="32"/>
          <w:szCs w:val="32"/>
        </w:rPr>
        <w:t xml:space="preserve">Tercer Ciclo del </w:t>
      </w:r>
      <w:r w:rsidR="00C81B2F" w:rsidRPr="006B1F43">
        <w:rPr>
          <w:rFonts w:ascii="Arial" w:hAnsi="Arial" w:cs="Arial"/>
          <w:sz w:val="32"/>
          <w:szCs w:val="32"/>
        </w:rPr>
        <w:t xml:space="preserve">Examen Periódico Universal </w:t>
      </w:r>
    </w:p>
    <w:p w:rsidR="00FF6314" w:rsidRPr="006B1F43" w:rsidRDefault="0014244D" w:rsidP="00C81B2F">
      <w:pPr>
        <w:pStyle w:val="Textebrut"/>
        <w:jc w:val="center"/>
        <w:rPr>
          <w:rFonts w:ascii="Arial" w:hAnsi="Arial" w:cs="Arial"/>
          <w:sz w:val="32"/>
          <w:szCs w:val="32"/>
        </w:rPr>
      </w:pPr>
      <w:r w:rsidRPr="006B1F43">
        <w:rPr>
          <w:rFonts w:ascii="Arial" w:hAnsi="Arial" w:cs="Arial"/>
          <w:sz w:val="32"/>
          <w:szCs w:val="32"/>
        </w:rPr>
        <w:t>3</w:t>
      </w:r>
      <w:r w:rsidR="00482554" w:rsidRPr="006B1F43">
        <w:rPr>
          <w:rFonts w:ascii="Arial" w:hAnsi="Arial" w:cs="Arial"/>
          <w:sz w:val="32"/>
          <w:szCs w:val="32"/>
        </w:rPr>
        <w:t>1</w:t>
      </w:r>
      <w:r w:rsidR="00FF6314" w:rsidRPr="006B1F43">
        <w:rPr>
          <w:rFonts w:ascii="Arial" w:hAnsi="Arial" w:cs="Arial"/>
          <w:sz w:val="32"/>
          <w:szCs w:val="32"/>
        </w:rPr>
        <w:t>º Sesión del Grupo de Trabajo</w:t>
      </w:r>
    </w:p>
    <w:p w:rsidR="006B1F43" w:rsidRDefault="006B1F43" w:rsidP="007B07EA">
      <w:pPr>
        <w:pStyle w:val="Textebrut"/>
        <w:jc w:val="center"/>
        <w:rPr>
          <w:rFonts w:ascii="Arial" w:hAnsi="Arial" w:cs="Arial"/>
          <w:b/>
          <w:sz w:val="32"/>
          <w:szCs w:val="32"/>
        </w:rPr>
      </w:pPr>
    </w:p>
    <w:p w:rsidR="0014244D" w:rsidRDefault="007920A3" w:rsidP="007B07EA">
      <w:pPr>
        <w:pStyle w:val="Textebru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</w:t>
      </w:r>
      <w:r w:rsidR="00482554">
        <w:rPr>
          <w:rFonts w:ascii="Arial" w:hAnsi="Arial" w:cs="Arial"/>
          <w:b/>
          <w:sz w:val="32"/>
          <w:szCs w:val="32"/>
        </w:rPr>
        <w:t>n</w:t>
      </w:r>
      <w:r>
        <w:rPr>
          <w:rFonts w:ascii="Arial" w:hAnsi="Arial" w:cs="Arial"/>
          <w:b/>
          <w:sz w:val="32"/>
          <w:szCs w:val="32"/>
        </w:rPr>
        <w:t>eg</w:t>
      </w:r>
      <w:r w:rsidR="0014244D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>l</w:t>
      </w:r>
    </w:p>
    <w:p w:rsidR="006B1F43" w:rsidRDefault="006B1F43" w:rsidP="007B07EA">
      <w:pPr>
        <w:pStyle w:val="Textebrut"/>
        <w:jc w:val="center"/>
        <w:rPr>
          <w:rFonts w:ascii="Arial" w:hAnsi="Arial" w:cs="Arial"/>
          <w:b/>
          <w:sz w:val="24"/>
          <w:szCs w:val="24"/>
        </w:rPr>
      </w:pPr>
    </w:p>
    <w:p w:rsidR="007B07EA" w:rsidRPr="006B1F43" w:rsidRDefault="007920A3" w:rsidP="007B07EA">
      <w:pPr>
        <w:pStyle w:val="Textebru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6314" w:rsidRPr="006B1F43">
        <w:rPr>
          <w:rFonts w:ascii="Arial" w:hAnsi="Arial" w:cs="Arial"/>
          <w:sz w:val="24"/>
          <w:szCs w:val="24"/>
        </w:rPr>
        <w:t xml:space="preserve"> </w:t>
      </w:r>
      <w:r w:rsidR="007B07EA" w:rsidRPr="006B1F43">
        <w:rPr>
          <w:rFonts w:ascii="Arial" w:hAnsi="Arial" w:cs="Arial"/>
          <w:sz w:val="24"/>
          <w:szCs w:val="24"/>
        </w:rPr>
        <w:t xml:space="preserve">de </w:t>
      </w:r>
      <w:r w:rsidR="00E163A0" w:rsidRPr="006B1F43">
        <w:rPr>
          <w:rFonts w:ascii="Arial" w:hAnsi="Arial" w:cs="Arial"/>
          <w:sz w:val="24"/>
          <w:szCs w:val="24"/>
        </w:rPr>
        <w:t>n</w:t>
      </w:r>
      <w:r w:rsidR="00FF6314" w:rsidRPr="006B1F43">
        <w:rPr>
          <w:rFonts w:ascii="Arial" w:hAnsi="Arial" w:cs="Arial"/>
          <w:sz w:val="24"/>
          <w:szCs w:val="24"/>
        </w:rPr>
        <w:t>o</w:t>
      </w:r>
      <w:r w:rsidR="00E163A0" w:rsidRPr="006B1F43">
        <w:rPr>
          <w:rFonts w:ascii="Arial" w:hAnsi="Arial" w:cs="Arial"/>
          <w:sz w:val="24"/>
          <w:szCs w:val="24"/>
        </w:rPr>
        <w:t>viembre</w:t>
      </w:r>
      <w:r w:rsidR="007B07EA" w:rsidRPr="006B1F43">
        <w:rPr>
          <w:rFonts w:ascii="Arial" w:hAnsi="Arial" w:cs="Arial"/>
          <w:sz w:val="24"/>
          <w:szCs w:val="24"/>
        </w:rPr>
        <w:t xml:space="preserve"> </w:t>
      </w:r>
      <w:r w:rsidR="00FF6314" w:rsidRPr="006B1F43">
        <w:rPr>
          <w:rFonts w:ascii="Arial" w:hAnsi="Arial" w:cs="Arial"/>
          <w:sz w:val="24"/>
          <w:szCs w:val="24"/>
        </w:rPr>
        <w:t>de 2018</w:t>
      </w:r>
    </w:p>
    <w:p w:rsidR="007B07EA" w:rsidRPr="004D478D" w:rsidRDefault="007B07EA" w:rsidP="00C81B2F">
      <w:pPr>
        <w:pStyle w:val="Textebrut"/>
        <w:jc w:val="center"/>
        <w:rPr>
          <w:rFonts w:ascii="Arial" w:hAnsi="Arial" w:cs="Arial"/>
          <w:b/>
          <w:sz w:val="32"/>
          <w:szCs w:val="32"/>
        </w:rPr>
      </w:pPr>
    </w:p>
    <w:p w:rsidR="007B0FCA" w:rsidRPr="006B1F43" w:rsidRDefault="007B07EA" w:rsidP="00C81B2F">
      <w:pPr>
        <w:pStyle w:val="Textebrut"/>
        <w:jc w:val="center"/>
        <w:rPr>
          <w:rFonts w:ascii="Arial" w:hAnsi="Arial" w:cs="Arial"/>
          <w:sz w:val="32"/>
          <w:szCs w:val="32"/>
        </w:rPr>
      </w:pPr>
      <w:r w:rsidRPr="006B1F43">
        <w:rPr>
          <w:rFonts w:ascii="Arial" w:hAnsi="Arial" w:cs="Arial"/>
          <w:sz w:val="32"/>
          <w:szCs w:val="32"/>
        </w:rPr>
        <w:t>Intervención del Perú</w:t>
      </w:r>
    </w:p>
    <w:p w:rsidR="007B07EA" w:rsidRPr="004D478D" w:rsidRDefault="007B07EA" w:rsidP="00C81B2F">
      <w:pPr>
        <w:pStyle w:val="Textebrut"/>
        <w:jc w:val="center"/>
        <w:rPr>
          <w:rFonts w:ascii="Arial" w:hAnsi="Arial" w:cs="Arial"/>
          <w:b/>
          <w:sz w:val="32"/>
          <w:szCs w:val="32"/>
        </w:rPr>
      </w:pPr>
    </w:p>
    <w:p w:rsidR="00C81B2F" w:rsidRPr="004D478D" w:rsidRDefault="00C81B2F" w:rsidP="00C81B2F">
      <w:pPr>
        <w:pStyle w:val="Textebrut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3502BB" w:rsidRPr="004D478D" w:rsidRDefault="00C81B2F" w:rsidP="00C81B2F">
      <w:pPr>
        <w:pStyle w:val="Textebrut"/>
        <w:rPr>
          <w:rFonts w:ascii="Arial" w:hAnsi="Arial" w:cs="Arial"/>
          <w:sz w:val="32"/>
          <w:szCs w:val="32"/>
        </w:rPr>
      </w:pPr>
      <w:r w:rsidRPr="004D478D">
        <w:rPr>
          <w:rFonts w:ascii="Arial" w:hAnsi="Arial" w:cs="Arial"/>
          <w:sz w:val="32"/>
          <w:szCs w:val="32"/>
        </w:rPr>
        <w:t xml:space="preserve">Señor Presidente, </w:t>
      </w:r>
    </w:p>
    <w:p w:rsidR="003502BB" w:rsidRPr="004D478D" w:rsidRDefault="003502BB" w:rsidP="00C81B2F">
      <w:pPr>
        <w:pStyle w:val="Textebrut"/>
        <w:rPr>
          <w:rFonts w:ascii="Arial" w:hAnsi="Arial" w:cs="Arial"/>
          <w:sz w:val="32"/>
          <w:szCs w:val="32"/>
        </w:rPr>
      </w:pPr>
    </w:p>
    <w:p w:rsidR="00E163A0" w:rsidRDefault="007B0FCA" w:rsidP="00FC0D51">
      <w:pPr>
        <w:pStyle w:val="Textebrut"/>
        <w:jc w:val="both"/>
        <w:rPr>
          <w:rFonts w:ascii="Arial" w:hAnsi="Arial" w:cs="Arial"/>
          <w:sz w:val="32"/>
          <w:szCs w:val="32"/>
        </w:rPr>
      </w:pPr>
      <w:r w:rsidRPr="004D478D">
        <w:rPr>
          <w:rFonts w:ascii="Arial" w:hAnsi="Arial" w:cs="Arial"/>
          <w:sz w:val="32"/>
          <w:szCs w:val="32"/>
        </w:rPr>
        <w:t>El</w:t>
      </w:r>
      <w:r w:rsidR="00C81B2F" w:rsidRPr="004D478D">
        <w:rPr>
          <w:rFonts w:ascii="Arial" w:hAnsi="Arial" w:cs="Arial"/>
          <w:sz w:val="32"/>
          <w:szCs w:val="32"/>
        </w:rPr>
        <w:t xml:space="preserve"> Perú </w:t>
      </w:r>
      <w:r w:rsidRPr="004D478D">
        <w:rPr>
          <w:rFonts w:ascii="Arial" w:hAnsi="Arial" w:cs="Arial"/>
          <w:sz w:val="32"/>
          <w:szCs w:val="32"/>
        </w:rPr>
        <w:t>da un</w:t>
      </w:r>
      <w:r w:rsidR="00C81B2F" w:rsidRPr="004D478D">
        <w:rPr>
          <w:rFonts w:ascii="Arial" w:hAnsi="Arial" w:cs="Arial"/>
          <w:sz w:val="32"/>
          <w:szCs w:val="32"/>
        </w:rPr>
        <w:t>a</w:t>
      </w:r>
      <w:r w:rsidRPr="004D478D">
        <w:rPr>
          <w:rFonts w:ascii="Arial" w:hAnsi="Arial" w:cs="Arial"/>
          <w:sz w:val="32"/>
          <w:szCs w:val="32"/>
        </w:rPr>
        <w:t xml:space="preserve"> cordial</w:t>
      </w:r>
      <w:r w:rsidR="00C81B2F" w:rsidRPr="004D478D">
        <w:rPr>
          <w:rFonts w:ascii="Arial" w:hAnsi="Arial" w:cs="Arial"/>
          <w:sz w:val="32"/>
          <w:szCs w:val="32"/>
        </w:rPr>
        <w:t xml:space="preserve"> bienvenida a la</w:t>
      </w:r>
      <w:r w:rsidR="003502BB" w:rsidRPr="004D478D">
        <w:rPr>
          <w:rFonts w:ascii="Arial" w:hAnsi="Arial" w:cs="Arial"/>
          <w:sz w:val="32"/>
          <w:szCs w:val="32"/>
        </w:rPr>
        <w:t xml:space="preserve"> distinguida</w:t>
      </w:r>
      <w:r w:rsidR="00C81B2F" w:rsidRPr="004D478D">
        <w:rPr>
          <w:rFonts w:ascii="Arial" w:hAnsi="Arial" w:cs="Arial"/>
          <w:sz w:val="32"/>
          <w:szCs w:val="32"/>
        </w:rPr>
        <w:t xml:space="preserve"> delegación </w:t>
      </w:r>
      <w:r w:rsidR="007920A3">
        <w:rPr>
          <w:rFonts w:ascii="Arial" w:hAnsi="Arial" w:cs="Arial"/>
          <w:sz w:val="32"/>
          <w:szCs w:val="32"/>
        </w:rPr>
        <w:t xml:space="preserve">senegalesa </w:t>
      </w:r>
      <w:r w:rsidR="00E163A0">
        <w:rPr>
          <w:rFonts w:ascii="Arial" w:hAnsi="Arial" w:cs="Arial"/>
          <w:sz w:val="32"/>
          <w:szCs w:val="32"/>
        </w:rPr>
        <w:t xml:space="preserve">y </w:t>
      </w:r>
      <w:r w:rsidR="008B58DE" w:rsidRPr="004D478D">
        <w:rPr>
          <w:rFonts w:ascii="Arial" w:hAnsi="Arial" w:cs="Arial"/>
          <w:sz w:val="32"/>
          <w:szCs w:val="32"/>
        </w:rPr>
        <w:t>reconoce</w:t>
      </w:r>
      <w:r w:rsidR="00583367">
        <w:rPr>
          <w:rFonts w:ascii="Arial" w:hAnsi="Arial" w:cs="Arial"/>
          <w:sz w:val="32"/>
          <w:szCs w:val="32"/>
        </w:rPr>
        <w:t xml:space="preserve"> l</w:t>
      </w:r>
      <w:r w:rsidR="00C03EF1">
        <w:rPr>
          <w:rFonts w:ascii="Arial" w:hAnsi="Arial" w:cs="Arial"/>
          <w:sz w:val="32"/>
          <w:szCs w:val="32"/>
        </w:rPr>
        <w:t>a voluntad de su gobierno de promover y proteger los derechos humanos, concretamente a través del aumento de las partidas presupuestarias a diversas instancias relacionadas con los derechos humanos, como la Unidad Nacional de Lucha contra la Trata de Personas y el Observatorio Nacional sobre la Igualdad de Género.</w:t>
      </w:r>
    </w:p>
    <w:p w:rsidR="00E12884" w:rsidRPr="004D478D" w:rsidRDefault="00FC0D51" w:rsidP="00FC0D51">
      <w:pPr>
        <w:pStyle w:val="Textebrut"/>
        <w:jc w:val="both"/>
        <w:rPr>
          <w:rFonts w:ascii="Arial" w:hAnsi="Arial" w:cs="Arial"/>
          <w:sz w:val="32"/>
          <w:szCs w:val="32"/>
        </w:rPr>
      </w:pPr>
      <w:r w:rsidRPr="004D478D">
        <w:rPr>
          <w:rFonts w:ascii="Arial" w:hAnsi="Arial" w:cs="Arial"/>
          <w:sz w:val="32"/>
          <w:szCs w:val="32"/>
        </w:rPr>
        <w:t xml:space="preserve">  </w:t>
      </w:r>
    </w:p>
    <w:p w:rsidR="003502BB" w:rsidRPr="004D478D" w:rsidRDefault="003502BB" w:rsidP="00B16AE3">
      <w:pPr>
        <w:pStyle w:val="Textebrut"/>
        <w:jc w:val="both"/>
        <w:rPr>
          <w:rFonts w:ascii="Arial" w:hAnsi="Arial" w:cs="Arial"/>
          <w:sz w:val="32"/>
          <w:szCs w:val="32"/>
        </w:rPr>
      </w:pPr>
      <w:r w:rsidRPr="004D478D">
        <w:rPr>
          <w:rFonts w:ascii="Arial" w:hAnsi="Arial" w:cs="Arial"/>
          <w:sz w:val="32"/>
          <w:szCs w:val="32"/>
        </w:rPr>
        <w:t>E</w:t>
      </w:r>
      <w:r w:rsidR="005A44D0">
        <w:rPr>
          <w:rFonts w:ascii="Arial" w:hAnsi="Arial" w:cs="Arial"/>
          <w:sz w:val="32"/>
          <w:szCs w:val="32"/>
        </w:rPr>
        <w:t>l Pe</w:t>
      </w:r>
      <w:r w:rsidRPr="004D478D">
        <w:rPr>
          <w:rFonts w:ascii="Arial" w:hAnsi="Arial" w:cs="Arial"/>
          <w:sz w:val="32"/>
          <w:szCs w:val="32"/>
        </w:rPr>
        <w:t>rú</w:t>
      </w:r>
      <w:r w:rsidR="000C7A3A">
        <w:rPr>
          <w:rFonts w:ascii="Arial" w:hAnsi="Arial" w:cs="Arial"/>
          <w:sz w:val="32"/>
          <w:szCs w:val="32"/>
        </w:rPr>
        <w:t>, con espíritu constructivo,</w:t>
      </w:r>
      <w:r w:rsidRPr="004D478D">
        <w:rPr>
          <w:rFonts w:ascii="Arial" w:hAnsi="Arial" w:cs="Arial"/>
          <w:sz w:val="32"/>
          <w:szCs w:val="32"/>
        </w:rPr>
        <w:t xml:space="preserve"> recomienda a</w:t>
      </w:r>
      <w:r w:rsidR="007920A3">
        <w:rPr>
          <w:rFonts w:ascii="Arial" w:hAnsi="Arial" w:cs="Arial"/>
          <w:sz w:val="32"/>
          <w:szCs w:val="32"/>
        </w:rPr>
        <w:t xml:space="preserve"> Senegal</w:t>
      </w:r>
      <w:r w:rsidRPr="004D478D">
        <w:rPr>
          <w:rFonts w:ascii="Arial" w:hAnsi="Arial" w:cs="Arial"/>
          <w:sz w:val="32"/>
          <w:szCs w:val="32"/>
        </w:rPr>
        <w:t>:</w:t>
      </w:r>
    </w:p>
    <w:p w:rsidR="007B32A3" w:rsidRPr="004D478D" w:rsidRDefault="007B32A3" w:rsidP="007B32A3">
      <w:pPr>
        <w:pStyle w:val="Textebrut"/>
        <w:ind w:left="720"/>
        <w:jc w:val="both"/>
        <w:rPr>
          <w:rFonts w:ascii="Arial" w:hAnsi="Arial" w:cs="Arial"/>
          <w:sz w:val="32"/>
          <w:szCs w:val="32"/>
        </w:rPr>
      </w:pPr>
    </w:p>
    <w:p w:rsidR="002F73AD" w:rsidRDefault="00C03EF1" w:rsidP="004D478D">
      <w:pPr>
        <w:pStyle w:val="Textebrut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Considerar la adopción de la ley que modernice las </w:t>
      </w:r>
      <w:r w:rsidR="00B32653">
        <w:rPr>
          <w:rFonts w:ascii="Arial" w:hAnsi="Arial" w:cs="Arial"/>
          <w:sz w:val="32"/>
          <w:szCs w:val="32"/>
        </w:rPr>
        <w:t>escuelas coránicas (</w:t>
      </w:r>
      <w:proofErr w:type="spellStart"/>
      <w:r w:rsidRPr="00B32653">
        <w:rPr>
          <w:rFonts w:ascii="Arial" w:hAnsi="Arial" w:cs="Arial"/>
          <w:i/>
          <w:sz w:val="32"/>
          <w:szCs w:val="32"/>
        </w:rPr>
        <w:t>daaras</w:t>
      </w:r>
      <w:proofErr w:type="spellEnd"/>
      <w:r w:rsidR="00B32653">
        <w:rPr>
          <w:rFonts w:ascii="Arial" w:hAnsi="Arial" w:cs="Arial"/>
          <w:sz w:val="32"/>
          <w:szCs w:val="32"/>
        </w:rPr>
        <w:t xml:space="preserve">) </w:t>
      </w:r>
      <w:r>
        <w:rPr>
          <w:rFonts w:ascii="Arial" w:hAnsi="Arial" w:cs="Arial"/>
          <w:sz w:val="32"/>
          <w:szCs w:val="32"/>
        </w:rPr>
        <w:t>y las vincule al sistema de enseñanza académica</w:t>
      </w:r>
      <w:r w:rsidR="002F73AD">
        <w:rPr>
          <w:rFonts w:ascii="Arial" w:hAnsi="Arial" w:cs="Arial"/>
          <w:sz w:val="32"/>
          <w:szCs w:val="32"/>
        </w:rPr>
        <w:t>.</w:t>
      </w:r>
    </w:p>
    <w:p w:rsidR="001A0915" w:rsidRDefault="002F73AD" w:rsidP="004D478D">
      <w:pPr>
        <w:pStyle w:val="Textebrut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Fortalecer la</w:t>
      </w:r>
      <w:r w:rsidR="00B32653">
        <w:rPr>
          <w:rFonts w:ascii="Arial" w:hAnsi="Arial" w:cs="Arial"/>
          <w:sz w:val="32"/>
          <w:szCs w:val="32"/>
        </w:rPr>
        <w:t xml:space="preserve">s medidas para luchar contra la trata de personas, especialmente los niños </w:t>
      </w:r>
      <w:proofErr w:type="spellStart"/>
      <w:r w:rsidR="00B32653" w:rsidRPr="00B32653">
        <w:rPr>
          <w:rFonts w:ascii="Arial" w:hAnsi="Arial" w:cs="Arial"/>
          <w:i/>
          <w:sz w:val="32"/>
          <w:szCs w:val="32"/>
        </w:rPr>
        <w:t>talibés</w:t>
      </w:r>
      <w:proofErr w:type="spellEnd"/>
      <w:r w:rsidR="001A0915">
        <w:rPr>
          <w:rFonts w:ascii="Arial" w:hAnsi="Arial" w:cs="Arial"/>
          <w:sz w:val="32"/>
          <w:szCs w:val="32"/>
        </w:rPr>
        <w:t>.</w:t>
      </w:r>
    </w:p>
    <w:p w:rsidR="002F73AD" w:rsidRDefault="00B32653" w:rsidP="004D478D">
      <w:pPr>
        <w:pStyle w:val="Textebrut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Redoblar los esfuerzos para garantizar la libertad de expresión y de opinión.</w:t>
      </w:r>
    </w:p>
    <w:p w:rsidR="00B32653" w:rsidRDefault="00B32653" w:rsidP="00857F64">
      <w:pPr>
        <w:pStyle w:val="Textebrut"/>
        <w:jc w:val="both"/>
        <w:rPr>
          <w:rFonts w:ascii="Arial" w:hAnsi="Arial" w:cs="Arial"/>
          <w:sz w:val="32"/>
          <w:szCs w:val="32"/>
        </w:rPr>
      </w:pPr>
    </w:p>
    <w:p w:rsidR="00BC35CE" w:rsidRPr="004D478D" w:rsidRDefault="00BC35CE" w:rsidP="00857F64">
      <w:pPr>
        <w:pStyle w:val="Textebrut"/>
        <w:jc w:val="both"/>
        <w:rPr>
          <w:rFonts w:ascii="Arial" w:hAnsi="Arial" w:cs="Arial"/>
          <w:sz w:val="32"/>
          <w:szCs w:val="32"/>
        </w:rPr>
      </w:pPr>
      <w:r w:rsidRPr="004D478D">
        <w:rPr>
          <w:rFonts w:ascii="Arial" w:hAnsi="Arial" w:cs="Arial"/>
          <w:sz w:val="32"/>
          <w:szCs w:val="32"/>
        </w:rPr>
        <w:t xml:space="preserve">El Perú expresa a </w:t>
      </w:r>
      <w:r w:rsidR="007920A3">
        <w:rPr>
          <w:rFonts w:ascii="Arial" w:hAnsi="Arial" w:cs="Arial"/>
          <w:sz w:val="32"/>
          <w:szCs w:val="32"/>
        </w:rPr>
        <w:t xml:space="preserve">Senegal </w:t>
      </w:r>
      <w:r w:rsidRPr="004D478D">
        <w:rPr>
          <w:rFonts w:ascii="Arial" w:hAnsi="Arial" w:cs="Arial"/>
          <w:sz w:val="32"/>
          <w:szCs w:val="32"/>
        </w:rPr>
        <w:t>su deseo que est</w:t>
      </w:r>
      <w:r w:rsidR="007852A4">
        <w:rPr>
          <w:rFonts w:ascii="Arial" w:hAnsi="Arial" w:cs="Arial"/>
          <w:sz w:val="32"/>
          <w:szCs w:val="32"/>
        </w:rPr>
        <w:t>e nuevo ciclo del EPU continúe contribuyendo</w:t>
      </w:r>
      <w:r w:rsidRPr="004D478D">
        <w:rPr>
          <w:rFonts w:ascii="Arial" w:hAnsi="Arial" w:cs="Arial"/>
          <w:sz w:val="32"/>
          <w:szCs w:val="32"/>
        </w:rPr>
        <w:t xml:space="preserve"> a la mejora de los derechos humanos </w:t>
      </w:r>
      <w:r w:rsidR="00C4100C">
        <w:rPr>
          <w:rFonts w:ascii="Arial" w:hAnsi="Arial" w:cs="Arial"/>
          <w:sz w:val="32"/>
          <w:szCs w:val="32"/>
        </w:rPr>
        <w:t xml:space="preserve">en </w:t>
      </w:r>
      <w:r w:rsidR="00857F64" w:rsidRPr="004D478D">
        <w:rPr>
          <w:rFonts w:ascii="Arial" w:hAnsi="Arial" w:cs="Arial"/>
          <w:sz w:val="32"/>
          <w:szCs w:val="32"/>
        </w:rPr>
        <w:t xml:space="preserve">su </w:t>
      </w:r>
      <w:r w:rsidR="00C4100C">
        <w:rPr>
          <w:rFonts w:ascii="Arial" w:hAnsi="Arial" w:cs="Arial"/>
          <w:sz w:val="32"/>
          <w:szCs w:val="32"/>
        </w:rPr>
        <w:t>país</w:t>
      </w:r>
      <w:r w:rsidR="00857F64" w:rsidRPr="004D478D">
        <w:rPr>
          <w:rFonts w:ascii="Arial" w:hAnsi="Arial" w:cs="Arial"/>
          <w:sz w:val="32"/>
          <w:szCs w:val="32"/>
        </w:rPr>
        <w:t>.</w:t>
      </w:r>
    </w:p>
    <w:p w:rsidR="00BC35CE" w:rsidRPr="004D478D" w:rsidRDefault="00BC35CE" w:rsidP="00780D8E">
      <w:pPr>
        <w:pStyle w:val="Textebrut"/>
        <w:rPr>
          <w:rFonts w:ascii="Arial" w:hAnsi="Arial" w:cs="Arial"/>
          <w:sz w:val="32"/>
          <w:szCs w:val="32"/>
        </w:rPr>
      </w:pPr>
    </w:p>
    <w:p w:rsidR="007B32A3" w:rsidRPr="007B32A3" w:rsidRDefault="007B32A3" w:rsidP="00780D8E">
      <w:pPr>
        <w:pStyle w:val="Textebrut"/>
        <w:rPr>
          <w:rFonts w:ascii="Arial" w:hAnsi="Arial" w:cs="Arial"/>
          <w:sz w:val="28"/>
          <w:szCs w:val="28"/>
        </w:rPr>
      </w:pPr>
      <w:r w:rsidRPr="004D478D">
        <w:rPr>
          <w:rFonts w:ascii="Arial" w:hAnsi="Arial" w:cs="Arial"/>
          <w:sz w:val="32"/>
          <w:szCs w:val="32"/>
        </w:rPr>
        <w:t>Muchas gracias.</w:t>
      </w:r>
    </w:p>
    <w:sectPr w:rsidR="007B32A3" w:rsidRPr="007B3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B83"/>
    <w:multiLevelType w:val="hybridMultilevel"/>
    <w:tmpl w:val="C4F8DC7A"/>
    <w:lvl w:ilvl="0" w:tplc="AC8E755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349D2"/>
    <w:multiLevelType w:val="hybridMultilevel"/>
    <w:tmpl w:val="1A06B9BE"/>
    <w:lvl w:ilvl="0" w:tplc="8AA8C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2F"/>
    <w:rsid w:val="00090C80"/>
    <w:rsid w:val="00090FC3"/>
    <w:rsid w:val="000B069E"/>
    <w:rsid w:val="000C7A3A"/>
    <w:rsid w:val="000E759E"/>
    <w:rsid w:val="000F1F07"/>
    <w:rsid w:val="0014244D"/>
    <w:rsid w:val="00143627"/>
    <w:rsid w:val="0014751E"/>
    <w:rsid w:val="00165D12"/>
    <w:rsid w:val="001A0915"/>
    <w:rsid w:val="001D6705"/>
    <w:rsid w:val="00251448"/>
    <w:rsid w:val="0026005A"/>
    <w:rsid w:val="002F73AD"/>
    <w:rsid w:val="003502BB"/>
    <w:rsid w:val="00351E8B"/>
    <w:rsid w:val="0035400D"/>
    <w:rsid w:val="003547E5"/>
    <w:rsid w:val="003704A2"/>
    <w:rsid w:val="00374BF7"/>
    <w:rsid w:val="003934F5"/>
    <w:rsid w:val="003B3DA3"/>
    <w:rsid w:val="003E1084"/>
    <w:rsid w:val="00410408"/>
    <w:rsid w:val="00416D31"/>
    <w:rsid w:val="004745C7"/>
    <w:rsid w:val="00482554"/>
    <w:rsid w:val="004A30F0"/>
    <w:rsid w:val="004D478D"/>
    <w:rsid w:val="004E29B9"/>
    <w:rsid w:val="004F57CB"/>
    <w:rsid w:val="00503FC0"/>
    <w:rsid w:val="005224D1"/>
    <w:rsid w:val="0055151E"/>
    <w:rsid w:val="00583367"/>
    <w:rsid w:val="005A07A2"/>
    <w:rsid w:val="005A44D0"/>
    <w:rsid w:val="00690735"/>
    <w:rsid w:val="006B1F43"/>
    <w:rsid w:val="00717E00"/>
    <w:rsid w:val="00722F22"/>
    <w:rsid w:val="00745D49"/>
    <w:rsid w:val="00780D8E"/>
    <w:rsid w:val="007852A4"/>
    <w:rsid w:val="007920A3"/>
    <w:rsid w:val="007B07EA"/>
    <w:rsid w:val="007B0CF3"/>
    <w:rsid w:val="007B0FCA"/>
    <w:rsid w:val="007B32A3"/>
    <w:rsid w:val="008168E4"/>
    <w:rsid w:val="008274ED"/>
    <w:rsid w:val="00857F64"/>
    <w:rsid w:val="008B58DE"/>
    <w:rsid w:val="009111D0"/>
    <w:rsid w:val="00944BE4"/>
    <w:rsid w:val="0094723D"/>
    <w:rsid w:val="009F22C4"/>
    <w:rsid w:val="00A036CA"/>
    <w:rsid w:val="00A33039"/>
    <w:rsid w:val="00A34BEC"/>
    <w:rsid w:val="00A642F5"/>
    <w:rsid w:val="00A80EC2"/>
    <w:rsid w:val="00AE6536"/>
    <w:rsid w:val="00AF44D1"/>
    <w:rsid w:val="00B148CB"/>
    <w:rsid w:val="00B15A02"/>
    <w:rsid w:val="00B16AE3"/>
    <w:rsid w:val="00B32653"/>
    <w:rsid w:val="00B73A1E"/>
    <w:rsid w:val="00BB2EDA"/>
    <w:rsid w:val="00BC1034"/>
    <w:rsid w:val="00BC35CE"/>
    <w:rsid w:val="00C03EF1"/>
    <w:rsid w:val="00C32BCE"/>
    <w:rsid w:val="00C4100C"/>
    <w:rsid w:val="00C46918"/>
    <w:rsid w:val="00C61A25"/>
    <w:rsid w:val="00C81B2F"/>
    <w:rsid w:val="00CD1DB2"/>
    <w:rsid w:val="00D23C87"/>
    <w:rsid w:val="00D40DFB"/>
    <w:rsid w:val="00D50208"/>
    <w:rsid w:val="00D8192B"/>
    <w:rsid w:val="00DA2308"/>
    <w:rsid w:val="00E01AE0"/>
    <w:rsid w:val="00E12884"/>
    <w:rsid w:val="00E12CCD"/>
    <w:rsid w:val="00E163A0"/>
    <w:rsid w:val="00E20C36"/>
    <w:rsid w:val="00E47BA9"/>
    <w:rsid w:val="00E5324C"/>
    <w:rsid w:val="00E77E2C"/>
    <w:rsid w:val="00EF0DB9"/>
    <w:rsid w:val="00F16A46"/>
    <w:rsid w:val="00F4296D"/>
    <w:rsid w:val="00F44964"/>
    <w:rsid w:val="00F473F3"/>
    <w:rsid w:val="00F557DD"/>
    <w:rsid w:val="00F936FD"/>
    <w:rsid w:val="00FB1A0F"/>
    <w:rsid w:val="00FC0D51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C81B2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81B2F"/>
    <w:rPr>
      <w:rFonts w:ascii="Calibri" w:hAnsi="Calibri" w:cs="Consolas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D8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B3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C81B2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81B2F"/>
    <w:rPr>
      <w:rFonts w:ascii="Calibri" w:hAnsi="Calibri" w:cs="Consolas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D8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B3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F0978-1A7D-49BA-AF4A-87A7328588A2}"/>
</file>

<file path=customXml/itemProps2.xml><?xml version="1.0" encoding="utf-8"?>
<ds:datastoreItem xmlns:ds="http://schemas.openxmlformats.org/officeDocument/2006/customXml" ds:itemID="{9FD14D99-A415-421E-9A0C-4681C126A45A}"/>
</file>

<file path=customXml/itemProps3.xml><?xml version="1.0" encoding="utf-8"?>
<ds:datastoreItem xmlns:ds="http://schemas.openxmlformats.org/officeDocument/2006/customXml" ds:itemID="{4D0EB755-698B-4E50-9F10-CBB887B3E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Lecaros</dc:creator>
  <cp:lastModifiedBy>Lecaros</cp:lastModifiedBy>
  <cp:revision>5</cp:revision>
  <cp:lastPrinted>2018-10-31T17:41:00Z</cp:lastPrinted>
  <dcterms:created xsi:type="dcterms:W3CDTF">2018-10-31T17:25:00Z</dcterms:created>
  <dcterms:modified xsi:type="dcterms:W3CDTF">2018-10-31T17:43:00Z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