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77" w:rsidRDefault="00092577" w:rsidP="0024043F">
      <w:pPr>
        <w:bidi/>
        <w:spacing w:line="276" w:lineRule="auto"/>
        <w:jc w:val="both"/>
        <w:rPr>
          <w:rFonts w:asciiTheme="majorBidi" w:hAnsiTheme="majorBidi" w:cstheme="majorBidi" w:hint="cs"/>
          <w:sz w:val="28"/>
          <w:szCs w:val="28"/>
          <w:lang w:val="en-US" w:bidi="ar-AE"/>
        </w:rPr>
      </w:pPr>
    </w:p>
    <w:p w:rsidR="00092577" w:rsidRDefault="00092577" w:rsidP="00092577">
      <w:pPr>
        <w:bidi/>
        <w:spacing w:line="276" w:lineRule="auto"/>
        <w:jc w:val="both"/>
        <w:rPr>
          <w:rFonts w:asciiTheme="majorBidi" w:hAnsiTheme="majorBidi" w:cstheme="majorBidi"/>
          <w:sz w:val="28"/>
          <w:szCs w:val="28"/>
          <w:lang w:val="en-US"/>
        </w:rPr>
      </w:pPr>
    </w:p>
    <w:p w:rsidR="008E465B" w:rsidRPr="0024043F" w:rsidRDefault="008B5D59" w:rsidP="00092577">
      <w:pPr>
        <w:bidi/>
        <w:spacing w:line="276" w:lineRule="auto"/>
        <w:jc w:val="both"/>
        <w:rPr>
          <w:rFonts w:asciiTheme="majorBidi" w:hAnsiTheme="majorBidi" w:cstheme="majorBidi"/>
          <w:sz w:val="28"/>
          <w:szCs w:val="28"/>
          <w:rtl/>
          <w:lang w:val="en-US"/>
        </w:rPr>
      </w:pPr>
      <w:r w:rsidRPr="0024043F">
        <w:rPr>
          <w:rFonts w:asciiTheme="majorBidi" w:hAnsiTheme="majorBidi" w:cstheme="majorBidi"/>
          <w:sz w:val="28"/>
          <w:szCs w:val="28"/>
          <w:rtl/>
          <w:lang w:val="en-US"/>
        </w:rPr>
        <w:t>شكرا السيد الرئيس،</w:t>
      </w:r>
    </w:p>
    <w:p w:rsidR="008B5D59" w:rsidRPr="0024043F" w:rsidRDefault="008B5D59" w:rsidP="0024043F">
      <w:pPr>
        <w:bidi/>
        <w:spacing w:line="276" w:lineRule="auto"/>
        <w:jc w:val="both"/>
        <w:rPr>
          <w:rFonts w:asciiTheme="majorBidi" w:hAnsiTheme="majorBidi" w:cstheme="majorBidi"/>
          <w:sz w:val="28"/>
          <w:szCs w:val="28"/>
          <w:lang w:val="en-US" w:bidi="ar-EG"/>
        </w:rPr>
      </w:pPr>
    </w:p>
    <w:p w:rsidR="008B5D59" w:rsidRPr="0024043F" w:rsidRDefault="008B5D59" w:rsidP="0024043F">
      <w:pPr>
        <w:bidi/>
        <w:spacing w:line="276" w:lineRule="auto"/>
        <w:jc w:val="both"/>
        <w:rPr>
          <w:rFonts w:asciiTheme="majorBidi" w:hAnsiTheme="majorBidi" w:cstheme="majorBidi"/>
          <w:sz w:val="28"/>
          <w:szCs w:val="28"/>
          <w:rtl/>
          <w:lang w:val="en-US" w:bidi="ar-EG"/>
        </w:rPr>
      </w:pPr>
      <w:r w:rsidRPr="0024043F">
        <w:rPr>
          <w:rFonts w:asciiTheme="majorBidi" w:hAnsiTheme="majorBidi" w:cstheme="majorBidi"/>
          <w:sz w:val="28"/>
          <w:szCs w:val="28"/>
          <w:rtl/>
          <w:lang w:val="en-US" w:bidi="ar-EG"/>
        </w:rPr>
        <w:t>في البدء أود باسم وفد بلادي أن أرحب بوفد المملكة  الأردنية الهاشمية الشقيقة، ونشيد بالجهود المبذولة من قبل الحكومة  للارتقاء بحالة حقوق الانسان وذلك من خلال  وضع عدد من السياسات والمبادرات لتعزيز وحماية حقوق الانسان بما في ذلك الخطة الوطنية</w:t>
      </w:r>
      <w:r w:rsidR="001472D2" w:rsidRPr="0024043F">
        <w:rPr>
          <w:rFonts w:asciiTheme="majorBidi" w:hAnsiTheme="majorBidi" w:cstheme="majorBidi"/>
          <w:sz w:val="28"/>
          <w:szCs w:val="28"/>
          <w:rtl/>
          <w:lang w:val="en-US" w:bidi="ar-EG"/>
        </w:rPr>
        <w:t xml:space="preserve"> الشاملة لحقوق الانسان لعام </w:t>
      </w:r>
      <w:r w:rsidR="0024043F" w:rsidRPr="0024043F">
        <w:rPr>
          <w:rFonts w:asciiTheme="majorBidi" w:hAnsiTheme="majorBidi" w:cstheme="majorBidi"/>
          <w:sz w:val="28"/>
          <w:szCs w:val="28"/>
          <w:rtl/>
          <w:lang w:val="en-US" w:bidi="ar-EG"/>
        </w:rPr>
        <w:t>2016</w:t>
      </w:r>
      <w:r w:rsidR="001472D2" w:rsidRPr="0024043F">
        <w:rPr>
          <w:rFonts w:asciiTheme="majorBidi" w:hAnsiTheme="majorBidi" w:cstheme="majorBidi"/>
          <w:sz w:val="28"/>
          <w:szCs w:val="28"/>
          <w:rtl/>
          <w:lang w:val="en-US" w:bidi="ar-EG"/>
        </w:rPr>
        <w:t>-</w:t>
      </w:r>
      <w:r w:rsidR="0024043F" w:rsidRPr="0024043F">
        <w:rPr>
          <w:rFonts w:asciiTheme="majorBidi" w:hAnsiTheme="majorBidi" w:cstheme="majorBidi"/>
          <w:sz w:val="28"/>
          <w:szCs w:val="28"/>
          <w:rtl/>
          <w:lang w:val="en-US" w:bidi="ar-EG"/>
        </w:rPr>
        <w:t>2025</w:t>
      </w:r>
      <w:r w:rsidR="001472D2" w:rsidRPr="0024043F">
        <w:rPr>
          <w:rFonts w:asciiTheme="majorBidi" w:hAnsiTheme="majorBidi" w:cstheme="majorBidi"/>
          <w:sz w:val="28"/>
          <w:szCs w:val="28"/>
          <w:rtl/>
          <w:lang w:val="en-US" w:bidi="ar-EG"/>
        </w:rPr>
        <w:t>.</w:t>
      </w:r>
    </w:p>
    <w:p w:rsidR="001472D2" w:rsidRPr="0024043F" w:rsidRDefault="001472D2" w:rsidP="0024043F">
      <w:pPr>
        <w:bidi/>
        <w:spacing w:line="276" w:lineRule="auto"/>
        <w:jc w:val="both"/>
        <w:rPr>
          <w:rFonts w:asciiTheme="majorBidi" w:hAnsiTheme="majorBidi" w:cstheme="majorBidi"/>
          <w:sz w:val="28"/>
          <w:szCs w:val="28"/>
          <w:rtl/>
          <w:lang w:val="en-US" w:bidi="ar-EG"/>
        </w:rPr>
      </w:pPr>
    </w:p>
    <w:p w:rsidR="001472D2" w:rsidRPr="0024043F" w:rsidRDefault="001472D2" w:rsidP="0024043F">
      <w:pPr>
        <w:bidi/>
        <w:spacing w:line="276" w:lineRule="auto"/>
        <w:jc w:val="both"/>
        <w:rPr>
          <w:rFonts w:asciiTheme="majorBidi" w:hAnsiTheme="majorBidi" w:cstheme="majorBidi"/>
          <w:sz w:val="28"/>
          <w:szCs w:val="28"/>
          <w:rtl/>
          <w:lang w:val="en-US" w:bidi="ar-EG"/>
        </w:rPr>
      </w:pPr>
    </w:p>
    <w:p w:rsidR="008B5D59" w:rsidRPr="0024043F" w:rsidRDefault="001472D2" w:rsidP="00EE5948">
      <w:pPr>
        <w:bidi/>
        <w:spacing w:line="276" w:lineRule="auto"/>
        <w:jc w:val="both"/>
        <w:rPr>
          <w:rFonts w:asciiTheme="majorBidi" w:hAnsiTheme="majorBidi" w:cstheme="majorBidi"/>
          <w:sz w:val="28"/>
          <w:szCs w:val="28"/>
          <w:rtl/>
          <w:lang w:val="en-US" w:bidi="ar-EG"/>
        </w:rPr>
      </w:pPr>
      <w:r w:rsidRPr="0024043F">
        <w:rPr>
          <w:rFonts w:asciiTheme="majorBidi" w:hAnsiTheme="majorBidi" w:cstheme="majorBidi"/>
          <w:sz w:val="28"/>
          <w:szCs w:val="28"/>
          <w:rtl/>
          <w:lang w:val="en-US" w:bidi="ar-EG"/>
        </w:rPr>
        <w:t>و</w:t>
      </w:r>
      <w:r w:rsidR="00EE5948">
        <w:rPr>
          <w:rFonts w:asciiTheme="majorBidi" w:hAnsiTheme="majorBidi" w:cstheme="majorBidi" w:hint="cs"/>
          <w:sz w:val="28"/>
          <w:szCs w:val="28"/>
          <w:rtl/>
          <w:lang w:val="en-US" w:bidi="ar-EG"/>
        </w:rPr>
        <w:t>نشيد</w:t>
      </w:r>
      <w:r w:rsidRPr="0024043F">
        <w:rPr>
          <w:rFonts w:asciiTheme="majorBidi" w:hAnsiTheme="majorBidi" w:cstheme="majorBidi"/>
          <w:sz w:val="28"/>
          <w:szCs w:val="28"/>
          <w:rtl/>
          <w:lang w:val="en-US" w:bidi="ar-EG"/>
        </w:rPr>
        <w:t xml:space="preserve"> بالجهود المبذولة  لمنع ومكافحة الاتجار بالبشر من خلال انشاء اللجنة الوطنية لمنع الاتجار بالبشر وفي هذا الخصوص نوصي المملكة بالاستمرار في جهودها لتوفير قوانين العمل لحماية المهاجرين وتنظيم وكالات التوضيف. </w:t>
      </w:r>
    </w:p>
    <w:p w:rsidR="001472D2" w:rsidRPr="0024043F" w:rsidRDefault="001472D2" w:rsidP="0024043F">
      <w:pPr>
        <w:bidi/>
        <w:spacing w:line="276" w:lineRule="auto"/>
        <w:jc w:val="both"/>
        <w:rPr>
          <w:rFonts w:asciiTheme="majorBidi" w:hAnsiTheme="majorBidi" w:cstheme="majorBidi"/>
          <w:sz w:val="28"/>
          <w:szCs w:val="28"/>
          <w:lang w:val="en-US" w:bidi="ar-EG"/>
        </w:rPr>
      </w:pPr>
    </w:p>
    <w:p w:rsidR="00E871D5" w:rsidRPr="0024043F" w:rsidRDefault="00E871D5" w:rsidP="0024043F">
      <w:pPr>
        <w:bidi/>
        <w:spacing w:line="276" w:lineRule="auto"/>
        <w:jc w:val="both"/>
        <w:rPr>
          <w:rFonts w:asciiTheme="majorBidi" w:hAnsiTheme="majorBidi" w:cstheme="majorBidi"/>
          <w:sz w:val="28"/>
          <w:szCs w:val="28"/>
          <w:rtl/>
          <w:lang w:val="en-US"/>
        </w:rPr>
      </w:pPr>
    </w:p>
    <w:p w:rsidR="00E871D5" w:rsidRPr="0024043F" w:rsidRDefault="00E871D5" w:rsidP="00EE5948">
      <w:pPr>
        <w:bidi/>
        <w:spacing w:line="276" w:lineRule="auto"/>
        <w:jc w:val="both"/>
        <w:rPr>
          <w:rFonts w:asciiTheme="majorBidi" w:hAnsiTheme="majorBidi" w:cstheme="majorBidi"/>
          <w:sz w:val="28"/>
          <w:szCs w:val="28"/>
          <w:rtl/>
          <w:lang w:val="en-US"/>
        </w:rPr>
      </w:pPr>
      <w:r w:rsidRPr="0024043F">
        <w:rPr>
          <w:rFonts w:asciiTheme="majorBidi" w:hAnsiTheme="majorBidi" w:cstheme="majorBidi"/>
          <w:sz w:val="28"/>
          <w:szCs w:val="28"/>
          <w:rtl/>
          <w:lang w:val="en-US"/>
        </w:rPr>
        <w:t xml:space="preserve">نثمن أيضا التزام الأردن </w:t>
      </w:r>
      <w:r w:rsidR="0024043F" w:rsidRPr="0024043F">
        <w:rPr>
          <w:rFonts w:asciiTheme="majorBidi" w:hAnsiTheme="majorBidi" w:cstheme="majorBidi"/>
          <w:sz w:val="28"/>
          <w:szCs w:val="28"/>
          <w:rtl/>
          <w:lang w:val="en-US"/>
        </w:rPr>
        <w:t xml:space="preserve">بخطة عام 2030 وخاصة فيما يتعلق بحماية الهوية الثقافية والاسهام في مجتمع متعدد </w:t>
      </w:r>
      <w:r w:rsidR="00EA17E3">
        <w:rPr>
          <w:rFonts w:asciiTheme="majorBidi" w:hAnsiTheme="majorBidi" w:cstheme="majorBidi" w:hint="cs"/>
          <w:sz w:val="28"/>
          <w:szCs w:val="28"/>
          <w:rtl/>
          <w:lang w:val="en-US"/>
        </w:rPr>
        <w:t xml:space="preserve">الثقافات </w:t>
      </w:r>
      <w:r w:rsidR="0024043F" w:rsidRPr="0024043F">
        <w:rPr>
          <w:rFonts w:asciiTheme="majorBidi" w:hAnsiTheme="majorBidi" w:cstheme="majorBidi"/>
          <w:sz w:val="28"/>
          <w:szCs w:val="28"/>
          <w:rtl/>
          <w:lang w:val="en-US"/>
        </w:rPr>
        <w:t xml:space="preserve">وفي هذا الصدد نوصي الأردن ببذل المزيد من الجهود لتنفيذ محاور التنمية المستدامة ومؤشراتها المرتبطة بحقوق </w:t>
      </w:r>
      <w:r w:rsidR="00092577" w:rsidRPr="0024043F">
        <w:rPr>
          <w:rFonts w:asciiTheme="majorBidi" w:hAnsiTheme="majorBidi" w:cstheme="majorBidi" w:hint="cs"/>
          <w:sz w:val="28"/>
          <w:szCs w:val="28"/>
          <w:rtl/>
          <w:lang w:val="en-US"/>
        </w:rPr>
        <w:t>الإنسان</w:t>
      </w:r>
      <w:r w:rsidR="0024043F" w:rsidRPr="0024043F">
        <w:rPr>
          <w:rFonts w:asciiTheme="majorBidi" w:hAnsiTheme="majorBidi" w:cstheme="majorBidi"/>
          <w:sz w:val="28"/>
          <w:szCs w:val="28"/>
          <w:rtl/>
          <w:lang w:val="en-US"/>
        </w:rPr>
        <w:t xml:space="preserve">. </w:t>
      </w:r>
    </w:p>
    <w:p w:rsidR="001472D2" w:rsidRPr="0024043F" w:rsidRDefault="00092577" w:rsidP="00092577">
      <w:pPr>
        <w:bidi/>
        <w:spacing w:line="276" w:lineRule="auto"/>
        <w:jc w:val="both"/>
        <w:rPr>
          <w:rFonts w:asciiTheme="majorBidi" w:hAnsiTheme="majorBidi" w:cstheme="majorBidi"/>
          <w:sz w:val="28"/>
          <w:szCs w:val="28"/>
          <w:rtl/>
          <w:lang w:val="en-US" w:bidi="ar-AE"/>
        </w:rPr>
      </w:pPr>
      <w:bookmarkStart w:id="0" w:name="_GoBack"/>
      <w:bookmarkEnd w:id="0"/>
      <w:r>
        <w:rPr>
          <w:rFonts w:asciiTheme="majorBidi" w:hAnsiTheme="majorBidi" w:cstheme="majorBidi" w:hint="cs"/>
          <w:sz w:val="28"/>
          <w:szCs w:val="28"/>
          <w:rtl/>
          <w:lang w:val="en-US" w:bidi="ar-AE"/>
        </w:rPr>
        <w:t xml:space="preserve">و كما </w:t>
      </w:r>
      <w:proofErr w:type="spellStart"/>
      <w:r>
        <w:rPr>
          <w:rFonts w:asciiTheme="majorBidi" w:hAnsiTheme="majorBidi" w:cstheme="majorBidi" w:hint="cs"/>
          <w:sz w:val="28"/>
          <w:szCs w:val="28"/>
          <w:rtl/>
          <w:lang w:val="en-US" w:bidi="ar-AE"/>
        </w:rPr>
        <w:t>نُثمن</w:t>
      </w:r>
      <w:proofErr w:type="spellEnd"/>
      <w:r>
        <w:rPr>
          <w:rFonts w:asciiTheme="majorBidi" w:hAnsiTheme="majorBidi" w:cstheme="majorBidi" w:hint="cs"/>
          <w:sz w:val="28"/>
          <w:szCs w:val="28"/>
          <w:rtl/>
          <w:lang w:val="en-US" w:bidi="ar-AE"/>
        </w:rPr>
        <w:t xml:space="preserve"> جهود المملكة باستضافة اللاجئين من الدول المجاورة و توفير الخدمات الأساسية لهم رغم شح الموارد المختلفة. </w:t>
      </w:r>
    </w:p>
    <w:p w:rsidR="008B5D59" w:rsidRPr="0024043F" w:rsidRDefault="008B5D59" w:rsidP="0024043F">
      <w:pPr>
        <w:bidi/>
        <w:spacing w:line="276" w:lineRule="auto"/>
        <w:jc w:val="both"/>
        <w:rPr>
          <w:rFonts w:asciiTheme="majorBidi" w:hAnsiTheme="majorBidi" w:cstheme="majorBidi"/>
          <w:sz w:val="28"/>
          <w:szCs w:val="28"/>
          <w:rtl/>
          <w:lang w:val="en-US" w:bidi="ar-EG"/>
        </w:rPr>
      </w:pPr>
    </w:p>
    <w:p w:rsidR="0024043F" w:rsidRPr="0024043F" w:rsidRDefault="0024043F" w:rsidP="0024043F">
      <w:pPr>
        <w:bidi/>
        <w:spacing w:line="276" w:lineRule="auto"/>
        <w:jc w:val="both"/>
        <w:rPr>
          <w:rFonts w:asciiTheme="majorBidi" w:hAnsiTheme="majorBidi" w:cstheme="majorBidi"/>
          <w:sz w:val="28"/>
          <w:szCs w:val="28"/>
          <w:lang w:val="en-US" w:bidi="ar-EG"/>
        </w:rPr>
      </w:pPr>
      <w:r w:rsidRPr="0024043F">
        <w:rPr>
          <w:rFonts w:asciiTheme="majorBidi" w:hAnsiTheme="majorBidi" w:cstheme="majorBidi"/>
          <w:sz w:val="28"/>
          <w:szCs w:val="28"/>
          <w:rtl/>
          <w:lang w:val="en-US" w:bidi="ar-EG"/>
        </w:rPr>
        <w:t xml:space="preserve">وفي الختام نتمنى كل التوفيق والازدهار </w:t>
      </w:r>
      <w:r w:rsidRPr="0024043F">
        <w:rPr>
          <w:rFonts w:asciiTheme="majorBidi" w:hAnsiTheme="majorBidi" w:cstheme="majorBidi"/>
          <w:sz w:val="28"/>
          <w:szCs w:val="28"/>
          <w:rtl/>
          <w:lang w:val="fr-CH" w:bidi="ar-JO"/>
        </w:rPr>
        <w:t xml:space="preserve">للمملكة </w:t>
      </w:r>
      <w:r w:rsidRPr="0024043F">
        <w:rPr>
          <w:rFonts w:asciiTheme="majorBidi" w:hAnsiTheme="majorBidi" w:cstheme="majorBidi"/>
          <w:sz w:val="28"/>
          <w:szCs w:val="28"/>
          <w:rtl/>
          <w:lang w:val="en-US" w:bidi="ar-EG"/>
        </w:rPr>
        <w:t>الأردنية</w:t>
      </w:r>
      <w:r w:rsidRPr="0024043F">
        <w:rPr>
          <w:rFonts w:asciiTheme="majorBidi" w:hAnsiTheme="majorBidi" w:cstheme="majorBidi"/>
          <w:sz w:val="28"/>
          <w:szCs w:val="28"/>
          <w:rtl/>
          <w:lang w:val="fr-CH" w:bidi="ar-JO"/>
        </w:rPr>
        <w:t xml:space="preserve"> </w:t>
      </w:r>
      <w:r w:rsidRPr="0024043F">
        <w:rPr>
          <w:rFonts w:asciiTheme="majorBidi" w:hAnsiTheme="majorBidi" w:cstheme="majorBidi"/>
          <w:sz w:val="28"/>
          <w:szCs w:val="28"/>
          <w:rtl/>
          <w:lang w:val="en-US" w:bidi="ar-EG"/>
        </w:rPr>
        <w:t>الشقيقة.</w:t>
      </w:r>
    </w:p>
    <w:p w:rsidR="0024043F" w:rsidRPr="0024043F" w:rsidRDefault="0024043F" w:rsidP="0024043F">
      <w:pPr>
        <w:bidi/>
        <w:spacing w:line="276" w:lineRule="auto"/>
        <w:jc w:val="both"/>
        <w:rPr>
          <w:rFonts w:asciiTheme="majorBidi" w:hAnsiTheme="majorBidi" w:cstheme="majorBidi"/>
          <w:sz w:val="28"/>
          <w:szCs w:val="28"/>
          <w:rtl/>
          <w:lang w:val="en-US" w:bidi="ar-EG"/>
        </w:rPr>
      </w:pPr>
    </w:p>
    <w:p w:rsidR="0024043F" w:rsidRPr="0024043F" w:rsidRDefault="0024043F" w:rsidP="0024043F">
      <w:pPr>
        <w:bidi/>
        <w:spacing w:line="276" w:lineRule="auto"/>
        <w:jc w:val="both"/>
        <w:rPr>
          <w:rFonts w:asciiTheme="majorBidi" w:hAnsiTheme="majorBidi" w:cstheme="majorBidi"/>
          <w:sz w:val="28"/>
          <w:szCs w:val="28"/>
          <w:lang w:val="en-US" w:bidi="ar-EG"/>
        </w:rPr>
      </w:pPr>
      <w:r w:rsidRPr="0024043F">
        <w:rPr>
          <w:rFonts w:asciiTheme="majorBidi" w:hAnsiTheme="majorBidi" w:cstheme="majorBidi"/>
          <w:sz w:val="28"/>
          <w:szCs w:val="28"/>
          <w:rtl/>
          <w:lang w:val="en-US" w:bidi="ar-EG"/>
        </w:rPr>
        <w:t>وشكرا.</w:t>
      </w:r>
    </w:p>
    <w:p w:rsidR="008B5D59" w:rsidRPr="0027137F" w:rsidRDefault="008B5D59" w:rsidP="00E871D5">
      <w:pPr>
        <w:rPr>
          <w:lang w:val="en-US"/>
        </w:rPr>
      </w:pPr>
    </w:p>
    <w:sectPr w:rsidR="008B5D59" w:rsidRPr="0027137F" w:rsidSect="00092577">
      <w:headerReference w:type="default" r:id="rId7"/>
      <w:footerReference w:type="default" r:id="rId8"/>
      <w:pgSz w:w="11900" w:h="16840"/>
      <w:pgMar w:top="817" w:right="1440" w:bottom="1440" w:left="1440" w:header="0" w:footer="2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8D" w:rsidRDefault="005E7B8D" w:rsidP="00092577">
      <w:r>
        <w:separator/>
      </w:r>
    </w:p>
  </w:endnote>
  <w:endnote w:type="continuationSeparator" w:id="0">
    <w:p w:rsidR="005E7B8D" w:rsidRDefault="005E7B8D" w:rsidP="00092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l-Kharashi Diwani 1">
    <w:panose1 w:val="00000000000000000000"/>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77" w:rsidRPr="00D06FAA" w:rsidRDefault="00092577" w:rsidP="00092577">
    <w:pPr>
      <w:pStyle w:val="Footer"/>
      <w:pBdr>
        <w:bottom w:val="single" w:sz="6" w:space="1" w:color="auto"/>
      </w:pBdr>
      <w:tabs>
        <w:tab w:val="left" w:pos="5040"/>
        <w:tab w:val="left" w:pos="5760"/>
        <w:tab w:val="left" w:pos="6480"/>
        <w:tab w:val="left" w:pos="7200"/>
      </w:tabs>
      <w:ind w:right="-81"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92577" w:rsidRDefault="00092577" w:rsidP="00092577">
    <w:pPr>
      <w:jc w:val="center"/>
      <w:rPr>
        <w:lang w:val="de-CH"/>
      </w:rPr>
    </w:pPr>
    <w:r>
      <w:rPr>
        <w:lang w:val="de-CH"/>
      </w:rPr>
      <w:t xml:space="preserve">Avenue Edmond Vaucher 10A </w:t>
    </w:r>
    <w:r w:rsidRPr="00E07BF2">
      <w:rPr>
        <w:lang w:val="de-CH"/>
      </w:rPr>
      <w:t xml:space="preserve"> – 12</w:t>
    </w:r>
    <w:r>
      <w:rPr>
        <w:lang w:val="de-CH"/>
      </w:rPr>
      <w:t xml:space="preserve">03 </w:t>
    </w:r>
    <w:r w:rsidRPr="00097F23">
      <w:rPr>
        <w:lang w:val="de-CH"/>
      </w:rPr>
      <w:t>Genève</w:t>
    </w:r>
  </w:p>
  <w:p w:rsidR="00092577" w:rsidRPr="00E07BF2" w:rsidRDefault="00092577" w:rsidP="00092577">
    <w:pPr>
      <w:jc w:val="center"/>
      <w:rPr>
        <w:lang w:val="fr-FR"/>
      </w:rPr>
    </w:pPr>
    <w:r w:rsidRPr="00E07BF2">
      <w:rPr>
        <w:lang w:val="de-CH"/>
      </w:rPr>
      <w:t>Tél + 41 22 796 76 60 – Fax. +41 22 796 78 60  E-mail: palestine.un@bluewin.ch</w:t>
    </w:r>
  </w:p>
  <w:p w:rsidR="00092577" w:rsidRPr="00092577" w:rsidRDefault="00092577">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8D" w:rsidRDefault="005E7B8D" w:rsidP="00092577">
      <w:r>
        <w:separator/>
      </w:r>
    </w:p>
  </w:footnote>
  <w:footnote w:type="continuationSeparator" w:id="0">
    <w:p w:rsidR="005E7B8D" w:rsidRDefault="005E7B8D" w:rsidP="0009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289" w:type="dxa"/>
      <w:jc w:val="center"/>
      <w:tblInd w:w="27" w:type="dxa"/>
      <w:tblLook w:val="04A0"/>
    </w:tblPr>
    <w:tblGrid>
      <w:gridCol w:w="3841"/>
      <w:gridCol w:w="1843"/>
      <w:gridCol w:w="4605"/>
    </w:tblGrid>
    <w:tr w:rsidR="00092577" w:rsidRPr="00347055" w:rsidTr="00C01342">
      <w:trPr>
        <w:trHeight w:val="714"/>
        <w:jc w:val="center"/>
      </w:trPr>
      <w:tc>
        <w:tcPr>
          <w:tcW w:w="3841" w:type="dxa"/>
        </w:tcPr>
        <w:p w:rsidR="00092577" w:rsidRPr="000D344D" w:rsidRDefault="00092577" w:rsidP="00C01342">
          <w:pPr>
            <w:pStyle w:val="Header"/>
            <w:bidi/>
            <w:jc w:val="center"/>
            <w:rPr>
              <w:rFonts w:ascii="Times New Roman" w:hAnsi="Times New Roman" w:cs="Times New Roman"/>
              <w:b/>
              <w:bCs/>
              <w:sz w:val="16"/>
              <w:szCs w:val="16"/>
              <w:rtl/>
              <w:lang w:bidi="ar-AE"/>
            </w:rPr>
          </w:pPr>
        </w:p>
        <w:p w:rsidR="00092577" w:rsidRPr="004C5324" w:rsidRDefault="00092577" w:rsidP="00C01342">
          <w:pPr>
            <w:pStyle w:val="Header"/>
            <w:bidi/>
            <w:jc w:val="center"/>
            <w:rPr>
              <w:rFonts w:ascii="Edwardian Script ITC" w:hAnsi="Edwardian Script ITC" w:cs="Al-Kharashi Diwani 1"/>
              <w:rtl/>
              <w:lang w:bidi="ar-AE"/>
            </w:rPr>
          </w:pPr>
        </w:p>
        <w:p w:rsidR="00092577" w:rsidRPr="000D344D" w:rsidRDefault="00092577" w:rsidP="00C01342">
          <w:pPr>
            <w:pStyle w:val="Header"/>
            <w:bidi/>
            <w:jc w:val="center"/>
            <w:rPr>
              <w:rFonts w:ascii="Edwardian Script ITC" w:hAnsi="Edwardian Script ITC" w:cs="Al-Kharashi Diwani 1"/>
              <w:sz w:val="40"/>
              <w:szCs w:val="40"/>
              <w:rtl/>
              <w:lang w:bidi="ar-AE"/>
            </w:rPr>
          </w:pPr>
          <w:r w:rsidRPr="000D344D">
            <w:rPr>
              <w:rFonts w:ascii="Edwardian Script ITC" w:hAnsi="Edwardian Script ITC" w:cs="Al-Kharashi Diwani 1" w:hint="cs"/>
              <w:sz w:val="52"/>
              <w:szCs w:val="52"/>
              <w:rtl/>
              <w:lang w:bidi="ar-AE"/>
            </w:rPr>
            <w:t>دولة فلسطين</w:t>
          </w:r>
        </w:p>
        <w:p w:rsidR="00092577" w:rsidRPr="00C1155D" w:rsidRDefault="00092577" w:rsidP="00C01342">
          <w:pPr>
            <w:pStyle w:val="Header"/>
            <w:bidi/>
            <w:jc w:val="center"/>
            <w:rPr>
              <w:rFonts w:ascii="Edwardian Script ITC" w:hAnsi="Edwardian Script ITC" w:cs="Al-Kharashi Diwani 1"/>
              <w:sz w:val="16"/>
              <w:szCs w:val="16"/>
              <w:rtl/>
              <w:lang w:bidi="ar-AE"/>
            </w:rPr>
          </w:pPr>
        </w:p>
        <w:p w:rsidR="00092577" w:rsidRPr="000D344D" w:rsidRDefault="00092577" w:rsidP="00C01342">
          <w:pPr>
            <w:pStyle w:val="Header"/>
            <w:bidi/>
            <w:jc w:val="center"/>
            <w:rPr>
              <w:rFonts w:ascii="Times New Roman" w:hAnsi="Times New Roman"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الدائمة </w:t>
          </w:r>
          <w:r>
            <w:rPr>
              <w:rFonts w:ascii="Edwardian Script ITC" w:hAnsi="Edwardian Script ITC" w:cs="Al-Kharashi Diwani 1" w:hint="cs"/>
              <w:sz w:val="32"/>
              <w:szCs w:val="32"/>
              <w:rtl/>
              <w:lang w:bidi="ar-AE"/>
            </w:rPr>
            <w:t xml:space="preserve"> </w:t>
          </w:r>
          <w:r w:rsidRPr="000D344D">
            <w:rPr>
              <w:rFonts w:ascii="Times New Roman" w:hAnsi="Times New Roman" w:cs="Al-Kharashi Diwani 1" w:hint="cs"/>
              <w:sz w:val="32"/>
              <w:szCs w:val="32"/>
              <w:rtl/>
              <w:lang w:bidi="ar-AE"/>
            </w:rPr>
            <w:t xml:space="preserve">لدى الأمم المتحدة </w:t>
          </w:r>
        </w:p>
        <w:p w:rsidR="00092577" w:rsidRPr="00347055" w:rsidRDefault="00092577" w:rsidP="00C01342">
          <w:pPr>
            <w:pStyle w:val="Header"/>
            <w:bidi/>
            <w:jc w:val="center"/>
            <w:rPr>
              <w:rtl/>
              <w:lang w:bidi="ar-AE"/>
            </w:rPr>
          </w:pPr>
          <w:r w:rsidRPr="000D344D">
            <w:rPr>
              <w:rFonts w:ascii="Times New Roman" w:hAnsi="Times New Roman" w:cs="Al-Kharashi Diwani 1" w:hint="cs"/>
              <w:sz w:val="32"/>
              <w:szCs w:val="32"/>
              <w:rtl/>
            </w:rPr>
            <w:t>جنيف</w:t>
          </w:r>
          <w:r w:rsidRPr="000D344D">
            <w:rPr>
              <w:rFonts w:ascii="Times New Roman" w:hAnsi="Times New Roman" w:cs="Times New Roman" w:hint="cs"/>
              <w:sz w:val="32"/>
              <w:szCs w:val="32"/>
              <w:rtl/>
            </w:rPr>
            <w:t xml:space="preserve"> </w:t>
          </w:r>
        </w:p>
      </w:tc>
      <w:tc>
        <w:tcPr>
          <w:tcW w:w="1843" w:type="dxa"/>
        </w:tcPr>
        <w:p w:rsidR="00092577" w:rsidRDefault="00092577" w:rsidP="00C01342">
          <w:pPr>
            <w:pStyle w:val="Header"/>
            <w:bidi/>
            <w:jc w:val="center"/>
            <w:rPr>
              <w:rtl/>
              <w:lang w:bidi="ar-AE"/>
            </w:rPr>
          </w:pPr>
        </w:p>
        <w:p w:rsidR="00092577" w:rsidRDefault="00092577" w:rsidP="00C01342">
          <w:pPr>
            <w:pStyle w:val="Header"/>
            <w:bidi/>
            <w:jc w:val="center"/>
            <w:rPr>
              <w:rtl/>
              <w:lang w:bidi="ar-AE"/>
            </w:rPr>
          </w:pPr>
          <w:r>
            <w:rPr>
              <w:noProof/>
              <w:lang w:val="fr-FR" w:eastAsia="fr-FR"/>
            </w:rPr>
            <w:drawing>
              <wp:inline distT="0" distB="0" distL="0" distR="0">
                <wp:extent cx="781685" cy="1097280"/>
                <wp:effectExtent l="19050" t="0" r="0" b="0"/>
                <wp:docPr id="1"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781685" cy="1097280"/>
                        </a:xfrm>
                        <a:prstGeom prst="rect">
                          <a:avLst/>
                        </a:prstGeom>
                        <a:noFill/>
                        <a:ln w="9525">
                          <a:noFill/>
                          <a:miter lim="800000"/>
                          <a:headEnd/>
                          <a:tailEnd/>
                        </a:ln>
                      </pic:spPr>
                    </pic:pic>
                  </a:graphicData>
                </a:graphic>
              </wp:inline>
            </w:drawing>
          </w:r>
        </w:p>
        <w:p w:rsidR="00092577" w:rsidRPr="00347055" w:rsidRDefault="00092577" w:rsidP="00C01342">
          <w:pPr>
            <w:pStyle w:val="Header"/>
            <w:bidi/>
            <w:jc w:val="center"/>
            <w:rPr>
              <w:rtl/>
              <w:lang w:bidi="ar-AE"/>
            </w:rPr>
          </w:pPr>
        </w:p>
      </w:tc>
      <w:tc>
        <w:tcPr>
          <w:tcW w:w="4605" w:type="dxa"/>
        </w:tcPr>
        <w:p w:rsidR="00092577" w:rsidRDefault="00092577" w:rsidP="00C01342">
          <w:pPr>
            <w:pStyle w:val="Header"/>
            <w:bidi/>
            <w:spacing w:line="276" w:lineRule="auto"/>
            <w:jc w:val="center"/>
            <w:rPr>
              <w:rFonts w:ascii="Arial" w:hAnsi="Arial"/>
              <w:b/>
              <w:bCs/>
              <w:sz w:val="26"/>
              <w:szCs w:val="26"/>
            </w:rPr>
          </w:pPr>
        </w:p>
        <w:p w:rsidR="00092577" w:rsidRPr="000D344D" w:rsidRDefault="00092577" w:rsidP="00C01342">
          <w:pPr>
            <w:pStyle w:val="Header"/>
            <w:bidi/>
            <w:spacing w:line="360" w:lineRule="auto"/>
            <w:jc w:val="center"/>
            <w:rPr>
              <w:rFonts w:ascii="Monotype Corsiva" w:hAnsi="Monotype Corsiva"/>
              <w:b/>
              <w:bCs/>
              <w:sz w:val="16"/>
              <w:szCs w:val="16"/>
              <w:lang w:bidi="ar-AE"/>
            </w:rPr>
          </w:pPr>
        </w:p>
        <w:p w:rsidR="00092577" w:rsidRDefault="00092577" w:rsidP="00C01342">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rsidR="00092577" w:rsidRPr="00D005CB" w:rsidRDefault="00092577" w:rsidP="00C01342">
          <w:pPr>
            <w:pStyle w:val="Header"/>
            <w:bidi/>
            <w:spacing w:line="360" w:lineRule="auto"/>
            <w:jc w:val="center"/>
            <w:rPr>
              <w:rFonts w:ascii="Monotype Corsiva" w:hAnsi="Monotype Corsiva"/>
              <w:b/>
              <w:bCs/>
              <w:sz w:val="8"/>
              <w:szCs w:val="8"/>
              <w:rtl/>
              <w:lang w:bidi="ar-AE"/>
            </w:rPr>
          </w:pPr>
        </w:p>
        <w:p w:rsidR="00092577" w:rsidRPr="00D005CB" w:rsidRDefault="00092577" w:rsidP="00C01342">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rsidR="00092577" w:rsidRPr="00347055" w:rsidRDefault="00092577" w:rsidP="00C01342">
          <w:pPr>
            <w:pStyle w:val="Header"/>
            <w:tabs>
              <w:tab w:val="left" w:pos="205"/>
              <w:tab w:val="left" w:pos="1495"/>
              <w:tab w:val="center" w:pos="1970"/>
              <w:tab w:val="center" w:pos="2360"/>
            </w:tabs>
            <w:bidi/>
            <w:spacing w:line="360" w:lineRule="auto"/>
            <w:jc w:val="center"/>
            <w:rPr>
              <w:rFonts w:ascii="Times New Roman" w:hAnsi="Times New Roman"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rsidR="00092577" w:rsidRDefault="00092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F2209"/>
    <w:multiLevelType w:val="multilevel"/>
    <w:tmpl w:val="CD4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hyphenationZone w:val="425"/>
  <w:characterSpacingControl w:val="doNotCompress"/>
  <w:footnotePr>
    <w:footnote w:id="-1"/>
    <w:footnote w:id="0"/>
  </w:footnotePr>
  <w:endnotePr>
    <w:endnote w:id="-1"/>
    <w:endnote w:id="0"/>
  </w:endnotePr>
  <w:compat/>
  <w:rsids>
    <w:rsidRoot w:val="0027137F"/>
    <w:rsid w:val="00092577"/>
    <w:rsid w:val="001472D2"/>
    <w:rsid w:val="0024043F"/>
    <w:rsid w:val="0027137F"/>
    <w:rsid w:val="00365B0B"/>
    <w:rsid w:val="00532B3A"/>
    <w:rsid w:val="005E7B8D"/>
    <w:rsid w:val="007B05D8"/>
    <w:rsid w:val="008B5D59"/>
    <w:rsid w:val="008E465B"/>
    <w:rsid w:val="00BB70E4"/>
    <w:rsid w:val="00C64189"/>
    <w:rsid w:val="00CC7041"/>
    <w:rsid w:val="00E871D5"/>
    <w:rsid w:val="00EA17E3"/>
    <w:rsid w:val="00EE5948"/>
    <w:rsid w:val="00F210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37F"/>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semiHidden/>
    <w:unhideWhenUsed/>
    <w:rsid w:val="00092577"/>
    <w:pPr>
      <w:tabs>
        <w:tab w:val="center" w:pos="4536"/>
        <w:tab w:val="right" w:pos="9072"/>
      </w:tabs>
    </w:pPr>
  </w:style>
  <w:style w:type="character" w:customStyle="1" w:styleId="HeaderChar">
    <w:name w:val="Header Char"/>
    <w:basedOn w:val="DefaultParagraphFont"/>
    <w:link w:val="Header"/>
    <w:uiPriority w:val="99"/>
    <w:semiHidden/>
    <w:rsid w:val="00092577"/>
  </w:style>
  <w:style w:type="paragraph" w:styleId="Footer">
    <w:name w:val="footer"/>
    <w:basedOn w:val="Normal"/>
    <w:link w:val="FooterChar"/>
    <w:uiPriority w:val="99"/>
    <w:semiHidden/>
    <w:unhideWhenUsed/>
    <w:rsid w:val="00092577"/>
    <w:pPr>
      <w:tabs>
        <w:tab w:val="center" w:pos="4536"/>
        <w:tab w:val="right" w:pos="9072"/>
      </w:tabs>
    </w:pPr>
  </w:style>
  <w:style w:type="character" w:customStyle="1" w:styleId="FooterChar">
    <w:name w:val="Footer Char"/>
    <w:basedOn w:val="DefaultParagraphFont"/>
    <w:link w:val="Footer"/>
    <w:uiPriority w:val="99"/>
    <w:semiHidden/>
    <w:rsid w:val="00092577"/>
  </w:style>
  <w:style w:type="paragraph" w:styleId="BalloonText">
    <w:name w:val="Balloon Text"/>
    <w:basedOn w:val="Normal"/>
    <w:link w:val="BalloonTextChar"/>
    <w:uiPriority w:val="99"/>
    <w:semiHidden/>
    <w:unhideWhenUsed/>
    <w:rsid w:val="00092577"/>
    <w:rPr>
      <w:rFonts w:ascii="Tahoma" w:hAnsi="Tahoma" w:cs="Tahoma"/>
      <w:sz w:val="16"/>
      <w:szCs w:val="16"/>
    </w:rPr>
  </w:style>
  <w:style w:type="character" w:customStyle="1" w:styleId="BalloonTextChar">
    <w:name w:val="Balloon Text Char"/>
    <w:basedOn w:val="DefaultParagraphFont"/>
    <w:link w:val="BalloonText"/>
    <w:uiPriority w:val="99"/>
    <w:semiHidden/>
    <w:rsid w:val="00092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887664">
      <w:bodyDiv w:val="1"/>
      <w:marLeft w:val="0"/>
      <w:marRight w:val="0"/>
      <w:marTop w:val="0"/>
      <w:marBottom w:val="0"/>
      <w:divBdr>
        <w:top w:val="none" w:sz="0" w:space="0" w:color="auto"/>
        <w:left w:val="none" w:sz="0" w:space="0" w:color="auto"/>
        <w:bottom w:val="none" w:sz="0" w:space="0" w:color="auto"/>
        <w:right w:val="none" w:sz="0" w:space="0" w:color="auto"/>
      </w:divBdr>
      <w:divsChild>
        <w:div w:id="1249777724">
          <w:marLeft w:val="0"/>
          <w:marRight w:val="0"/>
          <w:marTop w:val="0"/>
          <w:marBottom w:val="0"/>
          <w:divBdr>
            <w:top w:val="none" w:sz="0" w:space="0" w:color="auto"/>
            <w:left w:val="none" w:sz="0" w:space="0" w:color="auto"/>
            <w:bottom w:val="none" w:sz="0" w:space="0" w:color="auto"/>
            <w:right w:val="none" w:sz="0" w:space="0" w:color="auto"/>
          </w:divBdr>
          <w:divsChild>
            <w:div w:id="1844272563">
              <w:marLeft w:val="0"/>
              <w:marRight w:val="0"/>
              <w:marTop w:val="0"/>
              <w:marBottom w:val="0"/>
              <w:divBdr>
                <w:top w:val="none" w:sz="0" w:space="0" w:color="auto"/>
                <w:left w:val="none" w:sz="0" w:space="0" w:color="auto"/>
                <w:bottom w:val="none" w:sz="0" w:space="0" w:color="auto"/>
                <w:right w:val="none" w:sz="0" w:space="0" w:color="auto"/>
              </w:divBdr>
              <w:divsChild>
                <w:div w:id="366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1662">
      <w:bodyDiv w:val="1"/>
      <w:marLeft w:val="0"/>
      <w:marRight w:val="0"/>
      <w:marTop w:val="0"/>
      <w:marBottom w:val="0"/>
      <w:divBdr>
        <w:top w:val="none" w:sz="0" w:space="0" w:color="auto"/>
        <w:left w:val="none" w:sz="0" w:space="0" w:color="auto"/>
        <w:bottom w:val="none" w:sz="0" w:space="0" w:color="auto"/>
        <w:right w:val="none" w:sz="0" w:space="0" w:color="auto"/>
      </w:divBdr>
      <w:divsChild>
        <w:div w:id="241644547">
          <w:marLeft w:val="0"/>
          <w:marRight w:val="0"/>
          <w:marTop w:val="0"/>
          <w:marBottom w:val="0"/>
          <w:divBdr>
            <w:top w:val="none" w:sz="0" w:space="0" w:color="auto"/>
            <w:left w:val="none" w:sz="0" w:space="0" w:color="auto"/>
            <w:bottom w:val="none" w:sz="0" w:space="0" w:color="auto"/>
            <w:right w:val="none" w:sz="0" w:space="0" w:color="auto"/>
          </w:divBdr>
          <w:divsChild>
            <w:div w:id="2011325621">
              <w:marLeft w:val="0"/>
              <w:marRight w:val="0"/>
              <w:marTop w:val="0"/>
              <w:marBottom w:val="0"/>
              <w:divBdr>
                <w:top w:val="none" w:sz="0" w:space="0" w:color="auto"/>
                <w:left w:val="none" w:sz="0" w:space="0" w:color="auto"/>
                <w:bottom w:val="none" w:sz="0" w:space="0" w:color="auto"/>
                <w:right w:val="none" w:sz="0" w:space="0" w:color="auto"/>
              </w:divBdr>
              <w:divsChild>
                <w:div w:id="7037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D3725-6634-404B-9ECD-C6A79DA220D1}"/>
</file>

<file path=customXml/itemProps2.xml><?xml version="1.0" encoding="utf-8"?>
<ds:datastoreItem xmlns:ds="http://schemas.openxmlformats.org/officeDocument/2006/customXml" ds:itemID="{435BAE3C-24B4-4D36-B5A9-EB625E913AF5}"/>
</file>

<file path=customXml/itemProps3.xml><?xml version="1.0" encoding="utf-8"?>
<ds:datastoreItem xmlns:ds="http://schemas.openxmlformats.org/officeDocument/2006/customXml" ds:itemID="{40DBE13D-0579-41D3-8D43-BB7786D5000B}"/>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mission palestine</cp:lastModifiedBy>
  <cp:revision>4</cp:revision>
  <cp:lastPrinted>2018-11-08T08:55:00Z</cp:lastPrinted>
  <dcterms:created xsi:type="dcterms:W3CDTF">2018-11-08T08:48:00Z</dcterms:created>
  <dcterms:modified xsi:type="dcterms:W3CDTF">2018-11-08T08:57:00Z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