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AE2E" w14:textId="77777777" w:rsidR="00432C29" w:rsidRPr="00BC21E9" w:rsidRDefault="00432C29" w:rsidP="00432C2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BC21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5498DE72" w14:textId="77777777" w:rsidR="00432C29" w:rsidRPr="00441552" w:rsidRDefault="00432C29" w:rsidP="00432C2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</w:rPr>
        <w:t>Central African Republic</w:t>
      </w:r>
      <w:bookmarkEnd w:id="0"/>
    </w:p>
    <w:p w14:paraId="079A9D0D" w14:textId="77777777" w:rsidR="00432C29" w:rsidRPr="00BC21E9" w:rsidRDefault="00432C29" w:rsidP="00432C29">
      <w:pPr>
        <w:pStyle w:val="Header"/>
        <w:tabs>
          <w:tab w:val="left" w:pos="269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9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November 2018</w:t>
      </w:r>
    </w:p>
    <w:p w14:paraId="5187B9D6" w14:textId="77777777" w:rsidR="00432C29" w:rsidRDefault="00432C29" w:rsidP="00432C29">
      <w:pPr>
        <w:jc w:val="highKashida"/>
        <w:rPr>
          <w:b/>
          <w:bCs/>
          <w:sz w:val="24"/>
          <w:szCs w:val="24"/>
        </w:rPr>
      </w:pPr>
    </w:p>
    <w:p w14:paraId="5EF136D5" w14:textId="77777777" w:rsidR="004A65B0" w:rsidRDefault="004A65B0" w:rsidP="004A65B0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السيد الرئيس،،،</w:t>
      </w:r>
    </w:p>
    <w:p w14:paraId="66D17F64" w14:textId="77777777" w:rsidR="009C1852" w:rsidRDefault="00DD2234" w:rsidP="009C1852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يرحب وفد العراق برئيس واعضاء وفد </w:t>
      </w:r>
      <w:r w:rsidR="009C1852">
        <w:rPr>
          <w:rFonts w:asciiTheme="majorBidi" w:hAnsiTheme="majorBidi" w:cstheme="majorBidi" w:hint="cs"/>
          <w:sz w:val="28"/>
          <w:szCs w:val="28"/>
          <w:rtl/>
          <w:lang w:bidi="ar-IQ"/>
        </w:rPr>
        <w:t>جمهورية افريقيا الوسطى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ويثمن الجهود المبذولة في اعداد التقرير الوطني</w:t>
      </w:r>
      <w:r w:rsidR="009C18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المقدم في اطار الجولة الثالثة لالية الاستعراض الدوري الشامل.</w:t>
      </w:r>
    </w:p>
    <w:p w14:paraId="0E10FC64" w14:textId="77777777" w:rsidR="004A65B0" w:rsidRPr="009C1852" w:rsidRDefault="00DD2234" w:rsidP="009C1852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C1852" w:rsidRPr="009C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السيد الرئيس</w:t>
      </w:r>
    </w:p>
    <w:p w14:paraId="3CAF52BC" w14:textId="77777777" w:rsidR="009C1852" w:rsidRDefault="009C1852" w:rsidP="009C1852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يرحب وفد العراق بالانضمام مؤخرا على بعض الصكوك الدولية والاقليمية من قبل جمهورية افريقيا الوسطى ووضع عدد من التشريعات والاستراتيجيات الوطنية في مجال حماية وتعزيز حقوق الانسان.</w:t>
      </w:r>
    </w:p>
    <w:p w14:paraId="2D05B7EF" w14:textId="77777777" w:rsidR="00DD2234" w:rsidRPr="009C1852" w:rsidRDefault="00DD2234" w:rsidP="00DD2234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9C185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ونتقدم بالتوصيات التالية:</w:t>
      </w:r>
    </w:p>
    <w:p w14:paraId="4F6E2A29" w14:textId="77777777" w:rsidR="004A65B0" w:rsidRDefault="009C1852" w:rsidP="009C1852">
      <w:pPr>
        <w:pStyle w:val="ListParagraph"/>
        <w:numPr>
          <w:ilvl w:val="0"/>
          <w:numId w:val="3"/>
        </w:numPr>
        <w:bidi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بذل المزيد من الجهود في اطار سياسات حماية الطفولة.</w:t>
      </w:r>
    </w:p>
    <w:p w14:paraId="505434AB" w14:textId="77777777" w:rsidR="009C1852" w:rsidRDefault="009C1852" w:rsidP="009C1852">
      <w:pPr>
        <w:pStyle w:val="ListParagraph"/>
        <w:numPr>
          <w:ilvl w:val="0"/>
          <w:numId w:val="3"/>
        </w:numPr>
        <w:bidi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مكافحة خطاب الكراهية والتعصب.</w:t>
      </w:r>
    </w:p>
    <w:p w14:paraId="497572CA" w14:textId="77777777" w:rsidR="009C1852" w:rsidRDefault="009C1852" w:rsidP="009C1852">
      <w:pPr>
        <w:pStyle w:val="ListParagraph"/>
        <w:numPr>
          <w:ilvl w:val="0"/>
          <w:numId w:val="3"/>
        </w:numPr>
        <w:bidi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تحسين ظروف الاشخاص ذوي الاعاقة.</w:t>
      </w:r>
    </w:p>
    <w:p w14:paraId="39C19416" w14:textId="77777777" w:rsidR="009C1852" w:rsidRDefault="009C1852" w:rsidP="009C1852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ختاما نتمنى لوفد جمهورية افريقيا الوسطى النجاح في هذا الاستعراض</w:t>
      </w:r>
    </w:p>
    <w:p w14:paraId="525AEEA0" w14:textId="77777777" w:rsidR="009C1852" w:rsidRPr="009C1852" w:rsidRDefault="009C1852" w:rsidP="009C1852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شكرا السيد الرئيس</w:t>
      </w:r>
    </w:p>
    <w:sectPr w:rsidR="009C1852" w:rsidRPr="009C1852" w:rsidSect="004A65B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00FE4"/>
    <w:multiLevelType w:val="hybridMultilevel"/>
    <w:tmpl w:val="BF9C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4EE"/>
    <w:multiLevelType w:val="hybridMultilevel"/>
    <w:tmpl w:val="59B88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E8D"/>
    <w:multiLevelType w:val="hybridMultilevel"/>
    <w:tmpl w:val="80CCA3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0"/>
    <w:rsid w:val="00080214"/>
    <w:rsid w:val="000963CA"/>
    <w:rsid w:val="00162767"/>
    <w:rsid w:val="0030527D"/>
    <w:rsid w:val="003644D8"/>
    <w:rsid w:val="003E1207"/>
    <w:rsid w:val="00432C29"/>
    <w:rsid w:val="004A65B0"/>
    <w:rsid w:val="004B430C"/>
    <w:rsid w:val="004D2D85"/>
    <w:rsid w:val="005963A7"/>
    <w:rsid w:val="00615510"/>
    <w:rsid w:val="0063152D"/>
    <w:rsid w:val="00720B5D"/>
    <w:rsid w:val="00740DDD"/>
    <w:rsid w:val="0076087D"/>
    <w:rsid w:val="007E50F1"/>
    <w:rsid w:val="008220A0"/>
    <w:rsid w:val="008A4517"/>
    <w:rsid w:val="00954351"/>
    <w:rsid w:val="00982929"/>
    <w:rsid w:val="009C03D4"/>
    <w:rsid w:val="009C1852"/>
    <w:rsid w:val="009C6957"/>
    <w:rsid w:val="00A73CA5"/>
    <w:rsid w:val="00AB70FE"/>
    <w:rsid w:val="00AB7FA3"/>
    <w:rsid w:val="00C957E1"/>
    <w:rsid w:val="00DD2234"/>
    <w:rsid w:val="00E43D01"/>
    <w:rsid w:val="00EC25C2"/>
    <w:rsid w:val="00F219E7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D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C29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2C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ECA8C-024F-4EBF-B100-328B9C04152A}"/>
</file>

<file path=customXml/itemProps2.xml><?xml version="1.0" encoding="utf-8"?>
<ds:datastoreItem xmlns:ds="http://schemas.openxmlformats.org/officeDocument/2006/customXml" ds:itemID="{E791AEBA-94C2-484B-8F85-769237307290}"/>
</file>

<file path=customXml/itemProps3.xml><?xml version="1.0" encoding="utf-8"?>
<ds:datastoreItem xmlns:ds="http://schemas.openxmlformats.org/officeDocument/2006/customXml" ds:itemID="{EA0FAE18-1723-4E76-BF4C-CA1DA5E79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Lateef</dc:creator>
  <cp:lastModifiedBy>Microsoft Office User</cp:lastModifiedBy>
  <cp:revision>2</cp:revision>
  <dcterms:created xsi:type="dcterms:W3CDTF">2018-11-08T16:28:00Z</dcterms:created>
  <dcterms:modified xsi:type="dcterms:W3CDTF">2018-11-08T16:28:00Z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