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02" w:rsidRDefault="00A96D02" w:rsidP="00A96D02">
      <w:pPr>
        <w:jc w:val="center"/>
        <w:rPr>
          <w:rtl/>
          <w:lang w:bidi="ar-KW"/>
        </w:rPr>
      </w:pPr>
    </w:p>
    <w:p w:rsidR="00A96D02" w:rsidRDefault="00A96D02" w:rsidP="00A96D02">
      <w:pPr>
        <w:jc w:val="center"/>
        <w:rPr>
          <w:rtl/>
          <w:lang w:bidi="ar-KW"/>
        </w:rPr>
      </w:pPr>
    </w:p>
    <w:p w:rsidR="00A96D02" w:rsidRPr="00E428EA" w:rsidRDefault="006B4227" w:rsidP="00A96D0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fr-CH" w:bidi="ar-KW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fr-CH" w:bidi="ar-KW"/>
        </w:rPr>
        <w:t>31</w:t>
      </w:r>
      <w:r w:rsidR="00A96D02" w:rsidRPr="00E428EA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fr-CH" w:bidi="ar-KW"/>
        </w:rPr>
        <w:t>ème</w:t>
      </w:r>
      <w:r w:rsidR="00A96D02" w:rsidRPr="00E428EA">
        <w:rPr>
          <w:rFonts w:ascii="Times New Roman" w:hAnsi="Times New Roman" w:cs="Times New Roman"/>
          <w:b/>
          <w:bCs/>
          <w:sz w:val="36"/>
          <w:szCs w:val="36"/>
          <w:lang w:val="fr-CH" w:bidi="ar-KW"/>
        </w:rPr>
        <w:t xml:space="preserve"> session de l’examen périodique universel</w:t>
      </w:r>
    </w:p>
    <w:p w:rsidR="00A96D02" w:rsidRDefault="00A96D02" w:rsidP="00A96D02">
      <w:pPr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</w:pPr>
    </w:p>
    <w:p w:rsidR="00A96D02" w:rsidRDefault="00A96D02" w:rsidP="006B4227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  <w:r w:rsidRPr="00E428EA">
        <w:rPr>
          <w:rFonts w:ascii="Times New Roman" w:hAnsi="Times New Roman" w:cs="Times New Roman"/>
          <w:b/>
          <w:bCs/>
          <w:sz w:val="56"/>
          <w:szCs w:val="56"/>
          <w:lang w:val="fr-CH" w:bidi="ar-KW"/>
        </w:rPr>
        <w:t xml:space="preserve">République du </w:t>
      </w:r>
      <w:r w:rsidR="006B4227">
        <w:rPr>
          <w:rFonts w:ascii="Times New Roman" w:hAnsi="Times New Roman" w:cs="Times New Roman"/>
          <w:b/>
          <w:bCs/>
          <w:sz w:val="56"/>
          <w:szCs w:val="56"/>
          <w:lang w:val="fr-CH" w:bidi="ar-KW"/>
        </w:rPr>
        <w:t>Sénégal</w:t>
      </w:r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 xml:space="preserve"> </w:t>
      </w: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</w:pPr>
    </w:p>
    <w:p w:rsidR="00A96D02" w:rsidRPr="00E428EA" w:rsidRDefault="00A96D02" w:rsidP="00A96D02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fr-CH" w:bidi="ar-KW"/>
        </w:rPr>
      </w:pPr>
      <w:r w:rsidRPr="00E428EA">
        <w:rPr>
          <w:rFonts w:ascii="Times New Roman" w:hAnsi="Times New Roman" w:cs="Times New Roman"/>
          <w:b/>
          <w:bCs/>
          <w:sz w:val="56"/>
          <w:szCs w:val="56"/>
          <w:lang w:val="fr-CH" w:bidi="ar-KW"/>
        </w:rPr>
        <w:t>Déclaration de l’Etat du Koweït</w:t>
      </w: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 xml:space="preserve">M.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>Nawaf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 xml:space="preserve"> NAMAN</w:t>
      </w: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</w:pPr>
    </w:p>
    <w:p w:rsidR="00A96D02" w:rsidRDefault="00A96D02" w:rsidP="006B4227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 xml:space="preserve">Genève, </w:t>
      </w:r>
      <w:r w:rsidRPr="00E428EA">
        <w:rPr>
          <w:rFonts w:ascii="Times New Roman" w:hAnsi="Times New Roman" w:cs="Times New Roman"/>
          <w:b/>
          <w:bCs/>
          <w:sz w:val="32"/>
          <w:szCs w:val="32"/>
          <w:lang w:val="fr-FR" w:bidi="ar-KW"/>
        </w:rPr>
        <w:t xml:space="preserve">le </w:t>
      </w:r>
      <w:r w:rsidR="006B4227"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>5 novembre</w:t>
      </w:r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 xml:space="preserve"> 201</w:t>
      </w:r>
      <w:r w:rsidR="006B4227"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  <w:lang w:val="fr-CH" w:bidi="ar-KW"/>
        </w:rPr>
        <w:t xml:space="preserve"> </w:t>
      </w: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Default="00A96D02" w:rsidP="00A96D02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CH" w:bidi="ar-KW"/>
        </w:rPr>
      </w:pPr>
    </w:p>
    <w:p w:rsidR="00A96D02" w:rsidRPr="00D114F1" w:rsidRDefault="0082792B" w:rsidP="0082792B">
      <w:pPr>
        <w:ind w:left="-270" w:right="-507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lastRenderedPageBreak/>
        <w:t>Monsieur</w:t>
      </w:r>
      <w:r w:rsidR="00A96D02" w:rsidRPr="00D114F1">
        <w:rPr>
          <w:b/>
          <w:bCs/>
          <w:sz w:val="32"/>
          <w:szCs w:val="32"/>
          <w:lang w:val="fr-CH"/>
        </w:rPr>
        <w:t xml:space="preserve"> l</w:t>
      </w:r>
      <w:r>
        <w:rPr>
          <w:b/>
          <w:bCs/>
          <w:sz w:val="32"/>
          <w:szCs w:val="32"/>
          <w:lang w:val="fr-CH"/>
        </w:rPr>
        <w:t>e Président</w:t>
      </w:r>
      <w:r w:rsidR="00A96D02" w:rsidRPr="00D114F1">
        <w:rPr>
          <w:b/>
          <w:bCs/>
          <w:sz w:val="32"/>
          <w:szCs w:val="32"/>
          <w:lang w:val="fr-CH"/>
        </w:rPr>
        <w:t>,</w:t>
      </w:r>
    </w:p>
    <w:p w:rsidR="00A96D02" w:rsidRPr="00D114F1" w:rsidRDefault="00A96D02" w:rsidP="00A21948">
      <w:pPr>
        <w:ind w:left="-270" w:right="-507"/>
        <w:rPr>
          <w:sz w:val="28"/>
          <w:szCs w:val="28"/>
          <w:lang w:val="fr-CH"/>
        </w:rPr>
      </w:pPr>
      <w:r w:rsidRPr="00D114F1">
        <w:rPr>
          <w:sz w:val="28"/>
          <w:szCs w:val="28"/>
          <w:lang w:val="fr-CH"/>
        </w:rPr>
        <w:t xml:space="preserve">Nous remercions la délégation du </w:t>
      </w:r>
      <w:r w:rsidR="00D23424">
        <w:rPr>
          <w:sz w:val="28"/>
          <w:szCs w:val="28"/>
          <w:lang w:val="fr-CH"/>
        </w:rPr>
        <w:t xml:space="preserve">Sénégal, </w:t>
      </w:r>
      <w:r w:rsidRPr="00D114F1">
        <w:rPr>
          <w:sz w:val="28"/>
          <w:szCs w:val="28"/>
          <w:lang w:val="fr-CH"/>
        </w:rPr>
        <w:t xml:space="preserve">présidée par </w:t>
      </w:r>
      <w:r w:rsidR="00A21948">
        <w:rPr>
          <w:sz w:val="28"/>
          <w:szCs w:val="28"/>
          <w:lang w:val="fr-CH"/>
        </w:rPr>
        <w:t>Son Excellence monsieur</w:t>
      </w:r>
      <w:r w:rsidR="00A21948" w:rsidRPr="00A21948">
        <w:rPr>
          <w:sz w:val="28"/>
          <w:szCs w:val="28"/>
          <w:lang w:val="fr-CH"/>
        </w:rPr>
        <w:t xml:space="preserve"> </w:t>
      </w:r>
      <w:proofErr w:type="spellStart"/>
      <w:r w:rsidR="00A21948" w:rsidRPr="00A21948">
        <w:rPr>
          <w:sz w:val="28"/>
          <w:szCs w:val="28"/>
          <w:lang w:val="fr-CH"/>
        </w:rPr>
        <w:t>Ismaila</w:t>
      </w:r>
      <w:proofErr w:type="spellEnd"/>
      <w:r w:rsidR="00A21948" w:rsidRPr="00A21948">
        <w:rPr>
          <w:sz w:val="28"/>
          <w:szCs w:val="28"/>
          <w:lang w:val="fr-CH"/>
        </w:rPr>
        <w:t xml:space="preserve"> </w:t>
      </w:r>
      <w:proofErr w:type="spellStart"/>
      <w:r w:rsidR="00A21948" w:rsidRPr="00A21948">
        <w:rPr>
          <w:sz w:val="28"/>
          <w:szCs w:val="28"/>
          <w:lang w:val="fr-CH"/>
        </w:rPr>
        <w:t>Madior</w:t>
      </w:r>
      <w:proofErr w:type="spellEnd"/>
      <w:r w:rsidR="00A21948" w:rsidRPr="00A21948">
        <w:rPr>
          <w:sz w:val="28"/>
          <w:szCs w:val="28"/>
          <w:lang w:val="fr-CH"/>
        </w:rPr>
        <w:t xml:space="preserve"> </w:t>
      </w:r>
      <w:proofErr w:type="spellStart"/>
      <w:r w:rsidR="00A21948" w:rsidRPr="00A21948">
        <w:rPr>
          <w:sz w:val="28"/>
          <w:szCs w:val="28"/>
          <w:lang w:val="fr-CH"/>
        </w:rPr>
        <w:t>Fall</w:t>
      </w:r>
      <w:proofErr w:type="spellEnd"/>
      <w:r w:rsidR="00A21948" w:rsidRPr="00A21948">
        <w:rPr>
          <w:sz w:val="28"/>
          <w:szCs w:val="28"/>
          <w:lang w:val="fr-CH"/>
        </w:rPr>
        <w:t xml:space="preserve"> – Ministre de le Justice et Garde des sceaux,</w:t>
      </w:r>
      <w:r w:rsidRPr="00090934">
        <w:rPr>
          <w:sz w:val="28"/>
          <w:szCs w:val="28"/>
          <w:lang w:val="fr-CH"/>
        </w:rPr>
        <w:t xml:space="preserve"> </w:t>
      </w:r>
      <w:r w:rsidRPr="00D114F1">
        <w:rPr>
          <w:sz w:val="28"/>
          <w:szCs w:val="28"/>
          <w:lang w:val="fr-CH"/>
        </w:rPr>
        <w:t>pour sa présence parmi n</w:t>
      </w:r>
      <w:r>
        <w:rPr>
          <w:sz w:val="28"/>
          <w:szCs w:val="28"/>
          <w:lang w:val="fr-CH"/>
        </w:rPr>
        <w:t>ous et pour sa présentation du Rapport N</w:t>
      </w:r>
      <w:r w:rsidRPr="00D114F1">
        <w:rPr>
          <w:sz w:val="28"/>
          <w:szCs w:val="28"/>
          <w:lang w:val="fr-CH"/>
        </w:rPr>
        <w:t xml:space="preserve">ational de la République du </w:t>
      </w:r>
      <w:r w:rsidR="006B4227">
        <w:rPr>
          <w:sz w:val="28"/>
          <w:szCs w:val="28"/>
          <w:lang w:val="fr-CH"/>
        </w:rPr>
        <w:t>Sénégal</w:t>
      </w:r>
      <w:r w:rsidRPr="00D114F1">
        <w:rPr>
          <w:sz w:val="28"/>
          <w:szCs w:val="28"/>
          <w:lang w:val="fr-CH"/>
        </w:rPr>
        <w:t>.</w:t>
      </w:r>
    </w:p>
    <w:p w:rsidR="00A96D02" w:rsidRPr="00D114F1" w:rsidRDefault="00A96D02" w:rsidP="00A96D02">
      <w:pPr>
        <w:ind w:left="-270" w:right="-507"/>
        <w:rPr>
          <w:sz w:val="28"/>
          <w:szCs w:val="28"/>
          <w:lang w:val="fr-CH"/>
        </w:rPr>
      </w:pPr>
      <w:r w:rsidRPr="00D114F1">
        <w:rPr>
          <w:sz w:val="28"/>
          <w:szCs w:val="28"/>
          <w:lang w:val="fr-CH"/>
        </w:rPr>
        <w:t xml:space="preserve">Nous pouvons qu’apprécier ce </w:t>
      </w:r>
      <w:r w:rsidR="00FC678A" w:rsidRPr="00D114F1">
        <w:rPr>
          <w:sz w:val="28"/>
          <w:szCs w:val="28"/>
          <w:lang w:val="fr-CH"/>
        </w:rPr>
        <w:t>rapport qui</w:t>
      </w:r>
      <w:r w:rsidRPr="00D114F1">
        <w:rPr>
          <w:sz w:val="28"/>
          <w:szCs w:val="28"/>
          <w:lang w:val="fr-CH"/>
        </w:rPr>
        <w:t xml:space="preserve"> reflète une lucidité dans la présentation de la situation des droits de l’homme dans le pays non seulement sur les mesures adoptées à cet </w:t>
      </w:r>
      <w:r w:rsidR="00FC678A" w:rsidRPr="00D114F1">
        <w:rPr>
          <w:sz w:val="28"/>
          <w:szCs w:val="28"/>
          <w:lang w:val="fr-CH"/>
        </w:rPr>
        <w:t>effet mais</w:t>
      </w:r>
      <w:r w:rsidRPr="00D114F1">
        <w:rPr>
          <w:sz w:val="28"/>
          <w:szCs w:val="28"/>
          <w:lang w:val="fr-CH"/>
        </w:rPr>
        <w:t xml:space="preserve"> aussi sur les défis à relever.</w:t>
      </w:r>
    </w:p>
    <w:p w:rsidR="00A96D02" w:rsidRPr="00D114F1" w:rsidRDefault="00D23424" w:rsidP="00A96D02">
      <w:pPr>
        <w:ind w:left="-270" w:right="-507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 xml:space="preserve"> </w:t>
      </w:r>
      <w:r w:rsidRPr="00D23424">
        <w:rPr>
          <w:b/>
          <w:bCs/>
          <w:sz w:val="32"/>
          <w:szCs w:val="32"/>
          <w:lang w:val="fr-CH"/>
        </w:rPr>
        <w:t>Monsieur le Président,</w:t>
      </w:r>
    </w:p>
    <w:p w:rsidR="00FC678A" w:rsidRPr="00C24A57" w:rsidRDefault="00A96D02" w:rsidP="00C24A57">
      <w:pPr>
        <w:ind w:left="-270" w:right="-507"/>
        <w:rPr>
          <w:sz w:val="28"/>
          <w:szCs w:val="28"/>
          <w:lang w:val="fr-CH"/>
        </w:rPr>
      </w:pPr>
      <w:r w:rsidRPr="00D114F1">
        <w:rPr>
          <w:sz w:val="28"/>
          <w:szCs w:val="28"/>
          <w:lang w:val="fr-CH"/>
        </w:rPr>
        <w:t xml:space="preserve">Nous constatons que la République du </w:t>
      </w:r>
      <w:r w:rsidR="00FC678A">
        <w:rPr>
          <w:sz w:val="28"/>
          <w:szCs w:val="28"/>
          <w:lang w:val="fr-CH"/>
        </w:rPr>
        <w:t>Sénégal</w:t>
      </w:r>
      <w:r w:rsidRPr="00D114F1">
        <w:rPr>
          <w:sz w:val="28"/>
          <w:szCs w:val="28"/>
          <w:lang w:val="fr-CH"/>
        </w:rPr>
        <w:t xml:space="preserve"> a réalisé des projets dans divers </w:t>
      </w:r>
      <w:r w:rsidR="006B4227" w:rsidRPr="00D114F1">
        <w:rPr>
          <w:sz w:val="28"/>
          <w:szCs w:val="28"/>
          <w:lang w:val="fr-CH"/>
        </w:rPr>
        <w:t>domaines</w:t>
      </w:r>
      <w:r w:rsidR="006B4227">
        <w:rPr>
          <w:sz w:val="28"/>
          <w:szCs w:val="28"/>
          <w:lang w:val="fr-CH"/>
        </w:rPr>
        <w:t xml:space="preserve"> relatif</w:t>
      </w:r>
      <w:r w:rsidR="00C24A57">
        <w:rPr>
          <w:sz w:val="28"/>
          <w:szCs w:val="28"/>
          <w:lang w:val="fr-CH"/>
        </w:rPr>
        <w:t>s</w:t>
      </w:r>
      <w:r w:rsidR="00FC678A">
        <w:rPr>
          <w:sz w:val="28"/>
          <w:szCs w:val="28"/>
          <w:lang w:val="fr-CH"/>
        </w:rPr>
        <w:t xml:space="preserve"> aux </w:t>
      </w:r>
      <w:r w:rsidR="00852945">
        <w:rPr>
          <w:sz w:val="28"/>
          <w:szCs w:val="28"/>
          <w:lang w:val="fr-CH"/>
        </w:rPr>
        <w:t>droits économiques et socio-</w:t>
      </w:r>
      <w:r w:rsidR="00FC678A" w:rsidRPr="00FC678A">
        <w:rPr>
          <w:sz w:val="28"/>
          <w:szCs w:val="28"/>
          <w:lang w:val="fr-CH"/>
        </w:rPr>
        <w:t xml:space="preserve">culturels, notamment </w:t>
      </w:r>
      <w:r w:rsidR="00C24A57">
        <w:rPr>
          <w:sz w:val="28"/>
          <w:szCs w:val="28"/>
          <w:lang w:val="fr-CH"/>
        </w:rPr>
        <w:t>d</w:t>
      </w:r>
      <w:r w:rsidR="00FC678A" w:rsidRPr="00FC678A">
        <w:rPr>
          <w:sz w:val="28"/>
          <w:szCs w:val="28"/>
          <w:lang w:val="fr-CH"/>
        </w:rPr>
        <w:t xml:space="preserve">es stratégies visant à améliorer </w:t>
      </w:r>
      <w:r w:rsidR="00C24A57">
        <w:rPr>
          <w:sz w:val="28"/>
          <w:szCs w:val="28"/>
          <w:lang w:val="fr-CH"/>
        </w:rPr>
        <w:t>sur</w:t>
      </w:r>
      <w:r w:rsidR="00C24A57" w:rsidRPr="00FC678A">
        <w:rPr>
          <w:sz w:val="28"/>
          <w:szCs w:val="28"/>
          <w:lang w:val="fr-CH"/>
        </w:rPr>
        <w:t xml:space="preserve"> tous les niveaux de l'enseignement</w:t>
      </w:r>
      <w:r w:rsidR="00C24A57">
        <w:rPr>
          <w:sz w:val="28"/>
          <w:szCs w:val="28"/>
          <w:lang w:val="fr-CH"/>
        </w:rPr>
        <w:t>,</w:t>
      </w:r>
      <w:r w:rsidR="00C24A57" w:rsidRPr="00FC678A">
        <w:rPr>
          <w:sz w:val="28"/>
          <w:szCs w:val="28"/>
          <w:lang w:val="fr-CH"/>
        </w:rPr>
        <w:t xml:space="preserve"> </w:t>
      </w:r>
      <w:r w:rsidR="00FC678A" w:rsidRPr="00FC678A">
        <w:rPr>
          <w:sz w:val="28"/>
          <w:szCs w:val="28"/>
          <w:lang w:val="fr-CH"/>
        </w:rPr>
        <w:t>la qualité de l'éducation et de la formation professionnelle</w:t>
      </w:r>
      <w:r w:rsidR="00C24A57">
        <w:rPr>
          <w:sz w:val="28"/>
          <w:szCs w:val="28"/>
          <w:lang w:val="fr-CH"/>
        </w:rPr>
        <w:t>.</w:t>
      </w:r>
      <w:r w:rsidR="00FC678A" w:rsidRPr="00FC678A">
        <w:rPr>
          <w:sz w:val="28"/>
          <w:szCs w:val="28"/>
          <w:lang w:val="fr-CH"/>
        </w:rPr>
        <w:t xml:space="preserve"> </w:t>
      </w:r>
      <w:r w:rsidR="00C24A57">
        <w:rPr>
          <w:sz w:val="28"/>
          <w:szCs w:val="28"/>
          <w:lang w:val="fr-CH"/>
        </w:rPr>
        <w:t xml:space="preserve">Elle met ainsi </w:t>
      </w:r>
      <w:r w:rsidR="006B4227" w:rsidRPr="006B4227">
        <w:rPr>
          <w:sz w:val="28"/>
          <w:szCs w:val="28"/>
          <w:lang w:val="fr-CH"/>
        </w:rPr>
        <w:t xml:space="preserve">l'accent sur </w:t>
      </w:r>
      <w:r w:rsidR="00C24A57">
        <w:rPr>
          <w:sz w:val="28"/>
          <w:szCs w:val="28"/>
          <w:lang w:val="fr-CH"/>
        </w:rPr>
        <w:t xml:space="preserve">l’importance de </w:t>
      </w:r>
      <w:r w:rsidR="006B4227" w:rsidRPr="006B4227">
        <w:rPr>
          <w:sz w:val="28"/>
          <w:szCs w:val="28"/>
          <w:lang w:val="fr-CH"/>
        </w:rPr>
        <w:t xml:space="preserve">la dimension cognitive </w:t>
      </w:r>
      <w:r w:rsidR="00C24A57">
        <w:rPr>
          <w:sz w:val="28"/>
          <w:szCs w:val="28"/>
          <w:lang w:val="fr-CH"/>
        </w:rPr>
        <w:t xml:space="preserve">à travers </w:t>
      </w:r>
      <w:r w:rsidR="006B4227" w:rsidRPr="006B4227">
        <w:rPr>
          <w:sz w:val="28"/>
          <w:szCs w:val="28"/>
          <w:lang w:val="fr-CH"/>
        </w:rPr>
        <w:t xml:space="preserve">le développement </w:t>
      </w:r>
      <w:r w:rsidR="00C24A57" w:rsidRPr="006B4227">
        <w:rPr>
          <w:sz w:val="28"/>
          <w:szCs w:val="28"/>
          <w:lang w:val="fr-CH"/>
        </w:rPr>
        <w:t>de</w:t>
      </w:r>
      <w:r w:rsidR="00C24A57">
        <w:rPr>
          <w:sz w:val="28"/>
          <w:szCs w:val="28"/>
          <w:lang w:val="fr-CH"/>
        </w:rPr>
        <w:t xml:space="preserve"> compétences axées</w:t>
      </w:r>
      <w:r w:rsidR="006B4227" w:rsidRPr="006B4227">
        <w:rPr>
          <w:sz w:val="28"/>
          <w:szCs w:val="28"/>
          <w:lang w:val="fr-CH"/>
        </w:rPr>
        <w:t xml:space="preserve"> </w:t>
      </w:r>
      <w:r w:rsidR="006B4227" w:rsidRPr="00C24A57">
        <w:rPr>
          <w:sz w:val="28"/>
          <w:szCs w:val="28"/>
          <w:lang w:val="fr-CH"/>
        </w:rPr>
        <w:t xml:space="preserve">sur les nombres et les notions spatio-temporelles. </w:t>
      </w:r>
    </w:p>
    <w:p w:rsidR="006B4227" w:rsidRPr="00FC678A" w:rsidRDefault="006B4227" w:rsidP="00C24A57">
      <w:pPr>
        <w:ind w:left="-270" w:right="-507"/>
        <w:rPr>
          <w:sz w:val="28"/>
          <w:szCs w:val="28"/>
          <w:lang w:val="fr-CH"/>
        </w:rPr>
      </w:pPr>
      <w:r w:rsidRPr="006B4227">
        <w:rPr>
          <w:sz w:val="28"/>
          <w:szCs w:val="28"/>
          <w:lang w:val="fr-CH"/>
        </w:rPr>
        <w:t xml:space="preserve">Le Sénégal a </w:t>
      </w:r>
      <w:r w:rsidR="00C24A57">
        <w:rPr>
          <w:sz w:val="28"/>
          <w:szCs w:val="28"/>
          <w:lang w:val="fr-CH"/>
        </w:rPr>
        <w:t xml:space="preserve">alloué </w:t>
      </w:r>
      <w:r w:rsidR="00C24A57" w:rsidRPr="006B4227">
        <w:rPr>
          <w:sz w:val="28"/>
          <w:szCs w:val="28"/>
          <w:lang w:val="fr-CH"/>
        </w:rPr>
        <w:t xml:space="preserve">6% du PIB national </w:t>
      </w:r>
      <w:r w:rsidR="00C24A57">
        <w:rPr>
          <w:sz w:val="28"/>
          <w:szCs w:val="28"/>
          <w:lang w:val="fr-CH"/>
        </w:rPr>
        <w:t xml:space="preserve">pour </w:t>
      </w:r>
      <w:r w:rsidRPr="006B4227">
        <w:rPr>
          <w:sz w:val="28"/>
          <w:szCs w:val="28"/>
          <w:lang w:val="fr-CH"/>
        </w:rPr>
        <w:t>un projet visant à promouvoir la qualité, l'équité et la transparence dans le secteur de l'éducation e</w:t>
      </w:r>
      <w:r w:rsidR="00C24A57">
        <w:rPr>
          <w:sz w:val="28"/>
          <w:szCs w:val="28"/>
          <w:lang w:val="fr-CH"/>
        </w:rPr>
        <w:t xml:space="preserve">t de la formation, </w:t>
      </w:r>
      <w:r w:rsidRPr="006B4227">
        <w:rPr>
          <w:sz w:val="28"/>
          <w:szCs w:val="28"/>
          <w:lang w:val="fr-CH"/>
        </w:rPr>
        <w:t>ce qui lui a valu de recevoir le Prix UNESCO de l'alphabétisation en 2016 à cet égard.</w:t>
      </w:r>
    </w:p>
    <w:p w:rsidR="00A96D02" w:rsidRPr="00D114F1" w:rsidRDefault="00D23424" w:rsidP="00A96D02">
      <w:pPr>
        <w:ind w:left="-270" w:right="-507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 xml:space="preserve"> </w:t>
      </w:r>
      <w:r w:rsidRPr="00D23424">
        <w:rPr>
          <w:b/>
          <w:bCs/>
          <w:sz w:val="32"/>
          <w:szCs w:val="32"/>
          <w:lang w:val="fr-CH"/>
        </w:rPr>
        <w:t>Monsieur le Président,</w:t>
      </w:r>
    </w:p>
    <w:p w:rsidR="006B4227" w:rsidRPr="006B4227" w:rsidRDefault="006B4227" w:rsidP="006B4227">
      <w:pPr>
        <w:ind w:left="-270" w:right="-507"/>
        <w:rPr>
          <w:b/>
          <w:bCs/>
          <w:sz w:val="28"/>
          <w:szCs w:val="28"/>
          <w:lang w:val="fr-FR"/>
        </w:rPr>
      </w:pPr>
      <w:r w:rsidRPr="006B4227">
        <w:rPr>
          <w:b/>
          <w:bCs/>
          <w:sz w:val="28"/>
          <w:szCs w:val="28"/>
          <w:lang w:val="fr-FR"/>
        </w:rPr>
        <w:t>Dans ce dialogue constructif, ma délégation souhaite formuler les recommandations suivantes :</w:t>
      </w:r>
    </w:p>
    <w:p w:rsidR="006B4227" w:rsidRPr="006B4227" w:rsidRDefault="006B4227" w:rsidP="006B4227">
      <w:pPr>
        <w:ind w:left="-270" w:right="-507"/>
        <w:rPr>
          <w:b/>
          <w:bCs/>
          <w:sz w:val="28"/>
          <w:szCs w:val="28"/>
          <w:lang w:val="fr-FR"/>
        </w:rPr>
      </w:pPr>
      <w:proofErr w:type="gramStart"/>
      <w:r w:rsidRPr="006B4227">
        <w:rPr>
          <w:b/>
          <w:bCs/>
          <w:sz w:val="28"/>
          <w:szCs w:val="28"/>
          <w:lang w:val="fr-FR"/>
        </w:rPr>
        <w:t>1 ..</w:t>
      </w:r>
      <w:proofErr w:type="gramEnd"/>
      <w:r w:rsidRPr="006B4227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P</w:t>
      </w:r>
      <w:r w:rsidRPr="006B4227">
        <w:rPr>
          <w:b/>
          <w:bCs/>
          <w:sz w:val="28"/>
          <w:szCs w:val="28"/>
          <w:lang w:val="fr-FR"/>
        </w:rPr>
        <w:t>rendre toutes les mesures nécessaires pour atteindre les objectifs du Millénaire pour le développement</w:t>
      </w:r>
      <w:r>
        <w:rPr>
          <w:b/>
          <w:bCs/>
          <w:sz w:val="28"/>
          <w:szCs w:val="28"/>
          <w:lang w:val="fr-FR"/>
        </w:rPr>
        <w:t xml:space="preserve"> durable</w:t>
      </w:r>
      <w:r w:rsidRPr="006B4227">
        <w:rPr>
          <w:b/>
          <w:bCs/>
          <w:sz w:val="28"/>
          <w:szCs w:val="28"/>
          <w:lang w:val="fr-FR"/>
        </w:rPr>
        <w:t>.</w:t>
      </w:r>
    </w:p>
    <w:p w:rsidR="00A96D02" w:rsidRPr="00D114F1" w:rsidRDefault="006B4227" w:rsidP="006B4227">
      <w:pPr>
        <w:ind w:left="-270" w:right="-507"/>
        <w:rPr>
          <w:b/>
          <w:bCs/>
          <w:sz w:val="28"/>
          <w:szCs w:val="28"/>
          <w:lang w:val="fr-FR"/>
        </w:rPr>
      </w:pPr>
      <w:proofErr w:type="gramStart"/>
      <w:r w:rsidRPr="006B4227">
        <w:rPr>
          <w:b/>
          <w:bCs/>
          <w:sz w:val="28"/>
          <w:szCs w:val="28"/>
          <w:lang w:val="fr-FR"/>
        </w:rPr>
        <w:t>2 ..</w:t>
      </w:r>
      <w:proofErr w:type="gramEnd"/>
      <w:r w:rsidRPr="006B4227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>C</w:t>
      </w:r>
      <w:r w:rsidRPr="006B4227">
        <w:rPr>
          <w:b/>
          <w:bCs/>
          <w:sz w:val="28"/>
          <w:szCs w:val="28"/>
          <w:lang w:val="fr-FR"/>
        </w:rPr>
        <w:t>ontinuer à mettre en œuvre le programme d'amélioration de la qualité de l'éducation et de la formation professionnelle.</w:t>
      </w:r>
    </w:p>
    <w:p w:rsidR="00A96D02" w:rsidRDefault="00A96D02" w:rsidP="00A96D02">
      <w:pPr>
        <w:ind w:left="-270" w:right="-507"/>
        <w:rPr>
          <w:b/>
          <w:bCs/>
          <w:sz w:val="32"/>
          <w:szCs w:val="32"/>
          <w:rtl/>
          <w:lang w:val="fr-FR"/>
        </w:rPr>
      </w:pPr>
      <w:r w:rsidRPr="00D114F1">
        <w:rPr>
          <w:b/>
          <w:bCs/>
          <w:sz w:val="32"/>
          <w:szCs w:val="32"/>
          <w:lang w:val="fr-FR"/>
        </w:rPr>
        <w:t>Je vous remercie</w:t>
      </w:r>
    </w:p>
    <w:p w:rsidR="00C545E9" w:rsidRPr="00BF62CE" w:rsidRDefault="00C545E9" w:rsidP="00BF62CE">
      <w:pPr>
        <w:bidi/>
        <w:jc w:val="center"/>
        <w:rPr>
          <w:rFonts w:ascii="Simplified Arabic" w:hAnsi="Simplified Arabic" w:cs="Simplified Arabic"/>
          <w:sz w:val="32"/>
          <w:szCs w:val="32"/>
          <w:lang w:val="fr-CH"/>
        </w:rPr>
      </w:pPr>
      <w:bookmarkStart w:id="0" w:name="_GoBack"/>
      <w:bookmarkEnd w:id="0"/>
    </w:p>
    <w:sectPr w:rsidR="00C545E9" w:rsidRPr="00BF62CE" w:rsidSect="007B01DF">
      <w:headerReference w:type="default" r:id="rId6"/>
      <w:footerReference w:type="default" r:id="rId7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CF" w:rsidRDefault="007E57CF" w:rsidP="007C2DEB">
      <w:pPr>
        <w:spacing w:after="0" w:line="240" w:lineRule="auto"/>
      </w:pPr>
      <w:r>
        <w:separator/>
      </w:r>
    </w:p>
  </w:endnote>
  <w:endnote w:type="continuationSeparator" w:id="0">
    <w:p w:rsidR="007E57CF" w:rsidRDefault="007E57CF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E1" w:rsidRDefault="006600E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6600E1" w:rsidRDefault="0066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CF" w:rsidRDefault="007E57CF" w:rsidP="007C2DEB">
      <w:pPr>
        <w:spacing w:after="0" w:line="240" w:lineRule="auto"/>
      </w:pPr>
      <w:r>
        <w:separator/>
      </w:r>
    </w:p>
  </w:footnote>
  <w:footnote w:type="continuationSeparator" w:id="0">
    <w:p w:rsidR="007E57CF" w:rsidRDefault="007E57CF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E1" w:rsidRDefault="006600E1" w:rsidP="009D0F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0B034" wp14:editId="5CD47ACE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2"/>
    <w:rsid w:val="000033E9"/>
    <w:rsid w:val="001D1871"/>
    <w:rsid w:val="00230DC9"/>
    <w:rsid w:val="0059783F"/>
    <w:rsid w:val="005B789B"/>
    <w:rsid w:val="005C2853"/>
    <w:rsid w:val="00632264"/>
    <w:rsid w:val="0063596A"/>
    <w:rsid w:val="006600E1"/>
    <w:rsid w:val="006B4227"/>
    <w:rsid w:val="007B01DF"/>
    <w:rsid w:val="007C0545"/>
    <w:rsid w:val="007C2DEB"/>
    <w:rsid w:val="007E57CF"/>
    <w:rsid w:val="0082792B"/>
    <w:rsid w:val="00827934"/>
    <w:rsid w:val="00852945"/>
    <w:rsid w:val="00857E91"/>
    <w:rsid w:val="00864BE4"/>
    <w:rsid w:val="00976E64"/>
    <w:rsid w:val="009D0FA2"/>
    <w:rsid w:val="00A21948"/>
    <w:rsid w:val="00A63740"/>
    <w:rsid w:val="00A96D02"/>
    <w:rsid w:val="00BF62CE"/>
    <w:rsid w:val="00C24A57"/>
    <w:rsid w:val="00C545E9"/>
    <w:rsid w:val="00D23424"/>
    <w:rsid w:val="00DF7845"/>
    <w:rsid w:val="00E434E1"/>
    <w:rsid w:val="00EF6C87"/>
    <w:rsid w:val="00F03D24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A3972-0F32-4759-953D-6185150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-PC\Documents\Custom%20Office%20Templates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06698-562B-489E-A427-62963F9D5689}"/>
</file>

<file path=customXml/itemProps2.xml><?xml version="1.0" encoding="utf-8"?>
<ds:datastoreItem xmlns:ds="http://schemas.openxmlformats.org/officeDocument/2006/customXml" ds:itemID="{84933011-03BD-4DE3-9523-5FA832BEA657}"/>
</file>

<file path=customXml/itemProps3.xml><?xml version="1.0" encoding="utf-8"?>
<ds:datastoreItem xmlns:ds="http://schemas.openxmlformats.org/officeDocument/2006/customXml" ds:itemID="{170174CA-1EF0-4234-B426-B90FDE5FE203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Dell12-PC</dc:creator>
  <cp:lastModifiedBy>Dell12-PC</cp:lastModifiedBy>
  <cp:revision>3</cp:revision>
  <cp:lastPrinted>2018-11-01T12:07:00Z</cp:lastPrinted>
  <dcterms:created xsi:type="dcterms:W3CDTF">2018-11-05T11:16:00Z</dcterms:created>
  <dcterms:modified xsi:type="dcterms:W3CDTF">2018-11-05T11:20:00Z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