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17" w:rsidRPr="006A3A17" w:rsidRDefault="006A3A17" w:rsidP="006A3A17">
      <w:pPr>
        <w:tabs>
          <w:tab w:val="center" w:pos="2268"/>
        </w:tabs>
        <w:spacing w:after="0" w:line="240" w:lineRule="auto"/>
        <w:jc w:val="center"/>
        <w:rPr>
          <w:rFonts w:ascii="Times New Roman" w:eastAsia="Times New Roman" w:hAnsi="Times New Roman" w:cs="Times New Roman"/>
          <w:sz w:val="24"/>
          <w:szCs w:val="24"/>
          <w:lang w:eastAsia="nl-NL"/>
        </w:rPr>
      </w:pPr>
      <w:bookmarkStart w:id="0" w:name="_GoBack"/>
      <w:bookmarkEnd w:id="0"/>
      <w:r w:rsidRPr="006A3A17">
        <w:rPr>
          <w:rFonts w:ascii="Times New Roman" w:eastAsia="Times New Roman" w:hAnsi="Times New Roman" w:cs="Times New Roman"/>
          <w:noProof/>
          <w:sz w:val="24"/>
          <w:szCs w:val="24"/>
        </w:rPr>
        <w:drawing>
          <wp:inline distT="0" distB="0" distL="0" distR="0" wp14:anchorId="78105EC6" wp14:editId="2710CB8A">
            <wp:extent cx="1009650"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rsidR="006A3A17" w:rsidRPr="007440AB" w:rsidRDefault="006A3A17" w:rsidP="006A3A17">
      <w:pPr>
        <w:tabs>
          <w:tab w:val="center" w:pos="2268"/>
          <w:tab w:val="left" w:pos="5812"/>
        </w:tabs>
        <w:spacing w:after="0" w:line="240" w:lineRule="auto"/>
        <w:ind w:left="1440" w:right="1440"/>
        <w:jc w:val="center"/>
        <w:rPr>
          <w:rFonts w:ascii="Verdana" w:hAnsi="Verdana" w:cs="Times New Roman"/>
          <w:bCs/>
          <w:i/>
          <w:sz w:val="20"/>
          <w:szCs w:val="20"/>
          <w:lang w:val="fr-FR"/>
        </w:rPr>
      </w:pPr>
      <w:r w:rsidRPr="007440AB">
        <w:rPr>
          <w:rFonts w:ascii="Verdana" w:hAnsi="Verdana" w:cs="Times New Roman"/>
          <w:bCs/>
          <w:i/>
          <w:sz w:val="20"/>
          <w:szCs w:val="20"/>
          <w:lang w:val="fr-FR"/>
        </w:rPr>
        <w:t>Représentation permanente de la Belgique auprès des Nations</w:t>
      </w:r>
      <w:r w:rsidRPr="006A3A17">
        <w:rPr>
          <w:rFonts w:ascii="Times New Roman" w:hAnsi="Times New Roman" w:cs="Times New Roman"/>
          <w:bCs/>
          <w:i/>
          <w:sz w:val="24"/>
          <w:szCs w:val="24"/>
          <w:lang w:val="fr-FR"/>
        </w:rPr>
        <w:t xml:space="preserve"> </w:t>
      </w:r>
      <w:r w:rsidRPr="007440AB">
        <w:rPr>
          <w:rFonts w:ascii="Verdana" w:hAnsi="Verdana" w:cs="Times New Roman"/>
          <w:bCs/>
          <w:i/>
          <w:sz w:val="20"/>
          <w:szCs w:val="20"/>
          <w:lang w:val="fr-FR"/>
        </w:rPr>
        <w:t>Unies et auprès des institutions spécialisées à Genève</w:t>
      </w:r>
    </w:p>
    <w:p w:rsidR="006A3A17" w:rsidRPr="007440AB" w:rsidRDefault="006A3A17" w:rsidP="006A3A17">
      <w:pPr>
        <w:tabs>
          <w:tab w:val="center" w:pos="2268"/>
          <w:tab w:val="left" w:pos="5812"/>
        </w:tabs>
        <w:spacing w:after="0" w:line="240" w:lineRule="auto"/>
        <w:ind w:left="1440" w:right="1440"/>
        <w:jc w:val="center"/>
        <w:rPr>
          <w:rFonts w:ascii="Verdana" w:hAnsi="Verdana" w:cs="Times New Roman"/>
          <w:bCs/>
          <w:i/>
          <w:sz w:val="20"/>
          <w:szCs w:val="2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6A3A17" w:rsidRPr="00BD4CA5" w:rsidTr="003F3A63">
        <w:trPr>
          <w:jc w:val="center"/>
        </w:trPr>
        <w:tc>
          <w:tcPr>
            <w:tcW w:w="4257" w:type="dxa"/>
            <w:shd w:val="clear" w:color="auto" w:fill="auto"/>
          </w:tcPr>
          <w:p w:rsidR="006A3A17" w:rsidRPr="00283D93" w:rsidRDefault="006A3A17" w:rsidP="007C2BC3">
            <w:pPr>
              <w:spacing w:after="0"/>
              <w:jc w:val="center"/>
              <w:rPr>
                <w:rFonts w:ascii="Verdana" w:hAnsi="Verdana" w:cs="Times New Roman"/>
                <w:b/>
                <w:bCs/>
                <w:sz w:val="20"/>
                <w:szCs w:val="20"/>
                <w:lang w:val="fr-BE"/>
              </w:rPr>
            </w:pPr>
            <w:r w:rsidRPr="00283D93">
              <w:rPr>
                <w:rFonts w:ascii="Verdana" w:hAnsi="Verdana" w:cs="Times New Roman"/>
                <w:b/>
                <w:sz w:val="20"/>
                <w:szCs w:val="20"/>
                <w:lang w:val="fr-BE"/>
              </w:rPr>
              <w:t xml:space="preserve">WG UPR </w:t>
            </w:r>
            <w:r w:rsidR="007440AB" w:rsidRPr="00283D93">
              <w:rPr>
                <w:rFonts w:ascii="Verdana" w:hAnsi="Verdana" w:cs="Times New Roman"/>
                <w:b/>
                <w:sz w:val="20"/>
                <w:szCs w:val="20"/>
                <w:lang w:val="fr-BE"/>
              </w:rPr>
              <w:t>31</w:t>
            </w:r>
            <w:r w:rsidRPr="00283D93">
              <w:rPr>
                <w:rFonts w:ascii="Verdana" w:hAnsi="Verdana" w:cs="Times New Roman"/>
                <w:b/>
                <w:sz w:val="20"/>
                <w:szCs w:val="20"/>
                <w:lang w:val="fr-BE"/>
              </w:rPr>
              <w:t xml:space="preserve"> – </w:t>
            </w:r>
            <w:r w:rsidR="00CA06DD" w:rsidRPr="00283D93">
              <w:rPr>
                <w:rFonts w:ascii="Verdana" w:hAnsi="Verdana" w:cs="Times New Roman"/>
                <w:b/>
                <w:sz w:val="20"/>
                <w:szCs w:val="20"/>
                <w:lang w:val="fr-BE"/>
              </w:rPr>
              <w:t>RCA</w:t>
            </w:r>
            <w:r w:rsidR="00045672" w:rsidRPr="00283D93">
              <w:rPr>
                <w:rFonts w:ascii="Verdana" w:hAnsi="Verdana" w:cs="Times New Roman"/>
                <w:b/>
                <w:sz w:val="20"/>
                <w:szCs w:val="20"/>
                <w:lang w:val="fr-BE"/>
              </w:rPr>
              <w:t xml:space="preserve"> </w:t>
            </w:r>
          </w:p>
          <w:p w:rsidR="006A3A17" w:rsidRPr="00283D93" w:rsidRDefault="00F1135E" w:rsidP="007C2BC3">
            <w:pPr>
              <w:spacing w:after="0"/>
              <w:jc w:val="center"/>
              <w:rPr>
                <w:rFonts w:ascii="Verdana" w:hAnsi="Verdana" w:cs="Times New Roman"/>
                <w:b/>
                <w:i/>
                <w:sz w:val="20"/>
                <w:szCs w:val="20"/>
                <w:lang w:val="fr-BE" w:eastAsia="en-GB"/>
              </w:rPr>
            </w:pPr>
            <w:r w:rsidRPr="00283D93">
              <w:rPr>
                <w:rFonts w:ascii="Verdana" w:hAnsi="Verdana" w:cs="Times New Roman"/>
                <w:b/>
                <w:i/>
                <w:sz w:val="20"/>
                <w:szCs w:val="20"/>
                <w:lang w:val="fr-BE" w:eastAsia="en-GB"/>
              </w:rPr>
              <w:t>Belgian i</w:t>
            </w:r>
            <w:r w:rsidR="006A3A17" w:rsidRPr="00283D93">
              <w:rPr>
                <w:rFonts w:ascii="Verdana" w:hAnsi="Verdana" w:cs="Times New Roman"/>
                <w:b/>
                <w:i/>
                <w:sz w:val="20"/>
                <w:szCs w:val="20"/>
                <w:lang w:val="fr-BE" w:eastAsia="en-GB"/>
              </w:rPr>
              <w:t>ntervention</w:t>
            </w:r>
          </w:p>
          <w:p w:rsidR="006A3A17" w:rsidRPr="00283D93" w:rsidRDefault="00CA06DD" w:rsidP="007C2BC3">
            <w:pPr>
              <w:spacing w:after="0"/>
              <w:jc w:val="center"/>
              <w:rPr>
                <w:rFonts w:ascii="Verdana" w:hAnsi="Verdana" w:cs="Times New Roman"/>
                <w:i/>
                <w:sz w:val="20"/>
                <w:szCs w:val="20"/>
                <w:lang w:val="fr-BE"/>
              </w:rPr>
            </w:pPr>
            <w:r w:rsidRPr="00283D93">
              <w:rPr>
                <w:rFonts w:ascii="Verdana" w:hAnsi="Verdana" w:cs="Times New Roman"/>
                <w:i/>
                <w:sz w:val="20"/>
                <w:szCs w:val="20"/>
                <w:lang w:val="fr-BE"/>
              </w:rPr>
              <w:t xml:space="preserve">9 </w:t>
            </w:r>
            <w:r w:rsidR="00EC0B3F" w:rsidRPr="00283D93">
              <w:rPr>
                <w:rFonts w:ascii="Verdana" w:hAnsi="Verdana" w:cs="Times New Roman"/>
                <w:i/>
                <w:sz w:val="20"/>
                <w:szCs w:val="20"/>
                <w:lang w:val="fr-BE"/>
              </w:rPr>
              <w:t xml:space="preserve">novembre </w:t>
            </w:r>
            <w:r w:rsidR="00B91F42" w:rsidRPr="00283D93">
              <w:rPr>
                <w:rFonts w:ascii="Verdana" w:hAnsi="Verdana" w:cs="Times New Roman"/>
                <w:i/>
                <w:sz w:val="20"/>
                <w:szCs w:val="20"/>
                <w:lang w:val="fr-BE"/>
              </w:rPr>
              <w:t>201</w:t>
            </w:r>
            <w:r w:rsidR="00A5284C" w:rsidRPr="00283D93">
              <w:rPr>
                <w:rFonts w:ascii="Verdana" w:hAnsi="Verdana" w:cs="Times New Roman"/>
                <w:i/>
                <w:sz w:val="20"/>
                <w:szCs w:val="20"/>
                <w:lang w:val="fr-BE"/>
              </w:rPr>
              <w:t>8</w:t>
            </w:r>
          </w:p>
        </w:tc>
      </w:tr>
    </w:tbl>
    <w:p w:rsidR="006A3A17" w:rsidRPr="00283D93" w:rsidRDefault="006A3A17" w:rsidP="007C2BC3">
      <w:pPr>
        <w:spacing w:after="0"/>
        <w:rPr>
          <w:rFonts w:ascii="Verdana" w:hAnsi="Verdana" w:cs="Times New Roman"/>
          <w:b/>
          <w:sz w:val="20"/>
          <w:szCs w:val="20"/>
          <w:u w:val="single"/>
          <w:lang w:val="fr-BE"/>
        </w:rPr>
      </w:pPr>
    </w:p>
    <w:p w:rsidR="00B91F42" w:rsidRDefault="00B91F42" w:rsidP="007C2BC3">
      <w:pPr>
        <w:spacing w:after="0"/>
        <w:jc w:val="both"/>
        <w:rPr>
          <w:rFonts w:ascii="Verdana" w:hAnsi="Verdana" w:cs="Times New Roman"/>
          <w:sz w:val="20"/>
          <w:szCs w:val="20"/>
          <w:lang w:val="fr-BE"/>
        </w:rPr>
      </w:pPr>
    </w:p>
    <w:p w:rsidR="00283D93" w:rsidRPr="00283D93" w:rsidRDefault="00283D93" w:rsidP="007C2BC3">
      <w:pPr>
        <w:spacing w:after="0"/>
        <w:jc w:val="both"/>
        <w:rPr>
          <w:rFonts w:ascii="Verdana" w:hAnsi="Verdana" w:cs="Times New Roman"/>
          <w:sz w:val="20"/>
          <w:szCs w:val="20"/>
          <w:lang w:val="fr-BE"/>
        </w:rPr>
      </w:pPr>
    </w:p>
    <w:p w:rsidR="00B91F42" w:rsidRPr="00283D93" w:rsidRDefault="00B91F42" w:rsidP="007C2BC3">
      <w:pPr>
        <w:spacing w:after="0"/>
        <w:jc w:val="both"/>
        <w:rPr>
          <w:rFonts w:ascii="Verdana" w:hAnsi="Verdana" w:cs="Times New Roman"/>
          <w:sz w:val="20"/>
          <w:szCs w:val="20"/>
          <w:lang w:val="fr-BE"/>
        </w:rPr>
      </w:pPr>
      <w:r w:rsidRPr="00283D93">
        <w:rPr>
          <w:rFonts w:ascii="Verdana" w:hAnsi="Verdana" w:cs="Times New Roman"/>
          <w:sz w:val="20"/>
          <w:szCs w:val="20"/>
          <w:lang w:val="fr-BE"/>
        </w:rPr>
        <w:t>Monsieur le Président,</w:t>
      </w:r>
    </w:p>
    <w:p w:rsidR="00473F17" w:rsidRPr="00283D93" w:rsidRDefault="00473F17" w:rsidP="007C2BC3">
      <w:pPr>
        <w:pStyle w:val="NormalWeb"/>
        <w:spacing w:before="0" w:beforeAutospacing="0" w:after="0" w:afterAutospacing="0" w:line="276" w:lineRule="auto"/>
        <w:jc w:val="both"/>
        <w:rPr>
          <w:rFonts w:ascii="Verdana" w:hAnsi="Verdana"/>
          <w:sz w:val="20"/>
          <w:szCs w:val="20"/>
          <w:lang w:val="fr-BE"/>
        </w:rPr>
      </w:pPr>
    </w:p>
    <w:p w:rsidR="00617D8F" w:rsidRPr="00283D93" w:rsidRDefault="00B5000C" w:rsidP="007C2BC3">
      <w:pPr>
        <w:pStyle w:val="NormalWeb"/>
        <w:spacing w:before="0" w:beforeAutospacing="0" w:after="0" w:afterAutospacing="0" w:line="276" w:lineRule="auto"/>
        <w:jc w:val="both"/>
        <w:rPr>
          <w:rFonts w:ascii="Verdana" w:hAnsi="Verdana"/>
          <w:sz w:val="20"/>
          <w:szCs w:val="20"/>
          <w:lang w:val="fr-BE"/>
        </w:rPr>
      </w:pPr>
      <w:r w:rsidRPr="00283D93">
        <w:rPr>
          <w:rFonts w:ascii="Verdana" w:hAnsi="Verdana"/>
          <w:sz w:val="20"/>
          <w:szCs w:val="20"/>
          <w:lang w:val="fr-BE"/>
        </w:rPr>
        <w:t xml:space="preserve">La Belgique remercie la République Centrafricaine </w:t>
      </w:r>
      <w:r w:rsidR="00A5284C" w:rsidRPr="00283D93">
        <w:rPr>
          <w:rFonts w:ascii="Verdana" w:hAnsi="Verdana"/>
          <w:sz w:val="20"/>
          <w:szCs w:val="20"/>
          <w:lang w:val="fr-BE"/>
        </w:rPr>
        <w:t xml:space="preserve">pour </w:t>
      </w:r>
      <w:r w:rsidR="00E846BB" w:rsidRPr="00283D93">
        <w:rPr>
          <w:rFonts w:ascii="Verdana" w:hAnsi="Verdana"/>
          <w:sz w:val="20"/>
          <w:szCs w:val="20"/>
          <w:lang w:val="fr-BE"/>
        </w:rPr>
        <w:t>sa présentation</w:t>
      </w:r>
      <w:r w:rsidR="00BD4CA5">
        <w:rPr>
          <w:rFonts w:ascii="Verdana" w:hAnsi="Verdana"/>
          <w:sz w:val="20"/>
          <w:szCs w:val="20"/>
          <w:lang w:val="fr-BE"/>
        </w:rPr>
        <w:t xml:space="preserve"> et</w:t>
      </w:r>
      <w:r w:rsidR="00E846BB" w:rsidRPr="00283D93">
        <w:rPr>
          <w:rFonts w:ascii="Verdana" w:hAnsi="Verdana"/>
          <w:sz w:val="20"/>
          <w:szCs w:val="20"/>
          <w:lang w:val="fr-BE"/>
        </w:rPr>
        <w:t xml:space="preserve"> </w:t>
      </w:r>
      <w:r w:rsidR="00BD4CA5">
        <w:rPr>
          <w:rFonts w:ascii="Verdana" w:hAnsi="Verdana"/>
          <w:sz w:val="20"/>
          <w:szCs w:val="20"/>
          <w:lang w:val="fr-BE"/>
        </w:rPr>
        <w:t xml:space="preserve">a bien noté son </w:t>
      </w:r>
      <w:r w:rsidR="00215BAC" w:rsidRPr="00283D93">
        <w:rPr>
          <w:rFonts w:ascii="Verdana" w:hAnsi="Verdana"/>
          <w:sz w:val="20"/>
          <w:szCs w:val="20"/>
          <w:lang w:val="fr-BE"/>
        </w:rPr>
        <w:t xml:space="preserve">engagement en matière de justice transitionnelle, </w:t>
      </w:r>
      <w:r w:rsidR="00215BAC" w:rsidRPr="00283D93">
        <w:rPr>
          <w:rStyle w:val="tagt3"/>
          <w:rFonts w:ascii="Verdana" w:hAnsi="Verdana" w:cs="Arial"/>
          <w:lang w:val="fr-BE"/>
        </w:rPr>
        <w:t>où</w:t>
      </w:r>
      <w:r w:rsidR="00215BAC" w:rsidRPr="00283D93">
        <w:rPr>
          <w:rFonts w:ascii="Verdana" w:hAnsi="Verdana"/>
          <w:sz w:val="20"/>
          <w:szCs w:val="20"/>
          <w:lang w:val="fr-BE"/>
        </w:rPr>
        <w:t xml:space="preserve"> </w:t>
      </w:r>
      <w:r w:rsidR="00BD4CA5">
        <w:rPr>
          <w:rFonts w:ascii="Verdana" w:hAnsi="Verdana"/>
          <w:sz w:val="20"/>
          <w:szCs w:val="20"/>
          <w:lang w:val="fr-BE"/>
        </w:rPr>
        <w:t>des</w:t>
      </w:r>
      <w:r w:rsidR="00215BAC" w:rsidRPr="00283D93">
        <w:rPr>
          <w:rFonts w:ascii="Verdana" w:hAnsi="Verdana"/>
          <w:sz w:val="20"/>
          <w:szCs w:val="20"/>
          <w:lang w:val="fr-BE"/>
        </w:rPr>
        <w:t xml:space="preserve"> étape</w:t>
      </w:r>
      <w:r w:rsidR="00BD4CA5">
        <w:rPr>
          <w:rFonts w:ascii="Verdana" w:hAnsi="Verdana"/>
          <w:sz w:val="20"/>
          <w:szCs w:val="20"/>
          <w:lang w:val="fr-BE"/>
        </w:rPr>
        <w:t>s importantes ont été franchies</w:t>
      </w:r>
      <w:r w:rsidR="00215BAC" w:rsidRPr="00283D93">
        <w:rPr>
          <w:rFonts w:ascii="Verdana" w:hAnsi="Verdana"/>
          <w:sz w:val="20"/>
          <w:szCs w:val="20"/>
          <w:lang w:val="fr-BE"/>
        </w:rPr>
        <w:t xml:space="preserve"> mais </w:t>
      </w:r>
      <w:r w:rsidR="00215BAC" w:rsidRPr="00283D93">
        <w:rPr>
          <w:rStyle w:val="tagt3"/>
          <w:rFonts w:ascii="Verdana" w:hAnsi="Verdana" w:cs="Arial"/>
          <w:lang w:val="fr-BE"/>
        </w:rPr>
        <w:t>où</w:t>
      </w:r>
      <w:r w:rsidR="00215BAC" w:rsidRPr="00283D93">
        <w:rPr>
          <w:rFonts w:ascii="Verdana" w:hAnsi="Verdana"/>
          <w:sz w:val="20"/>
          <w:szCs w:val="20"/>
          <w:lang w:val="fr-BE"/>
        </w:rPr>
        <w:t xml:space="preserve"> il reste beaucoup de travail à faire. La Belgique se félicite </w:t>
      </w:r>
      <w:r w:rsidR="00BD4CA5">
        <w:rPr>
          <w:rFonts w:ascii="Verdana" w:hAnsi="Verdana"/>
          <w:sz w:val="20"/>
          <w:szCs w:val="20"/>
          <w:lang w:val="fr-BE"/>
        </w:rPr>
        <w:t>que depuis le dernier EPU</w:t>
      </w:r>
      <w:r w:rsidR="00617D8F" w:rsidRPr="00283D93">
        <w:rPr>
          <w:rFonts w:ascii="Verdana" w:hAnsi="Verdana"/>
          <w:sz w:val="20"/>
          <w:szCs w:val="20"/>
          <w:lang w:val="fr-BE"/>
        </w:rPr>
        <w:t xml:space="preserve"> </w:t>
      </w:r>
      <w:r w:rsidR="005C2652" w:rsidRPr="00283D93">
        <w:rPr>
          <w:rFonts w:ascii="Verdana" w:hAnsi="Verdana"/>
          <w:sz w:val="20"/>
          <w:szCs w:val="20"/>
          <w:lang w:val="fr-BE"/>
        </w:rPr>
        <w:t>certaines</w:t>
      </w:r>
      <w:r w:rsidR="00617D8F" w:rsidRPr="00283D93">
        <w:rPr>
          <w:rFonts w:ascii="Verdana" w:hAnsi="Verdana"/>
          <w:sz w:val="20"/>
          <w:szCs w:val="20"/>
          <w:lang w:val="fr-BE"/>
        </w:rPr>
        <w:t xml:space="preserve"> mesures ont été prises pour protéger les droits de l’enfant en conflit armé. Malgré </w:t>
      </w:r>
      <w:r w:rsidR="00617D8F" w:rsidRPr="00283D93">
        <w:rPr>
          <w:rFonts w:ascii="Verdana" w:hAnsi="Verdana"/>
          <w:sz w:val="20"/>
          <w:szCs w:val="20"/>
          <w:lang w:val="fr-FR"/>
        </w:rPr>
        <w:t xml:space="preserve">les efforts faits, </w:t>
      </w:r>
      <w:r w:rsidR="00BD4CA5">
        <w:rPr>
          <w:rFonts w:ascii="Verdana" w:hAnsi="Verdana"/>
          <w:sz w:val="20"/>
          <w:szCs w:val="20"/>
          <w:lang w:val="fr-BE"/>
        </w:rPr>
        <w:t>des</w:t>
      </w:r>
      <w:r w:rsidR="00617D8F" w:rsidRPr="00283D93">
        <w:rPr>
          <w:rFonts w:ascii="Verdana" w:hAnsi="Verdana"/>
          <w:sz w:val="20"/>
          <w:szCs w:val="20"/>
          <w:lang w:val="fr-BE"/>
        </w:rPr>
        <w:t xml:space="preserve"> inquiétudes </w:t>
      </w:r>
      <w:r w:rsidR="009602CA">
        <w:rPr>
          <w:rFonts w:ascii="Verdana" w:hAnsi="Verdana"/>
          <w:sz w:val="20"/>
          <w:szCs w:val="20"/>
          <w:lang w:val="fr-BE"/>
        </w:rPr>
        <w:t>demeurent</w:t>
      </w:r>
      <w:r w:rsidR="00617D8F" w:rsidRPr="00283D93">
        <w:rPr>
          <w:rFonts w:ascii="Verdana" w:hAnsi="Verdana"/>
          <w:sz w:val="20"/>
          <w:szCs w:val="20"/>
          <w:lang w:val="fr-BE"/>
        </w:rPr>
        <w:t>.</w:t>
      </w:r>
    </w:p>
    <w:p w:rsidR="00473F17" w:rsidRPr="00283D93" w:rsidRDefault="00473F17" w:rsidP="007C2BC3">
      <w:pPr>
        <w:spacing w:after="0"/>
        <w:jc w:val="both"/>
        <w:rPr>
          <w:rFonts w:ascii="Verdana" w:hAnsi="Verdana" w:cs="Times New Roman"/>
          <w:sz w:val="20"/>
          <w:szCs w:val="20"/>
          <w:lang w:val="fr-BE"/>
        </w:rPr>
      </w:pPr>
    </w:p>
    <w:p w:rsidR="00473F17" w:rsidRPr="00283D93" w:rsidRDefault="00473F17" w:rsidP="007C2BC3">
      <w:pPr>
        <w:spacing w:after="0"/>
        <w:jc w:val="both"/>
        <w:rPr>
          <w:rFonts w:ascii="Verdana" w:hAnsi="Verdana" w:cs="Times New Roman"/>
          <w:sz w:val="20"/>
          <w:szCs w:val="20"/>
          <w:lang w:val="fr-BE"/>
        </w:rPr>
      </w:pPr>
      <w:r w:rsidRPr="00283D93">
        <w:rPr>
          <w:rFonts w:ascii="Verdana" w:hAnsi="Verdana" w:cs="Times New Roman"/>
          <w:sz w:val="20"/>
          <w:szCs w:val="20"/>
          <w:lang w:val="fr-BE"/>
        </w:rPr>
        <w:t xml:space="preserve">Dans ce contexte, </w:t>
      </w:r>
      <w:r w:rsidR="007440AB" w:rsidRPr="00283D93">
        <w:rPr>
          <w:rFonts w:ascii="Verdana" w:hAnsi="Verdana" w:cs="Times New Roman"/>
          <w:sz w:val="20"/>
          <w:szCs w:val="20"/>
          <w:lang w:val="fr-BE"/>
        </w:rPr>
        <w:t>mon pays</w:t>
      </w:r>
      <w:r w:rsidR="00BD4CA5">
        <w:rPr>
          <w:rFonts w:ascii="Verdana" w:hAnsi="Verdana" w:cs="Times New Roman"/>
          <w:sz w:val="20"/>
          <w:szCs w:val="20"/>
          <w:lang w:val="fr-BE"/>
        </w:rPr>
        <w:t xml:space="preserve"> </w:t>
      </w:r>
      <w:r w:rsidRPr="00283D93">
        <w:rPr>
          <w:rFonts w:ascii="Verdana" w:hAnsi="Verdana" w:cs="Times New Roman"/>
          <w:sz w:val="20"/>
          <w:szCs w:val="20"/>
          <w:lang w:val="fr-BE"/>
        </w:rPr>
        <w:t>recommand</w:t>
      </w:r>
      <w:r w:rsidR="00BD4CA5">
        <w:rPr>
          <w:rFonts w:ascii="Verdana" w:hAnsi="Verdana" w:cs="Times New Roman"/>
          <w:sz w:val="20"/>
          <w:szCs w:val="20"/>
          <w:lang w:val="fr-BE"/>
        </w:rPr>
        <w:t>e</w:t>
      </w:r>
      <w:r w:rsidRPr="00283D93">
        <w:rPr>
          <w:rFonts w:ascii="Verdana" w:hAnsi="Verdana" w:cs="Times New Roman"/>
          <w:sz w:val="20"/>
          <w:szCs w:val="20"/>
          <w:lang w:val="fr-BE"/>
        </w:rPr>
        <w:t xml:space="preserve"> : </w:t>
      </w:r>
    </w:p>
    <w:p w:rsidR="00617D8F" w:rsidRPr="00283D93" w:rsidRDefault="00617D8F" w:rsidP="007C2BC3">
      <w:pPr>
        <w:pStyle w:val="NormalWeb"/>
        <w:spacing w:before="0" w:beforeAutospacing="0" w:after="0" w:afterAutospacing="0" w:line="276" w:lineRule="auto"/>
        <w:jc w:val="both"/>
        <w:rPr>
          <w:rFonts w:ascii="Verdana" w:hAnsi="Verdana"/>
          <w:b/>
          <w:sz w:val="20"/>
          <w:szCs w:val="20"/>
          <w:lang w:val="fr-BE"/>
        </w:rPr>
      </w:pPr>
    </w:p>
    <w:p w:rsidR="00427555" w:rsidRPr="00283D93" w:rsidRDefault="00B91F42" w:rsidP="007C2BC3">
      <w:pPr>
        <w:pStyle w:val="Default"/>
        <w:spacing w:line="276" w:lineRule="auto"/>
        <w:jc w:val="both"/>
        <w:rPr>
          <w:rFonts w:ascii="Verdana" w:hAnsi="Verdana"/>
          <w:sz w:val="20"/>
          <w:szCs w:val="20"/>
          <w:lang w:val="fr-BE"/>
        </w:rPr>
      </w:pPr>
      <w:r w:rsidRPr="00283D93">
        <w:rPr>
          <w:rFonts w:ascii="Verdana" w:hAnsi="Verdana"/>
          <w:b/>
          <w:sz w:val="20"/>
          <w:szCs w:val="20"/>
          <w:lang w:val="fr-BE"/>
        </w:rPr>
        <w:t>R1</w:t>
      </w:r>
      <w:r w:rsidRPr="00283D93">
        <w:rPr>
          <w:rFonts w:ascii="Verdana" w:hAnsi="Verdana"/>
          <w:sz w:val="20"/>
          <w:szCs w:val="20"/>
          <w:lang w:val="fr-BE"/>
        </w:rPr>
        <w:t>.</w:t>
      </w:r>
      <w:r w:rsidR="00BD4CA5">
        <w:rPr>
          <w:rFonts w:ascii="Verdana" w:hAnsi="Verdana"/>
          <w:sz w:val="20"/>
          <w:szCs w:val="20"/>
          <w:lang w:val="fr-BE"/>
        </w:rPr>
        <w:tab/>
      </w:r>
      <w:r w:rsidR="009602CA">
        <w:rPr>
          <w:rFonts w:ascii="Verdana" w:hAnsi="Verdana"/>
          <w:sz w:val="20"/>
          <w:szCs w:val="20"/>
          <w:lang w:val="fr-BE"/>
        </w:rPr>
        <w:t>D</w:t>
      </w:r>
      <w:r w:rsidR="00BD4CA5">
        <w:rPr>
          <w:rFonts w:ascii="Verdana" w:hAnsi="Verdana"/>
          <w:sz w:val="20"/>
          <w:szCs w:val="20"/>
          <w:lang w:val="fr-BE"/>
        </w:rPr>
        <w:t>e d</w:t>
      </w:r>
      <w:r w:rsidR="009602CA">
        <w:rPr>
          <w:rFonts w:ascii="Verdana" w:hAnsi="Verdana"/>
          <w:sz w:val="20"/>
          <w:szCs w:val="20"/>
          <w:lang w:val="fr-BE"/>
        </w:rPr>
        <w:t xml:space="preserve">évelopper une stratégie de justice transitionnelle en s’inspirant des recommandations du rapport </w:t>
      </w:r>
      <w:proofErr w:type="spellStart"/>
      <w:r w:rsidR="009602CA">
        <w:rPr>
          <w:rFonts w:ascii="Verdana" w:hAnsi="Verdana"/>
          <w:sz w:val="20"/>
          <w:szCs w:val="20"/>
          <w:lang w:val="fr-BE"/>
        </w:rPr>
        <w:t>mapping</w:t>
      </w:r>
      <w:proofErr w:type="spellEnd"/>
      <w:r w:rsidR="009602CA">
        <w:rPr>
          <w:rFonts w:ascii="Verdana" w:hAnsi="Verdana"/>
          <w:sz w:val="20"/>
          <w:szCs w:val="20"/>
          <w:lang w:val="fr-BE"/>
        </w:rPr>
        <w:t xml:space="preserve"> </w:t>
      </w:r>
      <w:r w:rsidR="006637BF">
        <w:rPr>
          <w:rFonts w:ascii="Verdana" w:hAnsi="Verdana"/>
          <w:sz w:val="20"/>
          <w:szCs w:val="20"/>
          <w:lang w:val="fr-BE"/>
        </w:rPr>
        <w:t xml:space="preserve">de 2017 </w:t>
      </w:r>
      <w:r w:rsidR="009602CA">
        <w:rPr>
          <w:rFonts w:ascii="Verdana" w:hAnsi="Verdana"/>
          <w:sz w:val="20"/>
          <w:szCs w:val="20"/>
          <w:lang w:val="fr-BE"/>
        </w:rPr>
        <w:t>afin d’a</w:t>
      </w:r>
      <w:r w:rsidR="00E95A82" w:rsidRPr="00283D93">
        <w:rPr>
          <w:rFonts w:ascii="Verdana" w:hAnsi="Verdana"/>
          <w:sz w:val="20"/>
          <w:szCs w:val="20"/>
          <w:lang w:val="fr-BE"/>
        </w:rPr>
        <w:t>pporter plus de coordination et de cohérence dans l’éventail de processus et mécanismes judiciaires et non-judiciaire</w:t>
      </w:r>
      <w:r w:rsidR="009602CA">
        <w:rPr>
          <w:rFonts w:ascii="Verdana" w:hAnsi="Verdana"/>
          <w:sz w:val="20"/>
          <w:szCs w:val="20"/>
          <w:lang w:val="fr-BE"/>
        </w:rPr>
        <w:t>s</w:t>
      </w:r>
      <w:r w:rsidR="00E95A82" w:rsidRPr="00283D93">
        <w:rPr>
          <w:rFonts w:ascii="Verdana" w:hAnsi="Verdana"/>
          <w:sz w:val="20"/>
          <w:szCs w:val="20"/>
          <w:lang w:val="fr-BE"/>
        </w:rPr>
        <w:t xml:space="preserve">.  </w:t>
      </w:r>
    </w:p>
    <w:p w:rsidR="00CA06DD" w:rsidRPr="00283D93" w:rsidRDefault="00CA06DD" w:rsidP="007C2BC3">
      <w:pPr>
        <w:pStyle w:val="NormalWeb"/>
        <w:spacing w:before="0" w:beforeAutospacing="0" w:after="0" w:afterAutospacing="0" w:line="276" w:lineRule="auto"/>
        <w:jc w:val="both"/>
        <w:rPr>
          <w:rFonts w:ascii="Verdana" w:hAnsi="Verdana"/>
          <w:b/>
          <w:sz w:val="20"/>
          <w:szCs w:val="20"/>
          <w:lang w:val="fr-BE"/>
        </w:rPr>
      </w:pPr>
    </w:p>
    <w:p w:rsidR="00CA06DD" w:rsidRPr="00283D93" w:rsidRDefault="00427555" w:rsidP="007A67C8">
      <w:pPr>
        <w:pStyle w:val="NormalWeb"/>
        <w:spacing w:before="0" w:beforeAutospacing="0" w:after="0" w:afterAutospacing="0" w:line="276" w:lineRule="auto"/>
        <w:jc w:val="both"/>
        <w:rPr>
          <w:rFonts w:ascii="Verdana" w:hAnsi="Verdana"/>
          <w:sz w:val="20"/>
          <w:szCs w:val="20"/>
          <w:lang w:val="fr-BE"/>
        </w:rPr>
      </w:pPr>
      <w:r w:rsidRPr="00283D93">
        <w:rPr>
          <w:rFonts w:ascii="Verdana" w:hAnsi="Verdana"/>
          <w:b/>
          <w:sz w:val="20"/>
          <w:szCs w:val="20"/>
          <w:lang w:val="fr-BE"/>
        </w:rPr>
        <w:t>R2</w:t>
      </w:r>
      <w:r w:rsidRPr="00283D93">
        <w:rPr>
          <w:rFonts w:ascii="Verdana" w:hAnsi="Verdana"/>
          <w:sz w:val="20"/>
          <w:szCs w:val="20"/>
          <w:lang w:val="fr-BE"/>
        </w:rPr>
        <w:t xml:space="preserve">. </w:t>
      </w:r>
      <w:r w:rsidR="00CA06DD" w:rsidRPr="00283D93">
        <w:rPr>
          <w:rFonts w:ascii="Verdana" w:hAnsi="Verdana"/>
          <w:sz w:val="20"/>
          <w:szCs w:val="20"/>
          <w:lang w:val="fr-BE"/>
        </w:rPr>
        <w:t xml:space="preserve"> </w:t>
      </w:r>
      <w:r w:rsidR="00BD4CA5">
        <w:rPr>
          <w:rFonts w:ascii="Verdana" w:hAnsi="Verdana"/>
          <w:sz w:val="20"/>
          <w:szCs w:val="20"/>
          <w:lang w:val="fr-BE"/>
        </w:rPr>
        <w:tab/>
        <w:t xml:space="preserve">De </w:t>
      </w:r>
      <w:r w:rsidR="007A67C8" w:rsidRPr="00283D93">
        <w:rPr>
          <w:rFonts w:ascii="Verdana" w:hAnsi="Verdana"/>
          <w:sz w:val="20"/>
          <w:szCs w:val="20"/>
          <w:lang w:val="fr-BE"/>
        </w:rPr>
        <w:t xml:space="preserve">déployer des efforts </w:t>
      </w:r>
      <w:r w:rsidR="009602CA">
        <w:rPr>
          <w:rFonts w:ascii="Verdana" w:hAnsi="Verdana"/>
          <w:sz w:val="20"/>
          <w:szCs w:val="20"/>
          <w:lang w:val="fr-BE"/>
        </w:rPr>
        <w:t>soutenus</w:t>
      </w:r>
      <w:r w:rsidR="009602CA" w:rsidRPr="00283D93">
        <w:rPr>
          <w:rFonts w:ascii="Verdana" w:hAnsi="Verdana"/>
          <w:sz w:val="20"/>
          <w:szCs w:val="20"/>
          <w:lang w:val="fr-BE"/>
        </w:rPr>
        <w:t xml:space="preserve"> </w:t>
      </w:r>
      <w:r w:rsidR="007A67C8" w:rsidRPr="00283D93">
        <w:rPr>
          <w:rFonts w:ascii="Verdana" w:hAnsi="Verdana"/>
          <w:sz w:val="20"/>
          <w:szCs w:val="20"/>
          <w:lang w:val="fr-BE"/>
        </w:rPr>
        <w:t xml:space="preserve">pour faire cesser des discours haineux et d’incitation à la violence, tout en préservant la liberté d’expression.  </w:t>
      </w:r>
    </w:p>
    <w:p w:rsidR="007A67C8" w:rsidRPr="00283D93" w:rsidRDefault="007A67C8" w:rsidP="007A67C8">
      <w:pPr>
        <w:pStyle w:val="NormalWeb"/>
        <w:spacing w:before="0" w:beforeAutospacing="0" w:after="0" w:afterAutospacing="0" w:line="276" w:lineRule="auto"/>
        <w:jc w:val="both"/>
        <w:rPr>
          <w:rFonts w:ascii="Verdana" w:hAnsi="Verdana"/>
          <w:b/>
          <w:sz w:val="20"/>
          <w:szCs w:val="20"/>
          <w:lang w:val="fr-BE"/>
        </w:rPr>
      </w:pPr>
    </w:p>
    <w:p w:rsidR="001D68EF" w:rsidRPr="00283D93" w:rsidRDefault="001D68EF" w:rsidP="007109C7">
      <w:pPr>
        <w:pStyle w:val="Default"/>
        <w:spacing w:line="276" w:lineRule="auto"/>
        <w:jc w:val="both"/>
        <w:rPr>
          <w:rFonts w:ascii="Verdana" w:hAnsi="Verdana"/>
          <w:sz w:val="20"/>
          <w:szCs w:val="20"/>
          <w:lang w:val="fr-BE"/>
        </w:rPr>
      </w:pPr>
      <w:r w:rsidRPr="00283D93">
        <w:rPr>
          <w:rFonts w:ascii="Verdana" w:hAnsi="Verdana"/>
          <w:b/>
          <w:sz w:val="20"/>
          <w:szCs w:val="20"/>
          <w:lang w:val="fr-BE"/>
        </w:rPr>
        <w:t>R3</w:t>
      </w:r>
      <w:r w:rsidRPr="00283D93">
        <w:rPr>
          <w:rFonts w:ascii="Verdana" w:hAnsi="Verdana"/>
          <w:sz w:val="20"/>
          <w:szCs w:val="20"/>
          <w:lang w:val="fr-BE"/>
        </w:rPr>
        <w:t xml:space="preserve">. </w:t>
      </w:r>
      <w:r w:rsidR="00BD4CA5">
        <w:rPr>
          <w:rFonts w:ascii="Verdana" w:hAnsi="Verdana"/>
          <w:sz w:val="20"/>
          <w:szCs w:val="20"/>
          <w:lang w:val="fr-BE"/>
        </w:rPr>
        <w:tab/>
        <w:t>De p</w:t>
      </w:r>
      <w:r w:rsidR="007109C7" w:rsidRPr="00283D93">
        <w:rPr>
          <w:rFonts w:ascii="Verdana" w:hAnsi="Verdana"/>
          <w:sz w:val="20"/>
          <w:szCs w:val="20"/>
          <w:lang w:val="fr-BE"/>
        </w:rPr>
        <w:t xml:space="preserve">rendre toutes les mesures nécessaires afin de prévenir les violences sexuelles contre les femmes et les filles par des combattants et des civils armés et intensifier les efforts pour mettre fin à l’impunité répandu pour ces </w:t>
      </w:r>
      <w:r w:rsidR="004802A5" w:rsidRPr="00283D93">
        <w:rPr>
          <w:rFonts w:ascii="Verdana" w:hAnsi="Verdana"/>
          <w:sz w:val="20"/>
          <w:szCs w:val="20"/>
          <w:lang w:val="fr-BE"/>
        </w:rPr>
        <w:t>actes.</w:t>
      </w:r>
    </w:p>
    <w:p w:rsidR="00427555" w:rsidRPr="00283D93" w:rsidRDefault="00427555" w:rsidP="007C2BC3">
      <w:pPr>
        <w:pStyle w:val="NormalWeb"/>
        <w:spacing w:before="0" w:beforeAutospacing="0" w:after="0" w:afterAutospacing="0" w:line="276" w:lineRule="auto"/>
        <w:rPr>
          <w:rFonts w:ascii="Verdana" w:hAnsi="Verdana"/>
          <w:sz w:val="20"/>
          <w:szCs w:val="20"/>
          <w:lang w:val="fr-BE"/>
        </w:rPr>
      </w:pPr>
    </w:p>
    <w:p w:rsidR="00C956E8" w:rsidRPr="00283D93" w:rsidRDefault="00C956E8" w:rsidP="00C9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hAnsi="Verdana"/>
          <w:sz w:val="20"/>
          <w:szCs w:val="20"/>
          <w:lang w:val="fr-BE"/>
        </w:rPr>
      </w:pPr>
    </w:p>
    <w:p w:rsidR="00004880" w:rsidRPr="00283D93" w:rsidRDefault="00C956E8" w:rsidP="00894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Courier New"/>
          <w:color w:val="222222"/>
          <w:sz w:val="20"/>
          <w:szCs w:val="20"/>
          <w:lang w:val="fr-FR"/>
        </w:rPr>
      </w:pPr>
      <w:r w:rsidRPr="00283D93">
        <w:rPr>
          <w:rFonts w:ascii="Verdana" w:hAnsi="Verdana"/>
          <w:sz w:val="20"/>
          <w:szCs w:val="20"/>
          <w:lang w:val="fr-BE"/>
        </w:rPr>
        <w:t>Je vous remercie.</w:t>
      </w:r>
    </w:p>
    <w:sectPr w:rsidR="00004880" w:rsidRPr="00283D93" w:rsidSect="006637B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25C" w:rsidRDefault="0031225C" w:rsidP="006A3A17">
      <w:pPr>
        <w:spacing w:after="0" w:line="240" w:lineRule="auto"/>
      </w:pPr>
      <w:r>
        <w:separator/>
      </w:r>
    </w:p>
  </w:endnote>
  <w:endnote w:type="continuationSeparator" w:id="0">
    <w:p w:rsidR="0031225C" w:rsidRDefault="0031225C" w:rsidP="006A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17" w:rsidRDefault="00A70E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17" w:rsidRDefault="00A70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17" w:rsidRDefault="00A70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25C" w:rsidRDefault="0031225C" w:rsidP="006A3A17">
      <w:pPr>
        <w:spacing w:after="0" w:line="240" w:lineRule="auto"/>
      </w:pPr>
      <w:r>
        <w:separator/>
      </w:r>
    </w:p>
  </w:footnote>
  <w:footnote w:type="continuationSeparator" w:id="0">
    <w:p w:rsidR="0031225C" w:rsidRDefault="0031225C" w:rsidP="006A3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F" w:rsidRDefault="006637BF">
    <w:pPr>
      <w:pStyle w:val="Header"/>
      <w:jc w:val="center"/>
      <w:rPr>
        <w:rFonts w:ascii="Arial Unicode MS" w:eastAsia="Arial Unicode MS" w:hAnsi="Arial Unicode MS" w:cs="Arial Unicode MS"/>
        <w:color w:val="000000"/>
        <w:sz w:val="17"/>
      </w:rPr>
    </w:pPr>
    <w:bookmarkStart w:id="1" w:name="aliashStandardlabeling1r1HeaderEvenPages"/>
    <w:r>
      <w:rPr>
        <w:rFonts w:ascii="Arial Unicode MS" w:eastAsia="Arial Unicode MS" w:hAnsi="Arial Unicode MS" w:cs="Arial Unicode MS"/>
        <w:color w:val="000000"/>
        <w:sz w:val="17"/>
      </w:rPr>
      <w:t>USAGE INTERNE - N5 - INTERN GEBRUIK</w:t>
    </w:r>
  </w:p>
  <w:bookmarkEnd w:id="1"/>
  <w:p w:rsidR="00283D93" w:rsidRDefault="00283D9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F" w:rsidRDefault="006637BF">
    <w:pPr>
      <w:pStyle w:val="Header"/>
      <w:jc w:val="center"/>
      <w:rPr>
        <w:rFonts w:ascii="Arial Unicode MS" w:eastAsia="Arial Unicode MS" w:hAnsi="Arial Unicode MS" w:cs="Arial Unicode MS"/>
        <w:color w:val="000000"/>
        <w:sz w:val="17"/>
      </w:rPr>
    </w:pPr>
    <w:bookmarkStart w:id="2" w:name="aliashStandardlabeling1reg1HeaderPrimary"/>
    <w:r>
      <w:rPr>
        <w:rFonts w:ascii="Arial Unicode MS" w:eastAsia="Arial Unicode MS" w:hAnsi="Arial Unicode MS" w:cs="Arial Unicode MS"/>
        <w:color w:val="000000"/>
        <w:sz w:val="17"/>
      </w:rPr>
      <w:t>USAGE INTERNE - N5 - INTERN GEBRUIK</w:t>
    </w:r>
  </w:p>
  <w:bookmarkEnd w:id="2"/>
  <w:p w:rsidR="00283D93" w:rsidRDefault="00283D9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F" w:rsidRDefault="006637BF">
    <w:pPr>
      <w:pStyle w:val="Header"/>
      <w:jc w:val="center"/>
      <w:rPr>
        <w:rFonts w:ascii="Arial Unicode MS" w:eastAsia="Arial Unicode MS" w:hAnsi="Arial Unicode MS" w:cs="Arial Unicode MS"/>
        <w:color w:val="000000"/>
        <w:sz w:val="17"/>
      </w:rPr>
    </w:pPr>
    <w:bookmarkStart w:id="3" w:name="aliashStandardlabeling1r1HeaderFirstPage"/>
    <w:r>
      <w:rPr>
        <w:rFonts w:ascii="Arial Unicode MS" w:eastAsia="Arial Unicode MS" w:hAnsi="Arial Unicode MS" w:cs="Arial Unicode MS"/>
        <w:color w:val="000000"/>
        <w:sz w:val="17"/>
      </w:rPr>
      <w:t>USAGE INTERNE - N5 - INTERN GEBRUIK</w:t>
    </w:r>
  </w:p>
  <w:bookmarkEnd w:id="3"/>
  <w:p w:rsidR="00283D93" w:rsidRDefault="00283D9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40E81"/>
    <w:multiLevelType w:val="hybridMultilevel"/>
    <w:tmpl w:val="46663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BB2DEC"/>
    <w:multiLevelType w:val="hybridMultilevel"/>
    <w:tmpl w:val="D1903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81D4AF7"/>
    <w:multiLevelType w:val="hybridMultilevel"/>
    <w:tmpl w:val="7974D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A17"/>
    <w:rsid w:val="00004880"/>
    <w:rsid w:val="00017B43"/>
    <w:rsid w:val="00045400"/>
    <w:rsid w:val="00045672"/>
    <w:rsid w:val="000655A1"/>
    <w:rsid w:val="00067493"/>
    <w:rsid w:val="000B0071"/>
    <w:rsid w:val="00110CB8"/>
    <w:rsid w:val="00146B85"/>
    <w:rsid w:val="0018092A"/>
    <w:rsid w:val="001854C8"/>
    <w:rsid w:val="001D68EF"/>
    <w:rsid w:val="001E1A52"/>
    <w:rsid w:val="00212304"/>
    <w:rsid w:val="00215BAC"/>
    <w:rsid w:val="002162C9"/>
    <w:rsid w:val="002256BE"/>
    <w:rsid w:val="00243693"/>
    <w:rsid w:val="00265A2C"/>
    <w:rsid w:val="00273698"/>
    <w:rsid w:val="00283D93"/>
    <w:rsid w:val="00283EE0"/>
    <w:rsid w:val="002A6B7E"/>
    <w:rsid w:val="002B13FE"/>
    <w:rsid w:val="002C69D1"/>
    <w:rsid w:val="002E3A3F"/>
    <w:rsid w:val="002E4453"/>
    <w:rsid w:val="0031225C"/>
    <w:rsid w:val="00341B43"/>
    <w:rsid w:val="00381712"/>
    <w:rsid w:val="003877CE"/>
    <w:rsid w:val="00390B83"/>
    <w:rsid w:val="003C032B"/>
    <w:rsid w:val="003C35CD"/>
    <w:rsid w:val="003D256C"/>
    <w:rsid w:val="003F4A52"/>
    <w:rsid w:val="00427555"/>
    <w:rsid w:val="0043344C"/>
    <w:rsid w:val="00473F17"/>
    <w:rsid w:val="004802A5"/>
    <w:rsid w:val="00492BC4"/>
    <w:rsid w:val="004B47A0"/>
    <w:rsid w:val="004C71C5"/>
    <w:rsid w:val="004F1451"/>
    <w:rsid w:val="00513E12"/>
    <w:rsid w:val="00516B94"/>
    <w:rsid w:val="00524839"/>
    <w:rsid w:val="005268FD"/>
    <w:rsid w:val="005429F9"/>
    <w:rsid w:val="005660B9"/>
    <w:rsid w:val="005A139E"/>
    <w:rsid w:val="005C2652"/>
    <w:rsid w:val="005D3AF8"/>
    <w:rsid w:val="005F6452"/>
    <w:rsid w:val="00617D8F"/>
    <w:rsid w:val="006222B0"/>
    <w:rsid w:val="006637BF"/>
    <w:rsid w:val="006A3A17"/>
    <w:rsid w:val="006C547E"/>
    <w:rsid w:val="007109C7"/>
    <w:rsid w:val="00736E18"/>
    <w:rsid w:val="007440AB"/>
    <w:rsid w:val="007A67C8"/>
    <w:rsid w:val="007C2BC3"/>
    <w:rsid w:val="0080341A"/>
    <w:rsid w:val="008160E6"/>
    <w:rsid w:val="0083573E"/>
    <w:rsid w:val="00835970"/>
    <w:rsid w:val="00894AA3"/>
    <w:rsid w:val="008A2E0F"/>
    <w:rsid w:val="008C6DE1"/>
    <w:rsid w:val="009034A5"/>
    <w:rsid w:val="00906069"/>
    <w:rsid w:val="009219F4"/>
    <w:rsid w:val="00922BE4"/>
    <w:rsid w:val="00954BF6"/>
    <w:rsid w:val="009602CA"/>
    <w:rsid w:val="009D7FD6"/>
    <w:rsid w:val="009F543F"/>
    <w:rsid w:val="00A06BC3"/>
    <w:rsid w:val="00A5284C"/>
    <w:rsid w:val="00A54848"/>
    <w:rsid w:val="00A54ECA"/>
    <w:rsid w:val="00A70ED0"/>
    <w:rsid w:val="00A76263"/>
    <w:rsid w:val="00A92914"/>
    <w:rsid w:val="00AB5FB3"/>
    <w:rsid w:val="00AC3115"/>
    <w:rsid w:val="00AD146E"/>
    <w:rsid w:val="00B03122"/>
    <w:rsid w:val="00B1338A"/>
    <w:rsid w:val="00B16C2B"/>
    <w:rsid w:val="00B20906"/>
    <w:rsid w:val="00B24B3A"/>
    <w:rsid w:val="00B5000C"/>
    <w:rsid w:val="00B51CEA"/>
    <w:rsid w:val="00B91F42"/>
    <w:rsid w:val="00BD4CA5"/>
    <w:rsid w:val="00BF6B19"/>
    <w:rsid w:val="00BF7111"/>
    <w:rsid w:val="00C05D58"/>
    <w:rsid w:val="00C07E6C"/>
    <w:rsid w:val="00C266A1"/>
    <w:rsid w:val="00C3309A"/>
    <w:rsid w:val="00C35A12"/>
    <w:rsid w:val="00C414E6"/>
    <w:rsid w:val="00C600AE"/>
    <w:rsid w:val="00C71F91"/>
    <w:rsid w:val="00C866BE"/>
    <w:rsid w:val="00C956E8"/>
    <w:rsid w:val="00CA06DD"/>
    <w:rsid w:val="00CB6C31"/>
    <w:rsid w:val="00CF786F"/>
    <w:rsid w:val="00D46996"/>
    <w:rsid w:val="00D54074"/>
    <w:rsid w:val="00D95820"/>
    <w:rsid w:val="00DB661B"/>
    <w:rsid w:val="00DC13A6"/>
    <w:rsid w:val="00DF7858"/>
    <w:rsid w:val="00E23E17"/>
    <w:rsid w:val="00E46F89"/>
    <w:rsid w:val="00E846BB"/>
    <w:rsid w:val="00E95A82"/>
    <w:rsid w:val="00EA4662"/>
    <w:rsid w:val="00EC0B3F"/>
    <w:rsid w:val="00EF1631"/>
    <w:rsid w:val="00F1135E"/>
    <w:rsid w:val="00F631D1"/>
    <w:rsid w:val="00FB7F1C"/>
    <w:rsid w:val="00FC3EDD"/>
    <w:rsid w:val="00FF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3A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3A17"/>
  </w:style>
  <w:style w:type="paragraph" w:styleId="Footer">
    <w:name w:val="footer"/>
    <w:basedOn w:val="Normal"/>
    <w:link w:val="FooterChar"/>
    <w:uiPriority w:val="99"/>
    <w:semiHidden/>
    <w:unhideWhenUsed/>
    <w:rsid w:val="006A3A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3A17"/>
  </w:style>
  <w:style w:type="paragraph" w:styleId="BalloonText">
    <w:name w:val="Balloon Text"/>
    <w:basedOn w:val="Normal"/>
    <w:link w:val="BalloonTextChar"/>
    <w:uiPriority w:val="99"/>
    <w:semiHidden/>
    <w:unhideWhenUsed/>
    <w:rsid w:val="006A3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17"/>
    <w:rPr>
      <w:rFonts w:ascii="Tahoma" w:hAnsi="Tahoma" w:cs="Tahoma"/>
      <w:sz w:val="16"/>
      <w:szCs w:val="16"/>
    </w:rPr>
  </w:style>
  <w:style w:type="paragraph" w:customStyle="1" w:styleId="Default">
    <w:name w:val="Default"/>
    <w:rsid w:val="00FB7F1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381712"/>
    <w:pPr>
      <w:ind w:left="720"/>
      <w:contextualSpacing/>
    </w:pPr>
  </w:style>
  <w:style w:type="character" w:styleId="CommentReference">
    <w:name w:val="annotation reference"/>
    <w:basedOn w:val="DefaultParagraphFont"/>
    <w:uiPriority w:val="99"/>
    <w:semiHidden/>
    <w:unhideWhenUsed/>
    <w:rsid w:val="00B1338A"/>
    <w:rPr>
      <w:sz w:val="16"/>
      <w:szCs w:val="16"/>
    </w:rPr>
  </w:style>
  <w:style w:type="paragraph" w:styleId="CommentText">
    <w:name w:val="annotation text"/>
    <w:basedOn w:val="Normal"/>
    <w:link w:val="CommentTextChar"/>
    <w:uiPriority w:val="99"/>
    <w:semiHidden/>
    <w:unhideWhenUsed/>
    <w:rsid w:val="00B1338A"/>
    <w:pPr>
      <w:spacing w:line="240" w:lineRule="auto"/>
    </w:pPr>
    <w:rPr>
      <w:sz w:val="20"/>
      <w:szCs w:val="20"/>
    </w:rPr>
  </w:style>
  <w:style w:type="character" w:customStyle="1" w:styleId="CommentTextChar">
    <w:name w:val="Comment Text Char"/>
    <w:basedOn w:val="DefaultParagraphFont"/>
    <w:link w:val="CommentText"/>
    <w:uiPriority w:val="99"/>
    <w:semiHidden/>
    <w:rsid w:val="00B1338A"/>
    <w:rPr>
      <w:sz w:val="20"/>
      <w:szCs w:val="20"/>
    </w:rPr>
  </w:style>
  <w:style w:type="paragraph" w:styleId="CommentSubject">
    <w:name w:val="annotation subject"/>
    <w:basedOn w:val="CommentText"/>
    <w:next w:val="CommentText"/>
    <w:link w:val="CommentSubjectChar"/>
    <w:uiPriority w:val="99"/>
    <w:semiHidden/>
    <w:unhideWhenUsed/>
    <w:rsid w:val="00B1338A"/>
    <w:rPr>
      <w:b/>
      <w:bCs/>
    </w:rPr>
  </w:style>
  <w:style w:type="character" w:customStyle="1" w:styleId="CommentSubjectChar">
    <w:name w:val="Comment Subject Char"/>
    <w:basedOn w:val="CommentTextChar"/>
    <w:link w:val="CommentSubject"/>
    <w:uiPriority w:val="99"/>
    <w:semiHidden/>
    <w:rsid w:val="00B1338A"/>
    <w:rPr>
      <w:b/>
      <w:bCs/>
      <w:sz w:val="20"/>
      <w:szCs w:val="20"/>
    </w:rPr>
  </w:style>
  <w:style w:type="paragraph" w:styleId="NormalWeb">
    <w:name w:val="Normal (Web)"/>
    <w:basedOn w:val="Normal"/>
    <w:uiPriority w:val="99"/>
    <w:unhideWhenUsed/>
    <w:rsid w:val="00A5284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itelAWQ">
    <w:name w:val="Titel AWQ"/>
    <w:basedOn w:val="Normal"/>
    <w:link w:val="TitelAWQChar"/>
    <w:qFormat/>
    <w:rsid w:val="00F631D1"/>
    <w:pPr>
      <w:spacing w:after="0" w:line="240" w:lineRule="auto"/>
      <w:ind w:left="360"/>
      <w:jc w:val="center"/>
    </w:pPr>
    <w:rPr>
      <w:rFonts w:ascii="Times New Roman" w:hAnsi="Times New Roman" w:cs="Times New Roman"/>
      <w:b/>
      <w:bCs/>
      <w:color w:val="1A1A1A"/>
      <w:sz w:val="24"/>
      <w:szCs w:val="24"/>
    </w:rPr>
  </w:style>
  <w:style w:type="character" w:customStyle="1" w:styleId="TitelAWQChar">
    <w:name w:val="Titel AWQ Char"/>
    <w:basedOn w:val="DefaultParagraphFont"/>
    <w:link w:val="TitelAWQ"/>
    <w:rsid w:val="00F631D1"/>
    <w:rPr>
      <w:rFonts w:ascii="Times New Roman" w:hAnsi="Times New Roman" w:cs="Times New Roman"/>
      <w:b/>
      <w:bCs/>
      <w:color w:val="1A1A1A"/>
      <w:sz w:val="24"/>
      <w:szCs w:val="24"/>
    </w:rPr>
  </w:style>
  <w:style w:type="character" w:customStyle="1" w:styleId="tagt3">
    <w:name w:val="tag_t3"/>
    <w:basedOn w:val="DefaultParagraphFont"/>
    <w:rsid w:val="00215BAC"/>
    <w:rPr>
      <w:i w:val="0"/>
      <w:iCs w:val="0"/>
      <w:color w:val="333333"/>
      <w:sz w:val="20"/>
      <w:szCs w:val="20"/>
    </w:rPr>
  </w:style>
  <w:style w:type="character" w:customStyle="1" w:styleId="placeholderbegin21">
    <w:name w:val="placeholder_begin21"/>
    <w:basedOn w:val="DefaultParagraphFont"/>
    <w:rsid w:val="00004880"/>
    <w:rPr>
      <w:vanish/>
      <w:webHidden w:val="0"/>
      <w:specVanish w:val="0"/>
    </w:rPr>
  </w:style>
  <w:style w:type="character" w:customStyle="1" w:styleId="placeholderend21">
    <w:name w:val="placeholder_end21"/>
    <w:basedOn w:val="DefaultParagraphFont"/>
    <w:rsid w:val="00004880"/>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3A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3A17"/>
  </w:style>
  <w:style w:type="paragraph" w:styleId="Footer">
    <w:name w:val="footer"/>
    <w:basedOn w:val="Normal"/>
    <w:link w:val="FooterChar"/>
    <w:uiPriority w:val="99"/>
    <w:semiHidden/>
    <w:unhideWhenUsed/>
    <w:rsid w:val="006A3A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3A17"/>
  </w:style>
  <w:style w:type="paragraph" w:styleId="BalloonText">
    <w:name w:val="Balloon Text"/>
    <w:basedOn w:val="Normal"/>
    <w:link w:val="BalloonTextChar"/>
    <w:uiPriority w:val="99"/>
    <w:semiHidden/>
    <w:unhideWhenUsed/>
    <w:rsid w:val="006A3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17"/>
    <w:rPr>
      <w:rFonts w:ascii="Tahoma" w:hAnsi="Tahoma" w:cs="Tahoma"/>
      <w:sz w:val="16"/>
      <w:szCs w:val="16"/>
    </w:rPr>
  </w:style>
  <w:style w:type="paragraph" w:customStyle="1" w:styleId="Default">
    <w:name w:val="Default"/>
    <w:rsid w:val="00FB7F1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381712"/>
    <w:pPr>
      <w:ind w:left="720"/>
      <w:contextualSpacing/>
    </w:pPr>
  </w:style>
  <w:style w:type="character" w:styleId="CommentReference">
    <w:name w:val="annotation reference"/>
    <w:basedOn w:val="DefaultParagraphFont"/>
    <w:uiPriority w:val="99"/>
    <w:semiHidden/>
    <w:unhideWhenUsed/>
    <w:rsid w:val="00B1338A"/>
    <w:rPr>
      <w:sz w:val="16"/>
      <w:szCs w:val="16"/>
    </w:rPr>
  </w:style>
  <w:style w:type="paragraph" w:styleId="CommentText">
    <w:name w:val="annotation text"/>
    <w:basedOn w:val="Normal"/>
    <w:link w:val="CommentTextChar"/>
    <w:uiPriority w:val="99"/>
    <w:semiHidden/>
    <w:unhideWhenUsed/>
    <w:rsid w:val="00B1338A"/>
    <w:pPr>
      <w:spacing w:line="240" w:lineRule="auto"/>
    </w:pPr>
    <w:rPr>
      <w:sz w:val="20"/>
      <w:szCs w:val="20"/>
    </w:rPr>
  </w:style>
  <w:style w:type="character" w:customStyle="1" w:styleId="CommentTextChar">
    <w:name w:val="Comment Text Char"/>
    <w:basedOn w:val="DefaultParagraphFont"/>
    <w:link w:val="CommentText"/>
    <w:uiPriority w:val="99"/>
    <w:semiHidden/>
    <w:rsid w:val="00B1338A"/>
    <w:rPr>
      <w:sz w:val="20"/>
      <w:szCs w:val="20"/>
    </w:rPr>
  </w:style>
  <w:style w:type="paragraph" w:styleId="CommentSubject">
    <w:name w:val="annotation subject"/>
    <w:basedOn w:val="CommentText"/>
    <w:next w:val="CommentText"/>
    <w:link w:val="CommentSubjectChar"/>
    <w:uiPriority w:val="99"/>
    <w:semiHidden/>
    <w:unhideWhenUsed/>
    <w:rsid w:val="00B1338A"/>
    <w:rPr>
      <w:b/>
      <w:bCs/>
    </w:rPr>
  </w:style>
  <w:style w:type="character" w:customStyle="1" w:styleId="CommentSubjectChar">
    <w:name w:val="Comment Subject Char"/>
    <w:basedOn w:val="CommentTextChar"/>
    <w:link w:val="CommentSubject"/>
    <w:uiPriority w:val="99"/>
    <w:semiHidden/>
    <w:rsid w:val="00B1338A"/>
    <w:rPr>
      <w:b/>
      <w:bCs/>
      <w:sz w:val="20"/>
      <w:szCs w:val="20"/>
    </w:rPr>
  </w:style>
  <w:style w:type="paragraph" w:styleId="NormalWeb">
    <w:name w:val="Normal (Web)"/>
    <w:basedOn w:val="Normal"/>
    <w:uiPriority w:val="99"/>
    <w:unhideWhenUsed/>
    <w:rsid w:val="00A5284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itelAWQ">
    <w:name w:val="Titel AWQ"/>
    <w:basedOn w:val="Normal"/>
    <w:link w:val="TitelAWQChar"/>
    <w:qFormat/>
    <w:rsid w:val="00F631D1"/>
    <w:pPr>
      <w:spacing w:after="0" w:line="240" w:lineRule="auto"/>
      <w:ind w:left="360"/>
      <w:jc w:val="center"/>
    </w:pPr>
    <w:rPr>
      <w:rFonts w:ascii="Times New Roman" w:hAnsi="Times New Roman" w:cs="Times New Roman"/>
      <w:b/>
      <w:bCs/>
      <w:color w:val="1A1A1A"/>
      <w:sz w:val="24"/>
      <w:szCs w:val="24"/>
    </w:rPr>
  </w:style>
  <w:style w:type="character" w:customStyle="1" w:styleId="TitelAWQChar">
    <w:name w:val="Titel AWQ Char"/>
    <w:basedOn w:val="DefaultParagraphFont"/>
    <w:link w:val="TitelAWQ"/>
    <w:rsid w:val="00F631D1"/>
    <w:rPr>
      <w:rFonts w:ascii="Times New Roman" w:hAnsi="Times New Roman" w:cs="Times New Roman"/>
      <w:b/>
      <w:bCs/>
      <w:color w:val="1A1A1A"/>
      <w:sz w:val="24"/>
      <w:szCs w:val="24"/>
    </w:rPr>
  </w:style>
  <w:style w:type="character" w:customStyle="1" w:styleId="tagt3">
    <w:name w:val="tag_t3"/>
    <w:basedOn w:val="DefaultParagraphFont"/>
    <w:rsid w:val="00215BAC"/>
    <w:rPr>
      <w:i w:val="0"/>
      <w:iCs w:val="0"/>
      <w:color w:val="333333"/>
      <w:sz w:val="20"/>
      <w:szCs w:val="20"/>
    </w:rPr>
  </w:style>
  <w:style w:type="character" w:customStyle="1" w:styleId="placeholderbegin21">
    <w:name w:val="placeholder_begin21"/>
    <w:basedOn w:val="DefaultParagraphFont"/>
    <w:rsid w:val="00004880"/>
    <w:rPr>
      <w:vanish/>
      <w:webHidden w:val="0"/>
      <w:specVanish w:val="0"/>
    </w:rPr>
  </w:style>
  <w:style w:type="character" w:customStyle="1" w:styleId="placeholderend21">
    <w:name w:val="placeholder_end21"/>
    <w:basedOn w:val="DefaultParagraphFont"/>
    <w:rsid w:val="00004880"/>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9436">
      <w:bodyDiv w:val="1"/>
      <w:marLeft w:val="0"/>
      <w:marRight w:val="0"/>
      <w:marTop w:val="0"/>
      <w:marBottom w:val="0"/>
      <w:divBdr>
        <w:top w:val="none" w:sz="0" w:space="0" w:color="auto"/>
        <w:left w:val="none" w:sz="0" w:space="0" w:color="auto"/>
        <w:bottom w:val="none" w:sz="0" w:space="0" w:color="auto"/>
        <w:right w:val="none" w:sz="0" w:space="0" w:color="auto"/>
      </w:divBdr>
      <w:divsChild>
        <w:div w:id="1739010168">
          <w:marLeft w:val="0"/>
          <w:marRight w:val="0"/>
          <w:marTop w:val="0"/>
          <w:marBottom w:val="0"/>
          <w:divBdr>
            <w:top w:val="none" w:sz="0" w:space="0" w:color="auto"/>
            <w:left w:val="none" w:sz="0" w:space="0" w:color="auto"/>
            <w:bottom w:val="none" w:sz="0" w:space="0" w:color="auto"/>
            <w:right w:val="none" w:sz="0" w:space="0" w:color="auto"/>
          </w:divBdr>
          <w:divsChild>
            <w:div w:id="458646548">
              <w:marLeft w:val="0"/>
              <w:marRight w:val="0"/>
              <w:marTop w:val="0"/>
              <w:marBottom w:val="0"/>
              <w:divBdr>
                <w:top w:val="none" w:sz="0" w:space="0" w:color="auto"/>
                <w:left w:val="none" w:sz="0" w:space="0" w:color="auto"/>
                <w:bottom w:val="none" w:sz="0" w:space="0" w:color="auto"/>
                <w:right w:val="none" w:sz="0" w:space="0" w:color="auto"/>
              </w:divBdr>
              <w:divsChild>
                <w:div w:id="1346978548">
                  <w:marLeft w:val="0"/>
                  <w:marRight w:val="0"/>
                  <w:marTop w:val="0"/>
                  <w:marBottom w:val="0"/>
                  <w:divBdr>
                    <w:top w:val="none" w:sz="0" w:space="0" w:color="auto"/>
                    <w:left w:val="none" w:sz="0" w:space="0" w:color="auto"/>
                    <w:bottom w:val="none" w:sz="0" w:space="0" w:color="auto"/>
                    <w:right w:val="none" w:sz="0" w:space="0" w:color="auto"/>
                  </w:divBdr>
                  <w:divsChild>
                    <w:div w:id="2008513400">
                      <w:marLeft w:val="0"/>
                      <w:marRight w:val="0"/>
                      <w:marTop w:val="0"/>
                      <w:marBottom w:val="0"/>
                      <w:divBdr>
                        <w:top w:val="none" w:sz="0" w:space="0" w:color="auto"/>
                        <w:left w:val="none" w:sz="0" w:space="0" w:color="auto"/>
                        <w:bottom w:val="none" w:sz="0" w:space="0" w:color="auto"/>
                        <w:right w:val="none" w:sz="0" w:space="0" w:color="auto"/>
                      </w:divBdr>
                      <w:divsChild>
                        <w:div w:id="702560810">
                          <w:marLeft w:val="0"/>
                          <w:marRight w:val="0"/>
                          <w:marTop w:val="0"/>
                          <w:marBottom w:val="0"/>
                          <w:divBdr>
                            <w:top w:val="none" w:sz="0" w:space="0" w:color="auto"/>
                            <w:left w:val="none" w:sz="0" w:space="0" w:color="auto"/>
                            <w:bottom w:val="none" w:sz="0" w:space="0" w:color="auto"/>
                            <w:right w:val="none" w:sz="0" w:space="0" w:color="auto"/>
                          </w:divBdr>
                          <w:divsChild>
                            <w:div w:id="1330788624">
                              <w:marLeft w:val="0"/>
                              <w:marRight w:val="0"/>
                              <w:marTop w:val="0"/>
                              <w:marBottom w:val="0"/>
                              <w:divBdr>
                                <w:top w:val="none" w:sz="0" w:space="0" w:color="auto"/>
                                <w:left w:val="none" w:sz="0" w:space="0" w:color="auto"/>
                                <w:bottom w:val="none" w:sz="0" w:space="0" w:color="auto"/>
                                <w:right w:val="none" w:sz="0" w:space="0" w:color="auto"/>
                              </w:divBdr>
                              <w:divsChild>
                                <w:div w:id="326903005">
                                  <w:marLeft w:val="0"/>
                                  <w:marRight w:val="0"/>
                                  <w:marTop w:val="30"/>
                                  <w:marBottom w:val="2250"/>
                                  <w:divBdr>
                                    <w:top w:val="none" w:sz="0" w:space="0" w:color="auto"/>
                                    <w:left w:val="none" w:sz="0" w:space="0" w:color="auto"/>
                                    <w:bottom w:val="none" w:sz="0" w:space="0" w:color="auto"/>
                                    <w:right w:val="none" w:sz="0" w:space="0" w:color="auto"/>
                                  </w:divBdr>
                                  <w:divsChild>
                                    <w:div w:id="469597063">
                                      <w:marLeft w:val="0"/>
                                      <w:marRight w:val="0"/>
                                      <w:marTop w:val="0"/>
                                      <w:marBottom w:val="0"/>
                                      <w:divBdr>
                                        <w:top w:val="none" w:sz="0" w:space="0" w:color="auto"/>
                                        <w:left w:val="none" w:sz="0" w:space="0" w:color="auto"/>
                                        <w:bottom w:val="none" w:sz="0" w:space="0" w:color="auto"/>
                                        <w:right w:val="none" w:sz="0" w:space="0" w:color="auto"/>
                                      </w:divBdr>
                                      <w:divsChild>
                                        <w:div w:id="844710714">
                                          <w:marLeft w:val="0"/>
                                          <w:marRight w:val="0"/>
                                          <w:marTop w:val="0"/>
                                          <w:marBottom w:val="0"/>
                                          <w:divBdr>
                                            <w:top w:val="none" w:sz="0" w:space="0" w:color="auto"/>
                                            <w:left w:val="none" w:sz="0" w:space="0" w:color="auto"/>
                                            <w:bottom w:val="none" w:sz="0" w:space="0" w:color="auto"/>
                                            <w:right w:val="none" w:sz="0" w:space="0" w:color="auto"/>
                                          </w:divBdr>
                                          <w:divsChild>
                                            <w:div w:id="2084796516">
                                              <w:marLeft w:val="0"/>
                                              <w:marRight w:val="0"/>
                                              <w:marTop w:val="0"/>
                                              <w:marBottom w:val="0"/>
                                              <w:divBdr>
                                                <w:top w:val="none" w:sz="0" w:space="0" w:color="auto"/>
                                                <w:left w:val="none" w:sz="0" w:space="0" w:color="auto"/>
                                                <w:bottom w:val="none" w:sz="0" w:space="0" w:color="auto"/>
                                                <w:right w:val="none" w:sz="0" w:space="0" w:color="auto"/>
                                              </w:divBdr>
                                              <w:divsChild>
                                                <w:div w:id="1853186082">
                                                  <w:marLeft w:val="0"/>
                                                  <w:marRight w:val="0"/>
                                                  <w:marTop w:val="0"/>
                                                  <w:marBottom w:val="0"/>
                                                  <w:divBdr>
                                                    <w:top w:val="none" w:sz="0" w:space="0" w:color="auto"/>
                                                    <w:left w:val="none" w:sz="0" w:space="0" w:color="auto"/>
                                                    <w:bottom w:val="none" w:sz="0" w:space="0" w:color="auto"/>
                                                    <w:right w:val="none" w:sz="0" w:space="0" w:color="auto"/>
                                                  </w:divBdr>
                                                  <w:divsChild>
                                                    <w:div w:id="1433742905">
                                                      <w:marLeft w:val="0"/>
                                                      <w:marRight w:val="0"/>
                                                      <w:marTop w:val="0"/>
                                                      <w:marBottom w:val="0"/>
                                                      <w:divBdr>
                                                        <w:top w:val="none" w:sz="0" w:space="0" w:color="auto"/>
                                                        <w:left w:val="none" w:sz="0" w:space="0" w:color="auto"/>
                                                        <w:bottom w:val="none" w:sz="0" w:space="0" w:color="auto"/>
                                                        <w:right w:val="none" w:sz="0" w:space="0" w:color="auto"/>
                                                      </w:divBdr>
                                                    </w:div>
                                                    <w:div w:id="11435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5841814">
      <w:bodyDiv w:val="1"/>
      <w:marLeft w:val="0"/>
      <w:marRight w:val="0"/>
      <w:marTop w:val="0"/>
      <w:marBottom w:val="0"/>
      <w:divBdr>
        <w:top w:val="none" w:sz="0" w:space="0" w:color="auto"/>
        <w:left w:val="none" w:sz="0" w:space="0" w:color="auto"/>
        <w:bottom w:val="none" w:sz="0" w:space="0" w:color="auto"/>
        <w:right w:val="none" w:sz="0" w:space="0" w:color="auto"/>
      </w:divBdr>
    </w:div>
    <w:div w:id="498740942">
      <w:bodyDiv w:val="1"/>
      <w:marLeft w:val="0"/>
      <w:marRight w:val="0"/>
      <w:marTop w:val="0"/>
      <w:marBottom w:val="0"/>
      <w:divBdr>
        <w:top w:val="none" w:sz="0" w:space="0" w:color="auto"/>
        <w:left w:val="none" w:sz="0" w:space="0" w:color="auto"/>
        <w:bottom w:val="none" w:sz="0" w:space="0" w:color="auto"/>
        <w:right w:val="none" w:sz="0" w:space="0" w:color="auto"/>
      </w:divBdr>
    </w:div>
    <w:div w:id="639653733">
      <w:bodyDiv w:val="1"/>
      <w:marLeft w:val="0"/>
      <w:marRight w:val="0"/>
      <w:marTop w:val="0"/>
      <w:marBottom w:val="0"/>
      <w:divBdr>
        <w:top w:val="none" w:sz="0" w:space="0" w:color="auto"/>
        <w:left w:val="none" w:sz="0" w:space="0" w:color="auto"/>
        <w:bottom w:val="none" w:sz="0" w:space="0" w:color="auto"/>
        <w:right w:val="none" w:sz="0" w:space="0" w:color="auto"/>
      </w:divBdr>
    </w:div>
    <w:div w:id="733048792">
      <w:bodyDiv w:val="1"/>
      <w:marLeft w:val="0"/>
      <w:marRight w:val="0"/>
      <w:marTop w:val="0"/>
      <w:marBottom w:val="0"/>
      <w:divBdr>
        <w:top w:val="none" w:sz="0" w:space="0" w:color="auto"/>
        <w:left w:val="none" w:sz="0" w:space="0" w:color="auto"/>
        <w:bottom w:val="none" w:sz="0" w:space="0" w:color="auto"/>
        <w:right w:val="none" w:sz="0" w:space="0" w:color="auto"/>
      </w:divBdr>
    </w:div>
    <w:div w:id="939874640">
      <w:bodyDiv w:val="1"/>
      <w:marLeft w:val="0"/>
      <w:marRight w:val="0"/>
      <w:marTop w:val="0"/>
      <w:marBottom w:val="0"/>
      <w:divBdr>
        <w:top w:val="none" w:sz="0" w:space="0" w:color="auto"/>
        <w:left w:val="none" w:sz="0" w:space="0" w:color="auto"/>
        <w:bottom w:val="none" w:sz="0" w:space="0" w:color="auto"/>
        <w:right w:val="none" w:sz="0" w:space="0" w:color="auto"/>
      </w:divBdr>
    </w:div>
    <w:div w:id="206694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0663C-3777-492A-9806-577B433CB166}"/>
</file>

<file path=customXml/itemProps2.xml><?xml version="1.0" encoding="utf-8"?>
<ds:datastoreItem xmlns:ds="http://schemas.openxmlformats.org/officeDocument/2006/customXml" ds:itemID="{FA0FD1CF-33AA-4D6F-8E19-16A0A2BB38E9}"/>
</file>

<file path=customXml/itemProps3.xml><?xml version="1.0" encoding="utf-8"?>
<ds:datastoreItem xmlns:ds="http://schemas.openxmlformats.org/officeDocument/2006/customXml" ds:itemID="{2D22E9E1-D255-45D1-AA9E-59F01F7C3193}"/>
</file>

<file path=docProps/app.xml><?xml version="1.0" encoding="utf-8"?>
<Properties xmlns="http://schemas.openxmlformats.org/officeDocument/2006/extended-properties" xmlns:vt="http://schemas.openxmlformats.org/officeDocument/2006/docPropsVTypes">
  <Template>ABFD2CFF.dotm</Template>
  <TotalTime>0</TotalTime>
  <Pages>1</Pages>
  <Words>198</Words>
  <Characters>1133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Caeneghem Charlotte - C4.1</dc:creator>
  <cp:lastModifiedBy>Coen Christine - Belgium - Geneva UNO</cp:lastModifiedBy>
  <cp:revision>2</cp:revision>
  <cp:lastPrinted>2018-11-08T15:24:00Z</cp:lastPrinted>
  <dcterms:created xsi:type="dcterms:W3CDTF">2018-11-09T10:44:00Z</dcterms:created>
  <dcterms:modified xsi:type="dcterms:W3CDTF">2018-11-09T10:44:00Z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8a30d586-6f27-4214-a9e0-0d8fa0c635a2</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0x01010037C5AC3008AAB14799B0F32C039A8199</vt:lpwstr>
  </property>
</Properties>
</file>