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ED40" w14:textId="77777777" w:rsidR="002A0E09" w:rsidRPr="00D903F6" w:rsidRDefault="00AE3AE1" w:rsidP="00D76C98">
      <w:pPr>
        <w:framePr w:w="1260" w:h="1102" w:hRule="exact" w:hSpace="187" w:wrap="notBeside" w:vAnchor="text" w:hAnchor="page" w:x="1209" w:y="-160"/>
        <w:ind w:left="-567" w:right="-366"/>
        <w:contextualSpacing/>
        <w:jc w:val="center"/>
        <w:rPr>
          <w:rFonts w:asciiTheme="majorHAnsi" w:hAnsiTheme="majorHAnsi" w:cstheme="minorHAnsi"/>
          <w:szCs w:val="24"/>
        </w:rPr>
      </w:pPr>
      <w:r w:rsidRPr="00D903F6">
        <w:rPr>
          <w:rFonts w:asciiTheme="majorHAnsi" w:hAnsiTheme="majorHAnsi" w:cstheme="minorHAnsi"/>
          <w:noProof/>
          <w:szCs w:val="24"/>
          <w:lang w:val="fr-CH" w:eastAsia="fr-CH"/>
        </w:rPr>
        <w:drawing>
          <wp:inline distT="0" distB="0" distL="0" distR="0" wp14:anchorId="7E14126D" wp14:editId="6313E6B1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5A238" w14:textId="77777777" w:rsidR="002A0E09" w:rsidRPr="00D903F6" w:rsidRDefault="002A0E09" w:rsidP="00D76C98">
      <w:pPr>
        <w:ind w:left="-180" w:right="7609"/>
        <w:contextualSpacing/>
        <w:jc w:val="center"/>
        <w:rPr>
          <w:rFonts w:asciiTheme="majorHAnsi" w:hAnsiTheme="majorHAnsi" w:cstheme="minorHAnsi"/>
          <w:szCs w:val="24"/>
          <w:lang w:val="es-ES"/>
        </w:rPr>
      </w:pPr>
      <w:r w:rsidRPr="00D903F6">
        <w:rPr>
          <w:rFonts w:asciiTheme="majorHAnsi" w:hAnsiTheme="majorHAnsi" w:cstheme="minorHAnsi"/>
          <w:szCs w:val="24"/>
          <w:lang w:val="es-ES"/>
        </w:rPr>
        <w:t>Misión Permanente</w:t>
      </w:r>
    </w:p>
    <w:p w14:paraId="3B0CFC76" w14:textId="77777777" w:rsidR="002A0E09" w:rsidRPr="00D903F6" w:rsidRDefault="002A0E09" w:rsidP="00D76C98">
      <w:pPr>
        <w:ind w:left="-180" w:right="7609"/>
        <w:contextualSpacing/>
        <w:jc w:val="center"/>
        <w:rPr>
          <w:rFonts w:asciiTheme="majorHAnsi" w:hAnsiTheme="majorHAnsi" w:cstheme="minorHAnsi"/>
          <w:szCs w:val="24"/>
          <w:lang w:val="es-ES"/>
        </w:rPr>
      </w:pPr>
      <w:r w:rsidRPr="00D903F6">
        <w:rPr>
          <w:rFonts w:asciiTheme="majorHAnsi" w:hAnsiTheme="majorHAnsi" w:cstheme="minorHAnsi"/>
          <w:szCs w:val="24"/>
          <w:lang w:val="es-ES"/>
        </w:rPr>
        <w:t>de Costa Rica</w:t>
      </w:r>
    </w:p>
    <w:p w14:paraId="7C3E0498" w14:textId="77777777" w:rsidR="0010420D" w:rsidRPr="00D903F6" w:rsidRDefault="0010420D" w:rsidP="00D76C98">
      <w:pPr>
        <w:ind w:left="-180" w:right="7609"/>
        <w:contextualSpacing/>
        <w:jc w:val="center"/>
        <w:rPr>
          <w:rFonts w:asciiTheme="majorHAnsi" w:hAnsiTheme="majorHAnsi" w:cstheme="minorHAnsi"/>
          <w:szCs w:val="24"/>
          <w:lang w:val="es-ES"/>
        </w:rPr>
      </w:pPr>
      <w:r w:rsidRPr="00D903F6">
        <w:rPr>
          <w:rFonts w:asciiTheme="majorHAnsi" w:hAnsiTheme="majorHAnsi" w:cstheme="minorHAnsi"/>
          <w:szCs w:val="24"/>
          <w:lang w:val="es-ES"/>
        </w:rPr>
        <w:t>Ginebra</w:t>
      </w:r>
    </w:p>
    <w:p w14:paraId="0BAB8F7D" w14:textId="49547A8A" w:rsidR="00CC19EE" w:rsidRPr="00D903F6" w:rsidRDefault="00CC19EE" w:rsidP="00141A4C">
      <w:pPr>
        <w:pStyle w:val="BodyAA"/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ajorHAnsi" w:eastAsia="Calibri" w:hAnsiTheme="majorHAnsi" w:cstheme="minorHAnsi"/>
          <w:b/>
          <w:sz w:val="24"/>
          <w:szCs w:val="24"/>
          <w:lang w:val="es-ES_tradnl"/>
        </w:rPr>
      </w:pPr>
      <w:r w:rsidRPr="00D903F6">
        <w:rPr>
          <w:rFonts w:asciiTheme="majorHAnsi" w:eastAsia="Calibri" w:hAnsiTheme="majorHAnsi" w:cstheme="minorHAnsi"/>
          <w:sz w:val="24"/>
          <w:szCs w:val="24"/>
          <w:lang w:val="es-ES_tradnl"/>
        </w:rPr>
        <w:br/>
      </w:r>
      <w:r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Consejo de Derechos Humanos</w:t>
      </w:r>
      <w:r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br/>
      </w:r>
      <w:r w:rsidR="009F3E30"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31</w:t>
      </w:r>
      <w:r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 xml:space="preserve"> Sesión del Grupo de Trabajo sobre el Examen Periódico Universal</w:t>
      </w:r>
    </w:p>
    <w:p w14:paraId="25C095C8" w14:textId="0DDAB4F2" w:rsidR="00CC19EE" w:rsidRPr="00D903F6" w:rsidRDefault="00141A4C" w:rsidP="00141A4C">
      <w:pPr>
        <w:pStyle w:val="BodyAA"/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ajorHAnsi" w:eastAsia="Calibri" w:hAnsiTheme="majorHAnsi" w:cstheme="minorHAnsi"/>
          <w:b/>
          <w:sz w:val="24"/>
          <w:szCs w:val="24"/>
          <w:lang w:val="es-ES_tradnl"/>
        </w:rPr>
      </w:pPr>
      <w:r w:rsidRPr="00D903F6">
        <w:rPr>
          <w:rFonts w:asciiTheme="majorHAnsi" w:hAnsiTheme="majorHAnsi" w:cstheme="minorHAnsi"/>
          <w:b/>
          <w:sz w:val="24"/>
          <w:szCs w:val="24"/>
          <w:lang w:val="es-CR"/>
        </w:rPr>
        <w:t>República Centroafricana</w:t>
      </w:r>
    </w:p>
    <w:p w14:paraId="4FC89B10" w14:textId="520B1C32" w:rsidR="00CC19EE" w:rsidRDefault="00CC19EE" w:rsidP="00141A4C">
      <w:pPr>
        <w:pStyle w:val="BodyAA"/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ajorHAnsi" w:eastAsia="Calibri" w:hAnsiTheme="majorHAnsi" w:cstheme="minorHAnsi"/>
          <w:b/>
          <w:sz w:val="24"/>
          <w:szCs w:val="24"/>
          <w:lang w:val="es-ES_tradnl"/>
        </w:rPr>
      </w:pPr>
      <w:r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Ginebra,</w:t>
      </w:r>
      <w:r w:rsidR="00732A7D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 xml:space="preserve"> viernes</w:t>
      </w:r>
      <w:r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 xml:space="preserve"> </w:t>
      </w:r>
      <w:r w:rsidR="00141A4C"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9</w:t>
      </w:r>
      <w:r w:rsidR="009F3E30"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 xml:space="preserve"> </w:t>
      </w:r>
      <w:r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de noviembre de 201</w:t>
      </w:r>
      <w:r w:rsidR="009F3E30"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8</w:t>
      </w:r>
      <w:r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br/>
      </w:r>
      <w:r w:rsidR="009F3E30"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 xml:space="preserve">Intervención </w:t>
      </w:r>
      <w:r w:rsidRPr="00D903F6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de Costa Rica</w:t>
      </w:r>
      <w:r w:rsidR="00AA1FBA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, 9:00am</w:t>
      </w:r>
    </w:p>
    <w:p w14:paraId="08BD8E2C" w14:textId="522C57D4" w:rsidR="0027044C" w:rsidRPr="00D903F6" w:rsidRDefault="0027044C" w:rsidP="00141A4C">
      <w:pPr>
        <w:pStyle w:val="BodyAA"/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ajorHAnsi" w:eastAsia="Calibri" w:hAnsiTheme="majorHAnsi" w:cstheme="minorHAnsi"/>
          <w:b/>
          <w:sz w:val="24"/>
          <w:szCs w:val="24"/>
          <w:lang w:val="es-ES_tradnl"/>
        </w:rPr>
      </w:pPr>
      <w:r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Tiempo máximo: 1:20</w:t>
      </w:r>
    </w:p>
    <w:p w14:paraId="5DF186C8" w14:textId="372C3213" w:rsidR="00CC19EE" w:rsidRPr="00D903F6" w:rsidRDefault="00CC19EE" w:rsidP="0027044C">
      <w:pPr>
        <w:pStyle w:val="BodyAA"/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rPr>
          <w:rFonts w:asciiTheme="majorHAnsi" w:eastAsia="Calibri" w:hAnsiTheme="majorHAnsi" w:cstheme="minorHAnsi"/>
          <w:sz w:val="24"/>
          <w:szCs w:val="24"/>
          <w:lang w:val="es-ES_tradnl"/>
        </w:rPr>
      </w:pPr>
      <w:r w:rsidRPr="00D903F6">
        <w:rPr>
          <w:rFonts w:asciiTheme="majorHAnsi" w:eastAsia="Calibri" w:hAnsiTheme="majorHAnsi" w:cstheme="minorHAnsi"/>
          <w:sz w:val="24"/>
          <w:szCs w:val="24"/>
          <w:lang w:val="es-ES_tradnl"/>
        </w:rPr>
        <w:t>_________________________________________________________________________________</w:t>
      </w:r>
    </w:p>
    <w:p w14:paraId="15CC9BEC" w14:textId="77777777" w:rsidR="00CC19EE" w:rsidRPr="00D903F6" w:rsidRDefault="00CC19EE" w:rsidP="00D76C98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contextualSpacing/>
        <w:rPr>
          <w:rFonts w:asciiTheme="majorHAnsi" w:eastAsia="Calibri" w:hAnsiTheme="majorHAnsi" w:cstheme="minorHAnsi"/>
          <w:sz w:val="24"/>
          <w:szCs w:val="24"/>
          <w:lang w:val="es-ES_tradnl"/>
        </w:rPr>
      </w:pPr>
      <w:r w:rsidRPr="00D903F6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   </w:t>
      </w:r>
    </w:p>
    <w:p w14:paraId="65866A79" w14:textId="04479735" w:rsidR="00973D6A" w:rsidRPr="00D903F6" w:rsidRDefault="00973D6A" w:rsidP="00D76C98">
      <w:pPr>
        <w:contextualSpacing/>
        <w:jc w:val="both"/>
        <w:rPr>
          <w:rFonts w:asciiTheme="majorHAnsi" w:hAnsiTheme="majorHAnsi" w:cstheme="minorHAnsi"/>
          <w:b/>
          <w:szCs w:val="24"/>
          <w:lang w:val="es-ES_tradnl"/>
        </w:rPr>
      </w:pPr>
      <w:r w:rsidRPr="00D903F6">
        <w:rPr>
          <w:rFonts w:asciiTheme="majorHAnsi" w:hAnsiTheme="majorHAnsi" w:cstheme="minorHAnsi"/>
          <w:b/>
          <w:szCs w:val="24"/>
          <w:lang w:val="es-ES_tradnl"/>
        </w:rPr>
        <w:t xml:space="preserve">Señor </w:t>
      </w:r>
      <w:proofErr w:type="gramStart"/>
      <w:r w:rsidRPr="00D903F6">
        <w:rPr>
          <w:rFonts w:asciiTheme="majorHAnsi" w:hAnsiTheme="majorHAnsi" w:cstheme="minorHAnsi"/>
          <w:b/>
          <w:szCs w:val="24"/>
          <w:lang w:val="es-ES_tradnl"/>
        </w:rPr>
        <w:t>Presidente</w:t>
      </w:r>
      <w:proofErr w:type="gramEnd"/>
      <w:r w:rsidRPr="00D903F6">
        <w:rPr>
          <w:rFonts w:asciiTheme="majorHAnsi" w:hAnsiTheme="majorHAnsi" w:cstheme="minorHAnsi"/>
          <w:b/>
          <w:szCs w:val="24"/>
          <w:lang w:val="es-ES_tradnl"/>
        </w:rPr>
        <w:t>,</w:t>
      </w:r>
    </w:p>
    <w:p w14:paraId="4980728B" w14:textId="77777777" w:rsidR="007C7DFC" w:rsidRPr="00D903F6" w:rsidRDefault="007C7DFC" w:rsidP="00D76C98">
      <w:pPr>
        <w:contextualSpacing/>
        <w:jc w:val="both"/>
        <w:rPr>
          <w:rFonts w:asciiTheme="majorHAnsi" w:hAnsiTheme="majorHAnsi" w:cstheme="minorHAnsi"/>
          <w:b/>
          <w:szCs w:val="24"/>
          <w:lang w:val="es-CR"/>
        </w:rPr>
      </w:pPr>
    </w:p>
    <w:p w14:paraId="2CDFC316" w14:textId="46BF6911" w:rsidR="00973D6A" w:rsidRPr="00D903F6" w:rsidRDefault="00973D6A" w:rsidP="00141A4C">
      <w:pPr>
        <w:contextualSpacing/>
        <w:jc w:val="both"/>
        <w:rPr>
          <w:rFonts w:asciiTheme="majorHAnsi" w:hAnsiTheme="majorHAnsi" w:cstheme="minorHAnsi"/>
          <w:szCs w:val="24"/>
          <w:lang w:val="es-ES_tradnl"/>
        </w:rPr>
      </w:pPr>
      <w:r w:rsidRPr="00D903F6">
        <w:rPr>
          <w:rFonts w:asciiTheme="majorHAnsi" w:hAnsiTheme="majorHAnsi" w:cstheme="minorHAnsi"/>
          <w:szCs w:val="24"/>
          <w:lang w:val="es-ES_tradnl"/>
        </w:rPr>
        <w:t xml:space="preserve">La delegación de Costa Rica saluda y agradece a la delegación </w:t>
      </w:r>
      <w:r w:rsidR="00141A4C" w:rsidRPr="00D903F6">
        <w:rPr>
          <w:rFonts w:asciiTheme="majorHAnsi" w:hAnsiTheme="majorHAnsi" w:cstheme="minorHAnsi"/>
          <w:szCs w:val="24"/>
          <w:lang w:val="es-ES_tradnl"/>
        </w:rPr>
        <w:t xml:space="preserve">de la República Centroafricana la presentación de su informe. </w:t>
      </w:r>
    </w:p>
    <w:p w14:paraId="382E9E6C" w14:textId="33B18423" w:rsidR="00220844" w:rsidRPr="00D903F6" w:rsidRDefault="00220844" w:rsidP="00141A4C">
      <w:pPr>
        <w:contextualSpacing/>
        <w:jc w:val="both"/>
        <w:rPr>
          <w:rFonts w:asciiTheme="majorHAnsi" w:eastAsiaTheme="minorHAnsi" w:hAnsiTheme="majorHAnsi" w:cstheme="minorHAnsi"/>
          <w:szCs w:val="24"/>
          <w:lang w:val="es-ES_tradnl" w:eastAsia="en-US"/>
        </w:rPr>
      </w:pPr>
    </w:p>
    <w:p w14:paraId="3C271087" w14:textId="3AE419A3" w:rsidR="000E3513" w:rsidRPr="00D903F6" w:rsidRDefault="00B07053" w:rsidP="00141A4C">
      <w:pPr>
        <w:contextualSpacing/>
        <w:jc w:val="both"/>
        <w:rPr>
          <w:rFonts w:asciiTheme="majorHAnsi" w:eastAsiaTheme="minorHAnsi" w:hAnsiTheme="majorHAnsi" w:cstheme="minorHAnsi"/>
          <w:szCs w:val="24"/>
          <w:lang w:val="es-ES_tradnl" w:eastAsia="en-US"/>
        </w:rPr>
      </w:pPr>
      <w:r>
        <w:rPr>
          <w:rFonts w:asciiTheme="majorHAnsi" w:eastAsiaTheme="minorHAnsi" w:hAnsiTheme="majorHAnsi" w:cstheme="minorHAnsi"/>
          <w:szCs w:val="24"/>
          <w:lang w:val="es-ES_tradnl" w:eastAsia="en-US"/>
        </w:rPr>
        <w:t>Mi país</w:t>
      </w:r>
      <w:r w:rsidR="000E3513" w:rsidRPr="00D903F6">
        <w:rPr>
          <w:rFonts w:asciiTheme="majorHAnsi" w:eastAsiaTheme="minorHAnsi" w:hAnsiTheme="majorHAnsi" w:cstheme="minorHAnsi"/>
          <w:szCs w:val="24"/>
          <w:lang w:val="es-ES_tradnl" w:eastAsia="en-US"/>
        </w:rPr>
        <w:t xml:space="preserve"> saluda la reconstitución de la Comisión Nacional de Derechos Humanos por ley en el año 2017, recomendamos armonizarla con los Principios de Paris, brindarle una sede y recursos necesarios. </w:t>
      </w:r>
    </w:p>
    <w:p w14:paraId="1B20BEFB" w14:textId="77777777" w:rsidR="00B07053" w:rsidRDefault="00B07053" w:rsidP="00B07053">
      <w:pPr>
        <w:contextualSpacing/>
        <w:jc w:val="both"/>
        <w:rPr>
          <w:rFonts w:asciiTheme="majorHAnsi" w:eastAsiaTheme="minorHAnsi" w:hAnsiTheme="majorHAnsi" w:cstheme="minorHAnsi"/>
          <w:szCs w:val="24"/>
          <w:lang w:val="es-ES_tradnl" w:eastAsia="en-US"/>
        </w:rPr>
      </w:pPr>
    </w:p>
    <w:p w14:paraId="78E63A9F" w14:textId="4F98DD1F" w:rsidR="00B07053" w:rsidRPr="00D903F6" w:rsidRDefault="007526DB" w:rsidP="00B07053">
      <w:pPr>
        <w:contextualSpacing/>
        <w:jc w:val="both"/>
        <w:rPr>
          <w:rFonts w:asciiTheme="majorHAnsi" w:eastAsiaTheme="minorHAnsi" w:hAnsiTheme="majorHAnsi" w:cstheme="minorHAnsi"/>
          <w:szCs w:val="24"/>
          <w:lang w:val="es-ES_tradnl" w:eastAsia="en-US"/>
        </w:rPr>
      </w:pPr>
      <w:r>
        <w:rPr>
          <w:rFonts w:asciiTheme="majorHAnsi" w:eastAsiaTheme="minorHAnsi" w:hAnsiTheme="majorHAnsi" w:cstheme="minorHAnsi"/>
          <w:szCs w:val="24"/>
          <w:lang w:val="es-ES_tradnl" w:eastAsia="en-US"/>
        </w:rPr>
        <w:t>Nos</w:t>
      </w:r>
      <w:r w:rsidR="00B07053" w:rsidRPr="00D903F6">
        <w:rPr>
          <w:rFonts w:asciiTheme="majorHAnsi" w:eastAsiaTheme="minorHAnsi" w:hAnsiTheme="majorHAnsi" w:cstheme="minorHAnsi"/>
          <w:szCs w:val="24"/>
          <w:lang w:val="es-ES_tradnl" w:eastAsia="en-US"/>
        </w:rPr>
        <w:t xml:space="preserve"> preocupan las violaciones de los derechos humanos de los niños, su muerte y mutilación, reclutamiento, violencia y abusos sexuales, así como la negativa de acceso a los servicios de educación</w:t>
      </w:r>
      <w:r w:rsidR="00FF664B">
        <w:rPr>
          <w:rFonts w:asciiTheme="majorHAnsi" w:eastAsiaTheme="minorHAnsi" w:hAnsiTheme="majorHAnsi" w:cstheme="minorHAnsi"/>
          <w:szCs w:val="24"/>
          <w:lang w:val="es-ES_tradnl" w:eastAsia="en-US"/>
        </w:rPr>
        <w:t xml:space="preserve">. </w:t>
      </w:r>
    </w:p>
    <w:p w14:paraId="564E8FD1" w14:textId="1EF01A1F" w:rsidR="00003405" w:rsidRPr="00D903F6" w:rsidRDefault="00003405" w:rsidP="00141A4C">
      <w:pPr>
        <w:contextualSpacing/>
        <w:jc w:val="both"/>
        <w:rPr>
          <w:rFonts w:asciiTheme="majorHAnsi" w:eastAsiaTheme="minorHAnsi" w:hAnsiTheme="majorHAnsi" w:cstheme="minorHAnsi"/>
          <w:szCs w:val="24"/>
          <w:lang w:val="es-ES_tradnl" w:eastAsia="en-US"/>
        </w:rPr>
      </w:pPr>
    </w:p>
    <w:p w14:paraId="3494C6D1" w14:textId="7D4C6289" w:rsidR="006737DB" w:rsidRPr="00D903F6" w:rsidRDefault="00732A7D" w:rsidP="006737DB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theme="minorHAnsi"/>
          <w:color w:val="000000"/>
          <w:lang w:val="es-ES_tradnl"/>
        </w:rPr>
      </w:pPr>
      <w:r>
        <w:rPr>
          <w:rFonts w:asciiTheme="majorHAnsi" w:hAnsiTheme="majorHAnsi" w:cstheme="minorHAnsi"/>
          <w:color w:val="000000"/>
          <w:lang w:val="es-ES_tradnl"/>
        </w:rPr>
        <w:t xml:space="preserve">Costa Rica se </w:t>
      </w:r>
      <w:r w:rsidR="006737DB" w:rsidRPr="00D903F6">
        <w:rPr>
          <w:rFonts w:asciiTheme="majorHAnsi" w:hAnsiTheme="majorHAnsi" w:cstheme="minorHAnsi"/>
          <w:color w:val="000000"/>
          <w:lang w:val="es-ES_tradnl"/>
        </w:rPr>
        <w:t xml:space="preserve">preocupa </w:t>
      </w:r>
      <w:r w:rsidR="000F5756">
        <w:rPr>
          <w:rFonts w:asciiTheme="majorHAnsi" w:hAnsiTheme="majorHAnsi" w:cstheme="minorHAnsi"/>
          <w:color w:val="000000"/>
          <w:lang w:val="es-ES_tradnl"/>
        </w:rPr>
        <w:t xml:space="preserve">profundamente </w:t>
      </w:r>
      <w:r>
        <w:rPr>
          <w:rFonts w:asciiTheme="majorHAnsi" w:hAnsiTheme="majorHAnsi" w:cstheme="minorHAnsi"/>
          <w:color w:val="000000"/>
          <w:lang w:val="es-ES_tradnl"/>
        </w:rPr>
        <w:t xml:space="preserve">por </w:t>
      </w:r>
      <w:r w:rsidR="006737DB" w:rsidRPr="00D903F6">
        <w:rPr>
          <w:rFonts w:asciiTheme="majorHAnsi" w:hAnsiTheme="majorHAnsi" w:cstheme="minorHAnsi"/>
          <w:color w:val="000000"/>
          <w:lang w:val="es-ES_tradnl"/>
        </w:rPr>
        <w:t>el creciente número de casos de violación y otras formas de violencia sexual contra mujeres, así como el reclutamiento forzado de mujeres y niñas por parte de combatientes armados</w:t>
      </w:r>
      <w:r>
        <w:rPr>
          <w:rFonts w:asciiTheme="majorHAnsi" w:hAnsiTheme="majorHAnsi" w:cstheme="minorHAnsi"/>
          <w:color w:val="000000"/>
          <w:lang w:val="es-ES_tradnl"/>
        </w:rPr>
        <w:t>.</w:t>
      </w:r>
    </w:p>
    <w:p w14:paraId="78684A6E" w14:textId="77777777" w:rsidR="00732A7D" w:rsidRDefault="00732A7D" w:rsidP="00D76C98">
      <w:pPr>
        <w:contextualSpacing/>
        <w:jc w:val="both"/>
        <w:rPr>
          <w:rFonts w:asciiTheme="majorHAnsi" w:eastAsiaTheme="minorHAnsi" w:hAnsiTheme="majorHAnsi" w:cstheme="minorHAnsi"/>
          <w:szCs w:val="24"/>
          <w:lang w:val="es-ES_tradnl" w:eastAsia="en-US"/>
        </w:rPr>
      </w:pPr>
    </w:p>
    <w:p w14:paraId="01774C7D" w14:textId="136D6651" w:rsidR="00973D6A" w:rsidRDefault="00732A7D" w:rsidP="00D76C98">
      <w:pPr>
        <w:contextualSpacing/>
        <w:jc w:val="both"/>
        <w:rPr>
          <w:rFonts w:asciiTheme="majorHAnsi" w:hAnsiTheme="majorHAnsi" w:cstheme="minorHAnsi"/>
          <w:b/>
          <w:szCs w:val="24"/>
          <w:lang w:val="es-ES_tradnl"/>
        </w:rPr>
      </w:pPr>
      <w:r>
        <w:rPr>
          <w:rFonts w:asciiTheme="majorHAnsi" w:eastAsiaTheme="minorHAnsi" w:hAnsiTheme="majorHAnsi" w:cstheme="minorHAnsi"/>
          <w:szCs w:val="24"/>
          <w:lang w:val="es-ES_tradnl" w:eastAsia="en-US"/>
        </w:rPr>
        <w:t>R</w:t>
      </w:r>
      <w:r w:rsidR="00973D6A" w:rsidRPr="00D903F6">
        <w:rPr>
          <w:rFonts w:asciiTheme="majorHAnsi" w:hAnsiTheme="majorHAnsi" w:cstheme="minorHAnsi"/>
          <w:b/>
          <w:szCs w:val="24"/>
          <w:lang w:val="es-ES_tradnl"/>
        </w:rPr>
        <w:t>ecomendamos:</w:t>
      </w:r>
    </w:p>
    <w:p w14:paraId="444AF21C" w14:textId="77777777" w:rsidR="00B07053" w:rsidRPr="00D903F6" w:rsidRDefault="00B07053" w:rsidP="00D76C98">
      <w:pPr>
        <w:contextualSpacing/>
        <w:jc w:val="both"/>
        <w:rPr>
          <w:rFonts w:asciiTheme="majorHAnsi" w:hAnsiTheme="majorHAnsi" w:cstheme="minorHAnsi"/>
          <w:b/>
          <w:szCs w:val="24"/>
          <w:lang w:val="es-ES_tradnl"/>
        </w:rPr>
      </w:pPr>
    </w:p>
    <w:p w14:paraId="76C86272" w14:textId="431B2AE5" w:rsidR="00B07053" w:rsidRDefault="00A93768" w:rsidP="007D36E3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inorHAnsi"/>
          <w:szCs w:val="24"/>
          <w:lang w:val="es-ES_tradnl"/>
        </w:rPr>
      </w:pPr>
      <w:r>
        <w:rPr>
          <w:rFonts w:asciiTheme="majorHAnsi" w:hAnsiTheme="majorHAnsi" w:cstheme="minorHAnsi"/>
          <w:szCs w:val="24"/>
          <w:lang w:val="es-ES_tradnl"/>
        </w:rPr>
        <w:t>Abolir la pena de muerte</w:t>
      </w:r>
    </w:p>
    <w:p w14:paraId="3EF21FEB" w14:textId="73EC8C84" w:rsidR="00FF664B" w:rsidRDefault="00FF664B" w:rsidP="007D36E3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inorHAnsi"/>
          <w:szCs w:val="24"/>
          <w:lang w:val="es-ES_tradnl"/>
        </w:rPr>
      </w:pPr>
      <w:r>
        <w:rPr>
          <w:rFonts w:asciiTheme="majorHAnsi" w:hAnsiTheme="majorHAnsi" w:cstheme="minorHAnsi"/>
          <w:szCs w:val="24"/>
          <w:lang w:val="es-ES_tradnl"/>
        </w:rPr>
        <w:t>Investigar las alegaciones de las violaciones graves y sistemáticas contra los niños perpetradas por cualquier partido en el conflicto.</w:t>
      </w:r>
    </w:p>
    <w:p w14:paraId="76E49C3C" w14:textId="3E1B8154" w:rsidR="00FF664B" w:rsidRDefault="00FF664B" w:rsidP="007D36E3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inorHAnsi"/>
          <w:szCs w:val="24"/>
          <w:lang w:val="es-ES_tradnl"/>
        </w:rPr>
      </w:pPr>
      <w:r>
        <w:rPr>
          <w:rFonts w:asciiTheme="majorHAnsi" w:hAnsiTheme="majorHAnsi" w:cstheme="minorHAnsi"/>
          <w:szCs w:val="24"/>
          <w:lang w:val="es-ES_tradnl"/>
        </w:rPr>
        <w:t>Investigar todos los casos de violencia contra la mujer, celebrar los juicios y la imposición de las penas que correspondan a sus autores</w:t>
      </w:r>
    </w:p>
    <w:p w14:paraId="7DDF73A3" w14:textId="77777777" w:rsidR="000F5756" w:rsidRPr="00D903F6" w:rsidRDefault="000F5756" w:rsidP="000F5756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inorHAnsi"/>
          <w:szCs w:val="24"/>
          <w:lang w:val="es-ES_tradnl"/>
        </w:rPr>
      </w:pPr>
      <w:r w:rsidRPr="00D903F6">
        <w:rPr>
          <w:rFonts w:asciiTheme="majorHAnsi" w:hAnsiTheme="majorHAnsi" w:cstheme="minorHAnsi"/>
          <w:szCs w:val="24"/>
          <w:lang w:val="es-ES_tradnl"/>
        </w:rPr>
        <w:t xml:space="preserve">Reforzar el sistema judicial, brindándole independencia, recursos humanos y financieros, así como garantizar el acceso a la justicia para todos, en todo el territorio. </w:t>
      </w:r>
    </w:p>
    <w:p w14:paraId="403D560C" w14:textId="77777777" w:rsidR="000F5756" w:rsidRDefault="000F5756" w:rsidP="000F5756">
      <w:pPr>
        <w:pStyle w:val="ListParagraph"/>
        <w:ind w:left="1440"/>
        <w:jc w:val="both"/>
        <w:rPr>
          <w:rFonts w:asciiTheme="majorHAnsi" w:hAnsiTheme="majorHAnsi" w:cstheme="minorHAnsi"/>
          <w:szCs w:val="24"/>
          <w:lang w:val="es-ES_tradnl"/>
        </w:rPr>
      </w:pPr>
    </w:p>
    <w:p w14:paraId="32ED4ACA" w14:textId="77777777" w:rsidR="00FF664B" w:rsidRPr="007D36E3" w:rsidRDefault="00FF664B" w:rsidP="00FF664B">
      <w:pPr>
        <w:pStyle w:val="ListParagraph"/>
        <w:ind w:left="1440"/>
        <w:jc w:val="both"/>
        <w:rPr>
          <w:rFonts w:asciiTheme="majorHAnsi" w:hAnsiTheme="majorHAnsi" w:cstheme="minorHAnsi"/>
          <w:szCs w:val="24"/>
          <w:lang w:val="es-ES_tradnl"/>
        </w:rPr>
      </w:pPr>
    </w:p>
    <w:p w14:paraId="4F68AF26" w14:textId="549A752B" w:rsidR="00686215" w:rsidRPr="00D903F6" w:rsidRDefault="00973D6A" w:rsidP="006D0084">
      <w:pPr>
        <w:contextualSpacing/>
        <w:rPr>
          <w:rFonts w:asciiTheme="majorHAnsi" w:hAnsiTheme="majorHAnsi" w:cstheme="minorHAnsi"/>
          <w:szCs w:val="24"/>
          <w:lang w:val="es-ES_tradnl"/>
        </w:rPr>
      </w:pPr>
      <w:r w:rsidRPr="00D903F6">
        <w:rPr>
          <w:rFonts w:asciiTheme="majorHAnsi" w:hAnsiTheme="majorHAnsi" w:cstheme="minorHAnsi"/>
          <w:szCs w:val="24"/>
          <w:lang w:val="es-ES_tradnl"/>
        </w:rPr>
        <w:t>Muchas gracia</w:t>
      </w:r>
      <w:bookmarkStart w:id="0" w:name="_GoBack"/>
      <w:bookmarkEnd w:id="0"/>
      <w:r w:rsidRPr="00D903F6">
        <w:rPr>
          <w:rFonts w:asciiTheme="majorHAnsi" w:hAnsiTheme="majorHAnsi" w:cstheme="minorHAnsi"/>
          <w:szCs w:val="24"/>
          <w:lang w:val="es-ES_tradnl"/>
        </w:rPr>
        <w:t xml:space="preserve">s, señor </w:t>
      </w:r>
      <w:r w:rsidR="00CD5F04" w:rsidRPr="00D903F6">
        <w:rPr>
          <w:rFonts w:asciiTheme="majorHAnsi" w:hAnsiTheme="majorHAnsi" w:cstheme="minorHAnsi"/>
          <w:szCs w:val="24"/>
          <w:lang w:val="es-ES_tradnl"/>
        </w:rPr>
        <w:t>presidente</w:t>
      </w:r>
      <w:r w:rsidR="00AD0974" w:rsidRPr="00D903F6">
        <w:rPr>
          <w:rFonts w:asciiTheme="majorHAnsi" w:hAnsiTheme="majorHAnsi" w:cstheme="minorHAnsi"/>
          <w:szCs w:val="24"/>
          <w:lang w:val="es-ES_tradnl"/>
        </w:rPr>
        <w:t xml:space="preserve"> (</w:t>
      </w:r>
      <w:r w:rsidR="000F5756">
        <w:rPr>
          <w:rFonts w:asciiTheme="majorHAnsi" w:hAnsiTheme="majorHAnsi" w:cstheme="minorHAnsi"/>
          <w:szCs w:val="24"/>
          <w:lang w:val="es-ES_tradnl"/>
        </w:rPr>
        <w:t>195</w:t>
      </w:r>
      <w:r w:rsidR="00AD0974" w:rsidRPr="00D903F6">
        <w:rPr>
          <w:rFonts w:asciiTheme="majorHAnsi" w:hAnsiTheme="majorHAnsi" w:cstheme="minorHAnsi"/>
          <w:szCs w:val="24"/>
          <w:lang w:val="es-ES_tradnl"/>
        </w:rPr>
        <w:t xml:space="preserve"> palabras)</w:t>
      </w:r>
    </w:p>
    <w:sectPr w:rsidR="00686215" w:rsidRPr="00D903F6" w:rsidSect="00B07053">
      <w:pgSz w:w="11906" w:h="16838"/>
      <w:pgMar w:top="709" w:right="1417" w:bottom="284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8DAF" w14:textId="77777777" w:rsidR="00DF6169" w:rsidRPr="00303722" w:rsidRDefault="00DF6169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5468C86B" w14:textId="77777777" w:rsidR="00DF6169" w:rsidRPr="00303722" w:rsidRDefault="00DF6169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54FCE" w14:textId="77777777" w:rsidR="00DF6169" w:rsidRPr="00303722" w:rsidRDefault="00DF6169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2339E938" w14:textId="77777777" w:rsidR="00DF6169" w:rsidRPr="00303722" w:rsidRDefault="00DF6169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A63"/>
    <w:multiLevelType w:val="hybridMultilevel"/>
    <w:tmpl w:val="163AF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359B"/>
    <w:multiLevelType w:val="hybridMultilevel"/>
    <w:tmpl w:val="689A60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8C60C9"/>
    <w:multiLevelType w:val="hybridMultilevel"/>
    <w:tmpl w:val="175A4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3F41"/>
    <w:multiLevelType w:val="multilevel"/>
    <w:tmpl w:val="C2D4B2FA"/>
    <w:styleLink w:val="List0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4" w15:restartNumberingAfterBreak="0">
    <w:nsid w:val="2C0B57BE"/>
    <w:multiLevelType w:val="hybridMultilevel"/>
    <w:tmpl w:val="AD949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5BC2"/>
    <w:multiLevelType w:val="hybridMultilevel"/>
    <w:tmpl w:val="D4D21F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A9"/>
    <w:rsid w:val="00003405"/>
    <w:rsid w:val="0000492D"/>
    <w:rsid w:val="00052F52"/>
    <w:rsid w:val="00087E23"/>
    <w:rsid w:val="00095266"/>
    <w:rsid w:val="000D35E1"/>
    <w:rsid w:val="000E3513"/>
    <w:rsid w:val="000F5756"/>
    <w:rsid w:val="0010420D"/>
    <w:rsid w:val="00106222"/>
    <w:rsid w:val="0012143E"/>
    <w:rsid w:val="00136D0C"/>
    <w:rsid w:val="0014032D"/>
    <w:rsid w:val="00141A4C"/>
    <w:rsid w:val="001878B2"/>
    <w:rsid w:val="001B5538"/>
    <w:rsid w:val="001C5F1A"/>
    <w:rsid w:val="00220844"/>
    <w:rsid w:val="00221B29"/>
    <w:rsid w:val="00223A9E"/>
    <w:rsid w:val="0023651C"/>
    <w:rsid w:val="00247B97"/>
    <w:rsid w:val="00253CC9"/>
    <w:rsid w:val="002548C7"/>
    <w:rsid w:val="002642ED"/>
    <w:rsid w:val="00264552"/>
    <w:rsid w:val="00264DE6"/>
    <w:rsid w:val="0027044C"/>
    <w:rsid w:val="00294A6A"/>
    <w:rsid w:val="002A0E09"/>
    <w:rsid w:val="002A4DBE"/>
    <w:rsid w:val="002A5D68"/>
    <w:rsid w:val="002B707F"/>
    <w:rsid w:val="002C47ED"/>
    <w:rsid w:val="002C53AA"/>
    <w:rsid w:val="002D4F4B"/>
    <w:rsid w:val="002F4448"/>
    <w:rsid w:val="0030290B"/>
    <w:rsid w:val="00303722"/>
    <w:rsid w:val="0031776F"/>
    <w:rsid w:val="003227E9"/>
    <w:rsid w:val="00392EB1"/>
    <w:rsid w:val="003B2238"/>
    <w:rsid w:val="003C7379"/>
    <w:rsid w:val="003D4E3B"/>
    <w:rsid w:val="003E645E"/>
    <w:rsid w:val="003F0746"/>
    <w:rsid w:val="004221FF"/>
    <w:rsid w:val="00433A9F"/>
    <w:rsid w:val="00444AAD"/>
    <w:rsid w:val="004724A3"/>
    <w:rsid w:val="00493D06"/>
    <w:rsid w:val="004A60EA"/>
    <w:rsid w:val="004B78BE"/>
    <w:rsid w:val="004E4A5F"/>
    <w:rsid w:val="004F2235"/>
    <w:rsid w:val="004F6A27"/>
    <w:rsid w:val="00517C66"/>
    <w:rsid w:val="00522041"/>
    <w:rsid w:val="00536782"/>
    <w:rsid w:val="005547D8"/>
    <w:rsid w:val="005676A8"/>
    <w:rsid w:val="00571B7A"/>
    <w:rsid w:val="005B49BE"/>
    <w:rsid w:val="005C3BBF"/>
    <w:rsid w:val="0061752C"/>
    <w:rsid w:val="00652196"/>
    <w:rsid w:val="006737DB"/>
    <w:rsid w:val="00686215"/>
    <w:rsid w:val="006D0084"/>
    <w:rsid w:val="006D2898"/>
    <w:rsid w:val="006E0BB3"/>
    <w:rsid w:val="006E0E7B"/>
    <w:rsid w:val="0070129C"/>
    <w:rsid w:val="00732A7D"/>
    <w:rsid w:val="007526DB"/>
    <w:rsid w:val="00785B6D"/>
    <w:rsid w:val="007A3DFD"/>
    <w:rsid w:val="007C7DFC"/>
    <w:rsid w:val="007D36E3"/>
    <w:rsid w:val="0080041A"/>
    <w:rsid w:val="00803A82"/>
    <w:rsid w:val="008056A5"/>
    <w:rsid w:val="008115CC"/>
    <w:rsid w:val="00817541"/>
    <w:rsid w:val="00820C38"/>
    <w:rsid w:val="00884AD3"/>
    <w:rsid w:val="00892AB3"/>
    <w:rsid w:val="008B4D0E"/>
    <w:rsid w:val="00907DBC"/>
    <w:rsid w:val="00934F48"/>
    <w:rsid w:val="009372ED"/>
    <w:rsid w:val="00973D6A"/>
    <w:rsid w:val="00980616"/>
    <w:rsid w:val="0098164C"/>
    <w:rsid w:val="00984F15"/>
    <w:rsid w:val="009B4F11"/>
    <w:rsid w:val="009D27B7"/>
    <w:rsid w:val="009F3E30"/>
    <w:rsid w:val="009F6A7C"/>
    <w:rsid w:val="00A53B64"/>
    <w:rsid w:val="00A679AB"/>
    <w:rsid w:val="00A93768"/>
    <w:rsid w:val="00AA1FBA"/>
    <w:rsid w:val="00AA70E5"/>
    <w:rsid w:val="00AC529F"/>
    <w:rsid w:val="00AD071F"/>
    <w:rsid w:val="00AD0974"/>
    <w:rsid w:val="00AE3AE1"/>
    <w:rsid w:val="00B07053"/>
    <w:rsid w:val="00B976D1"/>
    <w:rsid w:val="00BA6E1F"/>
    <w:rsid w:val="00BB210F"/>
    <w:rsid w:val="00BD08B1"/>
    <w:rsid w:val="00BD5C55"/>
    <w:rsid w:val="00BE0F41"/>
    <w:rsid w:val="00C07AA9"/>
    <w:rsid w:val="00C122E2"/>
    <w:rsid w:val="00C41103"/>
    <w:rsid w:val="00C607FE"/>
    <w:rsid w:val="00CA577F"/>
    <w:rsid w:val="00CC19EE"/>
    <w:rsid w:val="00CC5AC3"/>
    <w:rsid w:val="00CD5F04"/>
    <w:rsid w:val="00D159E0"/>
    <w:rsid w:val="00D248EB"/>
    <w:rsid w:val="00D42DA6"/>
    <w:rsid w:val="00D62B8C"/>
    <w:rsid w:val="00D7669D"/>
    <w:rsid w:val="00D76C98"/>
    <w:rsid w:val="00D83E0B"/>
    <w:rsid w:val="00D903F6"/>
    <w:rsid w:val="00DA160C"/>
    <w:rsid w:val="00DA1747"/>
    <w:rsid w:val="00DB1D1D"/>
    <w:rsid w:val="00DD3BBD"/>
    <w:rsid w:val="00DE0548"/>
    <w:rsid w:val="00DF01E6"/>
    <w:rsid w:val="00DF1D21"/>
    <w:rsid w:val="00DF6169"/>
    <w:rsid w:val="00E121D6"/>
    <w:rsid w:val="00E15A94"/>
    <w:rsid w:val="00E56EB1"/>
    <w:rsid w:val="00E64185"/>
    <w:rsid w:val="00E75290"/>
    <w:rsid w:val="00E76D0E"/>
    <w:rsid w:val="00E95585"/>
    <w:rsid w:val="00E96BBA"/>
    <w:rsid w:val="00EB05B8"/>
    <w:rsid w:val="00EF625B"/>
    <w:rsid w:val="00F21590"/>
    <w:rsid w:val="00FF664B"/>
    <w:rsid w:val="00FF669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B61DC"/>
  <w15:docId w15:val="{661C5836-6E50-4AB3-9267-C2D0955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E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0E0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A0E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paragraph" w:styleId="PlainText">
    <w:name w:val="Plain Text"/>
    <w:basedOn w:val="Normal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paragraph" w:customStyle="1" w:styleId="BodyA">
    <w:name w:val="Body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AA">
    <w:name w:val="Body A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numbering" w:customStyle="1" w:styleId="List0">
    <w:name w:val="List 0"/>
    <w:basedOn w:val="NoList"/>
    <w:rsid w:val="00CC19E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2A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fr-CH" w:eastAsia="fr-CH"/>
    </w:rPr>
  </w:style>
  <w:style w:type="paragraph" w:styleId="FootnoteText">
    <w:name w:val="footnote text"/>
    <w:basedOn w:val="Normal"/>
    <w:link w:val="FootnoteTextChar"/>
    <w:semiHidden/>
    <w:unhideWhenUsed/>
    <w:rsid w:val="00D766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669D"/>
    <w:rPr>
      <w:lang w:val="en-US" w:eastAsia="fr-FR"/>
    </w:rPr>
  </w:style>
  <w:style w:type="character" w:styleId="FootnoteReference">
    <w:name w:val="footnote reference"/>
    <w:basedOn w:val="DefaultParagraphFont"/>
    <w:semiHidden/>
    <w:unhideWhenUsed/>
    <w:rsid w:val="00D76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%2006\AppData\Roaming\Microsoft\Templates\LOGO%20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9780C-1072-4902-9745-E00AA9628048}"/>
</file>

<file path=customXml/itemProps2.xml><?xml version="1.0" encoding="utf-8"?>
<ds:datastoreItem xmlns:ds="http://schemas.openxmlformats.org/officeDocument/2006/customXml" ds:itemID="{E185C1B2-A991-4C3C-A91A-3118DFC55E27}"/>
</file>

<file path=customXml/itemProps3.xml><?xml version="1.0" encoding="utf-8"?>
<ds:datastoreItem xmlns:ds="http://schemas.openxmlformats.org/officeDocument/2006/customXml" ds:itemID="{25F61A06-7C5D-44F1-95DD-AB728D76D516}"/>
</file>

<file path=customXml/itemProps4.xml><?xml version="1.0" encoding="utf-8"?>
<ds:datastoreItem xmlns:ds="http://schemas.openxmlformats.org/officeDocument/2006/customXml" ds:itemID="{9BB6233B-D91E-4B8E-9D93-5269D1D32680}"/>
</file>

<file path=docProps/app.xml><?xml version="1.0" encoding="utf-8"?>
<Properties xmlns="http://schemas.openxmlformats.org/officeDocument/2006/extended-properties" xmlns:vt="http://schemas.openxmlformats.org/officeDocument/2006/docPropsVTypes">
  <Template>LOGO RT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MPONUG 06</dc:creator>
  <cp:lastModifiedBy>Gaudy  Calvo Valerio</cp:lastModifiedBy>
  <cp:revision>2</cp:revision>
  <cp:lastPrinted>2018-11-08T16:46:00Z</cp:lastPrinted>
  <dcterms:created xsi:type="dcterms:W3CDTF">2018-11-08T16:47:00Z</dcterms:created>
  <dcterms:modified xsi:type="dcterms:W3CDTF">2018-11-08T16:47:00Z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