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C9385" w14:textId="77777777" w:rsidR="00F84D85" w:rsidRDefault="00F84D85" w:rsidP="00F84D85">
      <w:pPr>
        <w:jc w:val="center"/>
        <w:rPr>
          <w:rFonts w:cs="Simplified Arabic"/>
          <w:b/>
          <w:bCs/>
          <w:sz w:val="34"/>
          <w:szCs w:val="34"/>
          <w:rtl/>
        </w:rPr>
      </w:pPr>
      <w:r>
        <w:rPr>
          <w:b/>
          <w:bCs/>
          <w:noProof/>
          <w:color w:val="000000"/>
          <w:sz w:val="26"/>
          <w:szCs w:val="26"/>
          <w:lang w:val="en-GB" w:eastAsia="en-GB"/>
        </w:rPr>
        <w:drawing>
          <wp:inline distT="0" distB="0" distL="0" distR="0" wp14:anchorId="28CE4E5C" wp14:editId="0DA0E795">
            <wp:extent cx="695325" cy="990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445B6" w14:textId="77777777" w:rsidR="00F84D85" w:rsidRPr="001B1BBF" w:rsidRDefault="00F84D85" w:rsidP="00F84D85">
      <w:pPr>
        <w:jc w:val="center"/>
        <w:rPr>
          <w:rFonts w:cs="Simplified Arabic"/>
          <w:b/>
          <w:bCs/>
          <w:sz w:val="36"/>
          <w:szCs w:val="36"/>
          <w:rtl/>
          <w:lang w:bidi="ar-EG"/>
        </w:rPr>
      </w:pPr>
      <w:r w:rsidRPr="001B1BBF">
        <w:rPr>
          <w:rFonts w:cs="Simplified Arabic" w:hint="cs"/>
          <w:b/>
          <w:bCs/>
          <w:sz w:val="36"/>
          <w:szCs w:val="36"/>
          <w:rtl/>
          <w:lang w:bidi="ar-EG"/>
        </w:rPr>
        <w:t>الوفد الدائم لجمهورية مصر العربية في جنيف</w:t>
      </w:r>
    </w:p>
    <w:p w14:paraId="71931C46" w14:textId="77777777" w:rsidR="00F84D85" w:rsidRPr="00522AD8" w:rsidRDefault="00F84D85" w:rsidP="00F84D85">
      <w:pPr>
        <w:jc w:val="center"/>
        <w:rPr>
          <w:rFonts w:cs="Simplified Arabic"/>
          <w:b/>
          <w:bCs/>
          <w:sz w:val="34"/>
          <w:szCs w:val="34"/>
          <w:rtl/>
          <w:lang w:bidi="ar-EG"/>
        </w:rPr>
      </w:pPr>
      <w:r w:rsidRPr="00522AD8">
        <w:rPr>
          <w:rFonts w:cs="Simplified Arabic" w:hint="cs"/>
          <w:b/>
          <w:bCs/>
          <w:sz w:val="34"/>
          <w:szCs w:val="34"/>
          <w:rtl/>
          <w:lang w:bidi="ar-EG"/>
        </w:rPr>
        <w:t>____</w:t>
      </w:r>
    </w:p>
    <w:p w14:paraId="33B09C5F" w14:textId="77777777" w:rsidR="00F84D85" w:rsidRPr="00522AD8" w:rsidRDefault="00F84D85" w:rsidP="00F84D85">
      <w:pPr>
        <w:jc w:val="center"/>
        <w:rPr>
          <w:rFonts w:cs="Simplified Arabic"/>
          <w:b/>
          <w:bCs/>
          <w:sz w:val="32"/>
          <w:szCs w:val="32"/>
          <w:rtl/>
          <w:lang w:bidi="ar-EG"/>
        </w:rPr>
      </w:pPr>
    </w:p>
    <w:p w14:paraId="196BB491" w14:textId="77777777" w:rsidR="00F84D85" w:rsidRPr="0042474C" w:rsidRDefault="00F84D85" w:rsidP="00F84D85">
      <w:pPr>
        <w:jc w:val="center"/>
        <w:rPr>
          <w:rFonts w:cs="Simplified Arabic"/>
          <w:b/>
          <w:bCs/>
          <w:sz w:val="36"/>
          <w:szCs w:val="36"/>
          <w:rtl/>
          <w:lang w:bidi="ar-EG"/>
        </w:rPr>
      </w:pPr>
      <w:r w:rsidRPr="0042474C">
        <w:rPr>
          <w:rFonts w:cs="Simplified Arabic" w:hint="cs"/>
          <w:b/>
          <w:bCs/>
          <w:sz w:val="36"/>
          <w:szCs w:val="36"/>
          <w:rtl/>
          <w:lang w:bidi="ar-EG"/>
        </w:rPr>
        <w:t>مجلس حقوق الإنسان</w:t>
      </w:r>
    </w:p>
    <w:p w14:paraId="53FAE02A" w14:textId="77777777" w:rsidR="00F84D85" w:rsidRDefault="00F84D85" w:rsidP="00F84D85">
      <w:pPr>
        <w:spacing w:before="120"/>
        <w:jc w:val="center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الفريق العامل المعني بالاستعراض الدوري الشامل </w:t>
      </w:r>
    </w:p>
    <w:p w14:paraId="5A767BA8" w14:textId="77777777" w:rsidR="00F84D85" w:rsidRDefault="00F84D85" w:rsidP="00F84D85">
      <w:pPr>
        <w:jc w:val="center"/>
        <w:rPr>
          <w:rFonts w:cs="Simplified Arabic"/>
          <w:b/>
          <w:bCs/>
          <w:sz w:val="36"/>
          <w:szCs w:val="36"/>
          <w:rtl/>
          <w:lang w:bidi="ar-EG"/>
        </w:rPr>
      </w:pPr>
      <w:r>
        <w:rPr>
          <w:rFonts w:cs="Simplified Arabic" w:hint="cs"/>
          <w:b/>
          <w:bCs/>
          <w:sz w:val="36"/>
          <w:szCs w:val="36"/>
          <w:rtl/>
          <w:lang w:bidi="ar-EG"/>
        </w:rPr>
        <w:t xml:space="preserve">الدورة الحادية والثلاثون </w:t>
      </w:r>
    </w:p>
    <w:p w14:paraId="0E72B20D" w14:textId="77777777" w:rsidR="00F84D85" w:rsidRDefault="00F84D85" w:rsidP="00F84D85">
      <w:pPr>
        <w:jc w:val="center"/>
        <w:rPr>
          <w:rFonts w:cs="Simplified Arabic"/>
          <w:b/>
          <w:bCs/>
          <w:sz w:val="36"/>
          <w:szCs w:val="36"/>
          <w:rtl/>
          <w:lang w:bidi="ar-EG"/>
        </w:rPr>
      </w:pPr>
    </w:p>
    <w:p w14:paraId="61256447" w14:textId="77777777" w:rsidR="00F84D85" w:rsidRDefault="00F84D85" w:rsidP="00F84D85">
      <w:pPr>
        <w:jc w:val="center"/>
        <w:rPr>
          <w:rFonts w:cs="Simplified Arabic"/>
          <w:b/>
          <w:bCs/>
          <w:sz w:val="36"/>
          <w:szCs w:val="36"/>
          <w:rtl/>
        </w:rPr>
      </w:pPr>
    </w:p>
    <w:p w14:paraId="7284E389" w14:textId="77777777" w:rsidR="00F84D85" w:rsidRPr="00E174A7" w:rsidRDefault="00F84D85" w:rsidP="00F84D85">
      <w:pPr>
        <w:jc w:val="center"/>
        <w:rPr>
          <w:rFonts w:cs="Simplified Arabic"/>
          <w:b/>
          <w:bCs/>
          <w:sz w:val="44"/>
          <w:szCs w:val="44"/>
          <w:u w:val="single"/>
          <w:rtl/>
          <w:lang w:bidi="ar-EG"/>
        </w:rPr>
      </w:pPr>
      <w:r w:rsidRPr="00E174A7">
        <w:rPr>
          <w:rFonts w:cs="Simplified Arabic" w:hint="cs"/>
          <w:b/>
          <w:bCs/>
          <w:sz w:val="44"/>
          <w:szCs w:val="44"/>
          <w:u w:val="single"/>
          <w:rtl/>
          <w:lang w:bidi="ar-EG"/>
        </w:rPr>
        <w:t xml:space="preserve">تقرير </w:t>
      </w:r>
      <w:r w:rsidR="004B0619">
        <w:rPr>
          <w:rFonts w:cs="Simplified Arabic" w:hint="cs"/>
          <w:b/>
          <w:bCs/>
          <w:sz w:val="44"/>
          <w:szCs w:val="44"/>
          <w:u w:val="single"/>
          <w:rtl/>
          <w:lang w:bidi="ar-EG"/>
        </w:rPr>
        <w:t>المكسيك</w:t>
      </w:r>
    </w:p>
    <w:p w14:paraId="6F1A069D" w14:textId="77777777" w:rsidR="00F84D85" w:rsidRDefault="00F84D85" w:rsidP="00F84D85">
      <w:pPr>
        <w:jc w:val="center"/>
        <w:rPr>
          <w:rFonts w:cs="Simplified Arabic"/>
          <w:b/>
          <w:bCs/>
          <w:sz w:val="44"/>
          <w:szCs w:val="44"/>
          <w:u w:val="single"/>
          <w:rtl/>
          <w:lang w:bidi="ar-EG"/>
        </w:rPr>
      </w:pPr>
    </w:p>
    <w:p w14:paraId="547C9B03" w14:textId="77777777" w:rsidR="00F84D85" w:rsidRDefault="00F84D85" w:rsidP="00F84D85">
      <w:pPr>
        <w:jc w:val="center"/>
        <w:rPr>
          <w:rFonts w:cs="Simplified Arabic"/>
          <w:b/>
          <w:bCs/>
          <w:sz w:val="44"/>
          <w:szCs w:val="44"/>
          <w:u w:val="single"/>
          <w:rtl/>
          <w:lang w:bidi="ar-EG"/>
        </w:rPr>
      </w:pPr>
    </w:p>
    <w:p w14:paraId="4B53A42C" w14:textId="77777777" w:rsidR="00F84D85" w:rsidRDefault="00F84D85" w:rsidP="00F84D85">
      <w:pPr>
        <w:jc w:val="center"/>
        <w:rPr>
          <w:rFonts w:cs="Simplified Arabic"/>
          <w:b/>
          <w:bCs/>
          <w:sz w:val="44"/>
          <w:szCs w:val="44"/>
          <w:rtl/>
          <w:lang w:bidi="ar-EG"/>
        </w:rPr>
      </w:pPr>
    </w:p>
    <w:p w14:paraId="62CDFCE8" w14:textId="77777777" w:rsidR="00F84D85" w:rsidRPr="00E174A7" w:rsidRDefault="00F84D85" w:rsidP="00F84D85">
      <w:pPr>
        <w:jc w:val="center"/>
        <w:rPr>
          <w:rFonts w:cs="Simplified Arabic"/>
          <w:b/>
          <w:bCs/>
          <w:sz w:val="36"/>
          <w:szCs w:val="36"/>
          <w:u w:val="single"/>
          <w:rtl/>
          <w:lang w:bidi="ar-EG"/>
        </w:rPr>
      </w:pPr>
      <w:r w:rsidRPr="00E174A7">
        <w:rPr>
          <w:rFonts w:cs="Simplified Arabic" w:hint="cs"/>
          <w:b/>
          <w:bCs/>
          <w:sz w:val="36"/>
          <w:szCs w:val="36"/>
          <w:u w:val="single"/>
          <w:rtl/>
          <w:lang w:bidi="ar-EG"/>
        </w:rPr>
        <w:t>(بيان جمهورية مصر العربية)</w:t>
      </w:r>
    </w:p>
    <w:p w14:paraId="136C30B8" w14:textId="77777777" w:rsidR="00F84D85" w:rsidRPr="00522AD8" w:rsidRDefault="00F84D85" w:rsidP="00F84D85">
      <w:pPr>
        <w:jc w:val="center"/>
        <w:rPr>
          <w:rFonts w:cs="Simplified Arabic"/>
          <w:b/>
          <w:bCs/>
          <w:sz w:val="44"/>
          <w:szCs w:val="44"/>
          <w:rtl/>
          <w:lang w:bidi="ar-EG"/>
        </w:rPr>
      </w:pPr>
    </w:p>
    <w:p w14:paraId="3895AD8E" w14:textId="77777777" w:rsidR="00F84D85" w:rsidRDefault="00F84D85" w:rsidP="00F84D85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14:paraId="612FE897" w14:textId="77777777" w:rsidR="00F84D85" w:rsidRDefault="00F84D85" w:rsidP="00F84D85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  <w:r w:rsidRPr="00522AD8">
        <w:rPr>
          <w:rFonts w:cs="Simplified Arabic" w:hint="cs"/>
          <w:b/>
          <w:bCs/>
          <w:sz w:val="28"/>
          <w:szCs w:val="28"/>
          <w:rtl/>
          <w:lang w:bidi="ar-EG"/>
        </w:rPr>
        <w:t xml:space="preserve">(جنيف في </w:t>
      </w:r>
      <w:r w:rsidR="004B0619">
        <w:rPr>
          <w:rFonts w:cs="Simplified Arabic" w:hint="cs"/>
          <w:b/>
          <w:bCs/>
          <w:sz w:val="28"/>
          <w:szCs w:val="28"/>
          <w:rtl/>
          <w:lang w:bidi="ar-EG"/>
        </w:rPr>
        <w:t>7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نوفمبر 2018</w:t>
      </w:r>
      <w:r w:rsidRPr="00522AD8">
        <w:rPr>
          <w:rFonts w:cs="Simplified Arabic" w:hint="cs"/>
          <w:b/>
          <w:bCs/>
          <w:sz w:val="28"/>
          <w:szCs w:val="28"/>
          <w:rtl/>
          <w:lang w:bidi="ar-EG"/>
        </w:rPr>
        <w:t>)</w:t>
      </w:r>
    </w:p>
    <w:p w14:paraId="05FAD80E" w14:textId="77777777" w:rsidR="00491701" w:rsidRDefault="00491701" w:rsidP="00F84D85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14:paraId="033F337B" w14:textId="77777777" w:rsidR="00491701" w:rsidRDefault="00491701" w:rsidP="00F84D85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14:paraId="2AA6B779" w14:textId="77777777" w:rsidR="00491701" w:rsidRDefault="00491701" w:rsidP="00F84D85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14:paraId="58D962DE" w14:textId="77777777" w:rsidR="00491701" w:rsidRDefault="00491701" w:rsidP="00491701">
      <w:pPr>
        <w:spacing w:line="460" w:lineRule="exact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</w:p>
    <w:p w14:paraId="26B2BB30" w14:textId="45813A51" w:rsidR="004B0619" w:rsidRPr="004B0619" w:rsidRDefault="004B0619" w:rsidP="004B0619">
      <w:pPr>
        <w:spacing w:before="240" w:line="480" w:lineRule="exact"/>
        <w:jc w:val="both"/>
        <w:rPr>
          <w:rFonts w:ascii="Simplified Arabic" w:hAnsi="Simplified Arabic" w:cs="Simplified Arabic"/>
          <w:b/>
          <w:bCs/>
          <w:sz w:val="36"/>
          <w:szCs w:val="36"/>
          <w:lang w:bidi="ar-EG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lastRenderedPageBreak/>
        <w:t xml:space="preserve">     </w:t>
      </w:r>
      <w:r w:rsidRPr="004B0619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يرحب وفد مصر بوفد دولة المكسيك </w:t>
      </w:r>
      <w:r w:rsidR="00D011C1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و</w:t>
      </w:r>
      <w:r w:rsidRPr="004B0619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بتعاون المكسيك مع آليات مجلس حقوق الإنسان، وانضمامها للصكوك </w:t>
      </w:r>
      <w:proofErr w:type="spellStart"/>
      <w:r w:rsidRPr="004B0619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التعاهدية</w:t>
      </w:r>
      <w:proofErr w:type="spellEnd"/>
      <w:r w:rsidRPr="004B0619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الرئيسية في مجال حقوق الإنسان، وبجهود الحكومة لتحقيق المساواة بين الجنسين، وتعزيز حماية حقوق الفئات المستضعفة مثل الأطفال والأشخاص ذوي الإعاقة.</w:t>
      </w:r>
    </w:p>
    <w:p w14:paraId="42859415" w14:textId="77777777" w:rsidR="004B0619" w:rsidRPr="004B0619" w:rsidRDefault="004B0619" w:rsidP="004B0619">
      <w:pPr>
        <w:spacing w:before="240" w:line="480" w:lineRule="exact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4B0619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    وفي إطار روح التعاون البناء فإن وفد بلادي يتقدم بالتوصيات التالية للوفد المكسيكي:</w:t>
      </w:r>
    </w:p>
    <w:p w14:paraId="198EC558" w14:textId="77777777" w:rsidR="004B0619" w:rsidRPr="004B0619" w:rsidRDefault="004B0619" w:rsidP="004B0619">
      <w:pPr>
        <w:pStyle w:val="ListParagraph"/>
        <w:numPr>
          <w:ilvl w:val="0"/>
          <w:numId w:val="1"/>
        </w:numPr>
        <w:bidi/>
        <w:spacing w:before="240" w:line="480" w:lineRule="exact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4B0619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تعزيز البنية التشريعية والمؤسسية لمكافحة التمييز ضد السكان الأصليين والمنحدرين من أصل أفريقي، وضمان تحقيق تكافؤ الفرص بين جميع المواطنين في الحصول على الوظائف الحكومية وتولي المناصب القيادية.</w:t>
      </w:r>
    </w:p>
    <w:p w14:paraId="40A3F55C" w14:textId="24055551" w:rsidR="004B0619" w:rsidRPr="004B0619" w:rsidRDefault="00D011C1" w:rsidP="004B0619">
      <w:pPr>
        <w:pStyle w:val="ListParagraph"/>
        <w:numPr>
          <w:ilvl w:val="0"/>
          <w:numId w:val="1"/>
        </w:numPr>
        <w:bidi/>
        <w:spacing w:before="240" w:line="480" w:lineRule="exact"/>
        <w:jc w:val="both"/>
        <w:rPr>
          <w:rFonts w:ascii="Simplified Arabic" w:hAnsi="Simplified Arabic" w:cs="Simplified Arabic"/>
          <w:b/>
          <w:bCs/>
          <w:sz w:val="36"/>
          <w:szCs w:val="36"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تعزيز جهود </w:t>
      </w:r>
      <w:r w:rsidR="004B0619" w:rsidRPr="004B0619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مكافحة الإفلات من العقاب المرتبط بالجرائم المرتكبة في مجال حقوق الإنسان. </w:t>
      </w:r>
    </w:p>
    <w:p w14:paraId="6D08A203" w14:textId="29E7AD18" w:rsidR="004B0619" w:rsidRPr="004B0619" w:rsidRDefault="004B0619" w:rsidP="004B0619">
      <w:pPr>
        <w:pStyle w:val="ListParagraph"/>
        <w:numPr>
          <w:ilvl w:val="0"/>
          <w:numId w:val="1"/>
        </w:numPr>
        <w:bidi/>
        <w:spacing w:before="240" w:line="480" w:lineRule="exact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4B0619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المحافظة على الأسرة وتنميتها باعتبارها الوحدة الرئيسية والطبيعية لتحقيق تماسك المجتمع</w:t>
      </w:r>
      <w:r w:rsidR="00D011C1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.</w:t>
      </w:r>
    </w:p>
    <w:p w14:paraId="7F3C33E3" w14:textId="77777777" w:rsidR="004B0619" w:rsidRDefault="004B0619" w:rsidP="004B0619">
      <w:pPr>
        <w:spacing w:before="240" w:line="480" w:lineRule="exact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bookmarkStart w:id="0" w:name="_GoBack"/>
      <w:bookmarkEnd w:id="0"/>
      <w:r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 </w:t>
      </w:r>
      <w:r w:rsidRPr="004B0619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وختاماً نتمنى للحكومة المكسيكية مزيداً من التقدم في تعزيز وحماية حقوق الإنسان.</w:t>
      </w:r>
    </w:p>
    <w:p w14:paraId="439F93C2" w14:textId="77777777" w:rsidR="004B0619" w:rsidRPr="004B0619" w:rsidRDefault="004B0619" w:rsidP="000D3180">
      <w:pPr>
        <w:spacing w:before="240"/>
        <w:jc w:val="both"/>
        <w:rPr>
          <w:rFonts w:asciiTheme="minorHAnsi" w:hAnsiTheme="minorHAnsi" w:cstheme="minorBidi"/>
          <w:sz w:val="36"/>
          <w:szCs w:val="36"/>
          <w:rtl/>
          <w:lang w:bidi="ar-EG"/>
        </w:rPr>
      </w:pPr>
    </w:p>
    <w:p w14:paraId="5BF462E6" w14:textId="77777777" w:rsidR="000D3180" w:rsidRPr="00491701" w:rsidRDefault="000D3180" w:rsidP="000D3180">
      <w:pPr>
        <w:pStyle w:val="ListParagraph"/>
        <w:bidi/>
        <w:spacing w:line="480" w:lineRule="exact"/>
        <w:ind w:left="-180"/>
        <w:jc w:val="both"/>
        <w:rPr>
          <w:b/>
          <w:bCs/>
          <w:sz w:val="36"/>
          <w:szCs w:val="36"/>
          <w:rtl/>
          <w:lang w:bidi="ar-EG"/>
        </w:rPr>
      </w:pPr>
    </w:p>
    <w:p w14:paraId="49830133" w14:textId="77777777" w:rsidR="00491701" w:rsidRPr="00522AD8" w:rsidRDefault="00491701" w:rsidP="00F84D85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14:paraId="41D1CDBB" w14:textId="77777777" w:rsidR="009D4647" w:rsidRDefault="00D011C1">
      <w:pPr>
        <w:rPr>
          <w:lang w:bidi="ar-EG"/>
        </w:rPr>
      </w:pPr>
    </w:p>
    <w:sectPr w:rsidR="009D4647" w:rsidSect="00491701">
      <w:pgSz w:w="11906" w:h="16838"/>
      <w:pgMar w:top="1440" w:right="110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44DC"/>
    <w:multiLevelType w:val="hybridMultilevel"/>
    <w:tmpl w:val="D7626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C41D7"/>
    <w:multiLevelType w:val="hybridMultilevel"/>
    <w:tmpl w:val="204446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BD055B"/>
    <w:multiLevelType w:val="hybridMultilevel"/>
    <w:tmpl w:val="4EB04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D85"/>
    <w:rsid w:val="000D3180"/>
    <w:rsid w:val="00491701"/>
    <w:rsid w:val="004B0619"/>
    <w:rsid w:val="00586729"/>
    <w:rsid w:val="005C4077"/>
    <w:rsid w:val="00D011C1"/>
    <w:rsid w:val="00D616D1"/>
    <w:rsid w:val="00D90954"/>
    <w:rsid w:val="00E478D7"/>
    <w:rsid w:val="00F400D3"/>
    <w:rsid w:val="00F84D85"/>
    <w:rsid w:val="00F9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21B49"/>
  <w15:docId w15:val="{91B7AC80-94BD-4942-BEFE-D084E82C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4D8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D8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91701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5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A46ACA-2AE5-47A0-886F-808399E866CE}"/>
</file>

<file path=customXml/itemProps2.xml><?xml version="1.0" encoding="utf-8"?>
<ds:datastoreItem xmlns:ds="http://schemas.openxmlformats.org/officeDocument/2006/customXml" ds:itemID="{4FA4F2B6-3EC9-4D69-B9B4-8CC5273600B8}"/>
</file>

<file path=customXml/itemProps3.xml><?xml version="1.0" encoding="utf-8"?>
<ds:datastoreItem xmlns:ds="http://schemas.openxmlformats.org/officeDocument/2006/customXml" ds:itemID="{4C6E12BF-307D-403C-A1B8-6B27C08FAE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Ayman Ammar</dc:creator>
  <cp:lastModifiedBy>MOHANAD ABDELGAWAD</cp:lastModifiedBy>
  <cp:revision>11</cp:revision>
  <cp:lastPrinted>2018-11-02T15:58:00Z</cp:lastPrinted>
  <dcterms:created xsi:type="dcterms:W3CDTF">2018-11-02T15:43:00Z</dcterms:created>
  <dcterms:modified xsi:type="dcterms:W3CDTF">2018-11-15T09:08:00Z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