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A37BF5">
        <w:rPr>
          <w:rFonts w:ascii="Arial" w:hAnsi="Arial" w:cs="Arial"/>
          <w:b/>
          <w:sz w:val="22"/>
          <w:szCs w:val="22"/>
        </w:rPr>
        <w:t>CAMERUN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B256E" w:rsidRDefault="00756E59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16</w:t>
      </w:r>
      <w:r w:rsidR="00AB256E">
        <w:rPr>
          <w:rFonts w:ascii="Arial" w:hAnsi="Arial" w:cs="Arial"/>
          <w:sz w:val="22"/>
          <w:szCs w:val="22"/>
        </w:rPr>
        <w:t xml:space="preserve"> de mayo de 2018.</w:t>
      </w:r>
    </w:p>
    <w:p w:rsidR="00AB256E" w:rsidRDefault="00AB256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B256E" w:rsidRPr="003C4889" w:rsidRDefault="00AB256E" w:rsidP="00AB256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AB256E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Pr="00212649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2649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FA136B">
        <w:rPr>
          <w:rFonts w:ascii="Arial" w:hAnsi="Arial" w:cs="Arial"/>
          <w:sz w:val="22"/>
          <w:szCs w:val="22"/>
          <w:lang w:val="es-AR"/>
        </w:rPr>
        <w:t>Camerún</w:t>
      </w:r>
      <w:r w:rsidR="007B142E" w:rsidRPr="00212649">
        <w:rPr>
          <w:rFonts w:ascii="Arial" w:hAnsi="Arial" w:cs="Arial"/>
          <w:sz w:val="22"/>
          <w:szCs w:val="22"/>
          <w:lang w:val="es-AR"/>
        </w:rPr>
        <w:t xml:space="preserve"> </w:t>
      </w:r>
      <w:r w:rsidRPr="00212649">
        <w:rPr>
          <w:rFonts w:ascii="Arial" w:hAnsi="Arial" w:cs="Arial"/>
          <w:sz w:val="22"/>
          <w:szCs w:val="22"/>
          <w:lang w:val="es-AR"/>
        </w:rPr>
        <w:t>y le agradecemos la presentación de su informe.</w:t>
      </w:r>
    </w:p>
    <w:p w:rsidR="00AB256E" w:rsidRPr="00212649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Pr="00D21CC4" w:rsidRDefault="00AB256E" w:rsidP="00756E5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21CC4">
        <w:rPr>
          <w:rFonts w:ascii="Arial" w:hAnsi="Arial" w:cs="Arial"/>
          <w:sz w:val="22"/>
          <w:szCs w:val="22"/>
          <w:lang w:val="es-AR"/>
        </w:rPr>
        <w:t xml:space="preserve">La Argentina desea felicitar a </w:t>
      </w:r>
      <w:r w:rsidR="00FA136B" w:rsidRPr="00D21CC4">
        <w:rPr>
          <w:rFonts w:ascii="Arial" w:hAnsi="Arial" w:cs="Arial"/>
          <w:sz w:val="22"/>
          <w:szCs w:val="22"/>
          <w:lang w:val="es-AR"/>
        </w:rPr>
        <w:t>Camerún</w:t>
      </w:r>
      <w:r w:rsidR="007B142E" w:rsidRPr="00D21CC4">
        <w:rPr>
          <w:rFonts w:ascii="Arial" w:hAnsi="Arial" w:cs="Arial"/>
          <w:sz w:val="22"/>
          <w:szCs w:val="22"/>
          <w:lang w:val="es-AR"/>
        </w:rPr>
        <w:t xml:space="preserve"> </w:t>
      </w:r>
      <w:r w:rsidRPr="00D21CC4">
        <w:rPr>
          <w:rFonts w:ascii="Arial" w:hAnsi="Arial" w:cs="Arial"/>
          <w:sz w:val="22"/>
          <w:szCs w:val="22"/>
          <w:lang w:val="es-AR"/>
        </w:rPr>
        <w:t xml:space="preserve">por </w:t>
      </w:r>
      <w:r w:rsidR="00D21CC4" w:rsidRPr="00D21CC4">
        <w:rPr>
          <w:rFonts w:ascii="Arial" w:hAnsi="Arial" w:cs="Arial"/>
          <w:sz w:val="22"/>
          <w:szCs w:val="22"/>
          <w:lang w:val="es-AR"/>
        </w:rPr>
        <w:t>la aprobación, en 2017, del Plan de Acción Nacional para la Eliminación de las Peores Formas de Trabajo Infantil</w:t>
      </w:r>
      <w:r w:rsidR="00756E59" w:rsidRPr="00D21CC4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B256E" w:rsidRPr="00C07920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C07920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0E239A" w:rsidRDefault="000E239A" w:rsidP="00D21CC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21CC4">
        <w:rPr>
          <w:rFonts w:ascii="Arial" w:hAnsi="Arial" w:cs="Arial"/>
          <w:sz w:val="22"/>
          <w:szCs w:val="22"/>
          <w:lang w:val="es-AR"/>
        </w:rPr>
        <w:t>L</w:t>
      </w:r>
      <w:r w:rsidR="00AB256E" w:rsidRPr="00D21CC4">
        <w:rPr>
          <w:rFonts w:ascii="Arial" w:hAnsi="Arial" w:cs="Arial"/>
          <w:sz w:val="22"/>
          <w:szCs w:val="22"/>
          <w:lang w:val="es-AR"/>
        </w:rPr>
        <w:t>a delegación argentina</w:t>
      </w:r>
      <w:r w:rsidR="00D21CC4" w:rsidRPr="00D21CC4">
        <w:rPr>
          <w:rFonts w:ascii="Arial" w:hAnsi="Arial" w:cs="Arial"/>
          <w:sz w:val="22"/>
          <w:szCs w:val="22"/>
          <w:lang w:val="es-AR"/>
        </w:rPr>
        <w:t>, en seguimiento a su recomendación realizada en 2013,</w:t>
      </w:r>
      <w:r w:rsidR="00AB256E" w:rsidRPr="00D21CC4">
        <w:rPr>
          <w:rFonts w:ascii="Arial" w:hAnsi="Arial" w:cs="Arial"/>
          <w:sz w:val="22"/>
          <w:szCs w:val="22"/>
          <w:lang w:val="es-AR"/>
        </w:rPr>
        <w:t xml:space="preserve"> </w:t>
      </w:r>
      <w:r w:rsidR="00EE5C95">
        <w:rPr>
          <w:rFonts w:ascii="Arial" w:hAnsi="Arial" w:cs="Arial"/>
          <w:sz w:val="22"/>
          <w:szCs w:val="22"/>
          <w:lang w:val="es-AR"/>
        </w:rPr>
        <w:t>recomienda</w:t>
      </w:r>
      <w:r w:rsidRPr="00D21CC4">
        <w:rPr>
          <w:rFonts w:ascii="Arial" w:hAnsi="Arial" w:cs="Arial"/>
          <w:sz w:val="22"/>
          <w:szCs w:val="22"/>
          <w:lang w:val="es-AR"/>
        </w:rPr>
        <w:t xml:space="preserve"> a </w:t>
      </w:r>
      <w:r w:rsidR="00FA136B" w:rsidRPr="00D21CC4">
        <w:rPr>
          <w:rFonts w:ascii="Arial" w:hAnsi="Arial" w:cs="Arial"/>
          <w:sz w:val="22"/>
          <w:szCs w:val="22"/>
          <w:lang w:val="es-AR"/>
        </w:rPr>
        <w:t>Camerún</w:t>
      </w:r>
      <w:r w:rsidRPr="00D21CC4">
        <w:rPr>
          <w:rFonts w:ascii="Arial" w:hAnsi="Arial" w:cs="Arial"/>
          <w:sz w:val="22"/>
          <w:szCs w:val="22"/>
          <w:lang w:val="es-AR"/>
        </w:rPr>
        <w:t xml:space="preserve"> que </w:t>
      </w:r>
      <w:r w:rsidR="00D21CC4" w:rsidRPr="00D21CC4">
        <w:rPr>
          <w:rFonts w:ascii="Arial" w:hAnsi="Arial" w:cs="Arial"/>
          <w:sz w:val="22"/>
          <w:szCs w:val="22"/>
          <w:lang w:val="es-AR"/>
        </w:rPr>
        <w:t xml:space="preserve">tome las medidas necesarias para </w:t>
      </w:r>
      <w:r w:rsidR="00EE5C95">
        <w:rPr>
          <w:rFonts w:ascii="Arial" w:hAnsi="Arial" w:cs="Arial"/>
          <w:sz w:val="22"/>
          <w:szCs w:val="22"/>
          <w:lang w:val="es-AR"/>
        </w:rPr>
        <w:t xml:space="preserve">proteger y </w:t>
      </w:r>
      <w:r w:rsidR="00D21CC4" w:rsidRPr="00D21CC4">
        <w:rPr>
          <w:rFonts w:ascii="Arial" w:hAnsi="Arial" w:cs="Arial"/>
          <w:sz w:val="22"/>
          <w:szCs w:val="22"/>
          <w:lang w:val="es-AR"/>
        </w:rPr>
        <w:t xml:space="preserve">evitar la discriminación </w:t>
      </w:r>
      <w:r w:rsidR="00EE5C95">
        <w:rPr>
          <w:rFonts w:ascii="Arial" w:hAnsi="Arial" w:cs="Arial"/>
          <w:sz w:val="22"/>
          <w:szCs w:val="22"/>
          <w:lang w:val="es-AR"/>
        </w:rPr>
        <w:t>de</w:t>
      </w:r>
      <w:r w:rsidR="00D21CC4" w:rsidRPr="00D21CC4">
        <w:rPr>
          <w:rFonts w:ascii="Arial" w:hAnsi="Arial" w:cs="Arial"/>
          <w:sz w:val="22"/>
          <w:szCs w:val="22"/>
          <w:lang w:val="es-AR"/>
        </w:rPr>
        <w:t xml:space="preserve"> las personas lesbianas, </w:t>
      </w:r>
      <w:proofErr w:type="spellStart"/>
      <w:r w:rsidR="00D21CC4" w:rsidRPr="00D21CC4">
        <w:rPr>
          <w:rFonts w:ascii="Arial" w:hAnsi="Arial" w:cs="Arial"/>
          <w:sz w:val="22"/>
          <w:szCs w:val="22"/>
          <w:lang w:val="es-AR"/>
        </w:rPr>
        <w:t>gays</w:t>
      </w:r>
      <w:proofErr w:type="spellEnd"/>
      <w:r w:rsidR="00D21CC4" w:rsidRPr="00D21CC4">
        <w:rPr>
          <w:rFonts w:ascii="Arial" w:hAnsi="Arial" w:cs="Arial"/>
          <w:sz w:val="22"/>
          <w:szCs w:val="22"/>
          <w:lang w:val="es-AR"/>
        </w:rPr>
        <w:t xml:space="preserve">, bisexuales y </w:t>
      </w:r>
      <w:proofErr w:type="spellStart"/>
      <w:r w:rsidR="00D21CC4" w:rsidRPr="00D21CC4">
        <w:rPr>
          <w:rFonts w:ascii="Arial" w:hAnsi="Arial" w:cs="Arial"/>
          <w:sz w:val="22"/>
          <w:szCs w:val="22"/>
          <w:lang w:val="es-AR"/>
        </w:rPr>
        <w:t>trans</w:t>
      </w:r>
      <w:proofErr w:type="spellEnd"/>
      <w:r w:rsidR="00D21CC4" w:rsidRPr="00D21CC4">
        <w:rPr>
          <w:rFonts w:ascii="Arial" w:hAnsi="Arial" w:cs="Arial"/>
          <w:sz w:val="22"/>
          <w:szCs w:val="22"/>
          <w:lang w:val="es-AR"/>
        </w:rPr>
        <w:t>.</w:t>
      </w:r>
    </w:p>
    <w:p w:rsidR="00D21CC4" w:rsidRPr="00C07920" w:rsidRDefault="00D21CC4" w:rsidP="00D21CC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212649" w:rsidRPr="00212649" w:rsidRDefault="004A0BA1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12649">
        <w:rPr>
          <w:rFonts w:ascii="Arial" w:hAnsi="Arial" w:cs="Arial"/>
          <w:sz w:val="22"/>
          <w:szCs w:val="22"/>
          <w:lang w:val="es-AR"/>
        </w:rPr>
        <w:t xml:space="preserve">Por otra parte, la Argentina </w:t>
      </w:r>
      <w:r w:rsidR="00AB256E" w:rsidRPr="00212649">
        <w:rPr>
          <w:rFonts w:ascii="Arial" w:hAnsi="Arial" w:cs="Arial"/>
          <w:sz w:val="22"/>
          <w:szCs w:val="22"/>
          <w:lang w:val="es-AR"/>
        </w:rPr>
        <w:t>ha leído con interés el apartado sobre “</w:t>
      </w:r>
      <w:r w:rsidR="00212649" w:rsidRPr="00212649">
        <w:rPr>
          <w:rFonts w:ascii="Arial" w:hAnsi="Arial" w:cs="Arial"/>
          <w:sz w:val="22"/>
          <w:szCs w:val="22"/>
          <w:lang w:val="es-AR"/>
        </w:rPr>
        <w:t>Derechos de la mujer</w:t>
      </w:r>
      <w:r w:rsidR="00786E92" w:rsidRPr="00212649">
        <w:rPr>
          <w:rFonts w:ascii="Arial" w:hAnsi="Arial" w:cs="Arial"/>
          <w:sz w:val="22"/>
          <w:szCs w:val="22"/>
          <w:lang w:val="es-AR"/>
        </w:rPr>
        <w:t>” de su informe nacional, y</w:t>
      </w:r>
      <w:r w:rsidRPr="00212649">
        <w:rPr>
          <w:rFonts w:ascii="Arial" w:hAnsi="Arial" w:cs="Arial"/>
          <w:sz w:val="22"/>
          <w:szCs w:val="22"/>
          <w:lang w:val="es-AR"/>
        </w:rPr>
        <w:t xml:space="preserve"> da la bienvenida a las medidas tomadas</w:t>
      </w:r>
      <w:r w:rsidR="00AB256E" w:rsidRPr="00212649">
        <w:rPr>
          <w:rFonts w:ascii="Arial" w:hAnsi="Arial" w:cs="Arial"/>
          <w:sz w:val="22"/>
          <w:szCs w:val="22"/>
          <w:lang w:val="es-AR"/>
        </w:rPr>
        <w:t xml:space="preserve">. Con motivo de ello, la Argentina </w:t>
      </w:r>
      <w:r w:rsidR="00EE5C95">
        <w:rPr>
          <w:rFonts w:ascii="Arial" w:hAnsi="Arial" w:cs="Arial"/>
          <w:sz w:val="22"/>
          <w:szCs w:val="22"/>
          <w:lang w:val="es-AR"/>
        </w:rPr>
        <w:t>recomienda</w:t>
      </w:r>
      <w:r w:rsidR="00AB256E" w:rsidRPr="00212649">
        <w:rPr>
          <w:rFonts w:ascii="Arial" w:hAnsi="Arial" w:cs="Arial"/>
          <w:sz w:val="22"/>
          <w:szCs w:val="22"/>
          <w:lang w:val="es-AR"/>
        </w:rPr>
        <w:t xml:space="preserve"> a </w:t>
      </w:r>
      <w:r w:rsidR="00786E92" w:rsidRPr="00212649">
        <w:rPr>
          <w:rFonts w:ascii="Arial" w:hAnsi="Arial" w:cs="Arial"/>
          <w:sz w:val="22"/>
          <w:szCs w:val="22"/>
          <w:lang w:val="es-AR"/>
        </w:rPr>
        <w:t xml:space="preserve">las autoridades </w:t>
      </w:r>
      <w:r w:rsidR="00212649" w:rsidRPr="00212649">
        <w:rPr>
          <w:rFonts w:ascii="Arial" w:hAnsi="Arial" w:cs="Arial"/>
          <w:sz w:val="22"/>
          <w:szCs w:val="22"/>
          <w:lang w:val="es-AR"/>
        </w:rPr>
        <w:t xml:space="preserve">que profundicen las medidas a fin de investigar y sancionar a los autores de prácticas o actos de </w:t>
      </w:r>
      <w:r w:rsidR="00464D11" w:rsidRPr="00212649">
        <w:rPr>
          <w:rFonts w:ascii="Arial" w:hAnsi="Arial" w:cs="Arial"/>
          <w:sz w:val="22"/>
          <w:szCs w:val="22"/>
          <w:lang w:val="es-AR"/>
        </w:rPr>
        <w:t>violencia contra la mujer</w:t>
      </w:r>
      <w:r w:rsidR="00212649" w:rsidRPr="00212649">
        <w:rPr>
          <w:rFonts w:ascii="Arial" w:hAnsi="Arial" w:cs="Arial"/>
          <w:sz w:val="22"/>
          <w:szCs w:val="22"/>
          <w:lang w:val="es-AR"/>
        </w:rPr>
        <w:t>, como la mutilación genital femenina o el matrimonio forzoso.</w:t>
      </w:r>
    </w:p>
    <w:p w:rsidR="00AB256E" w:rsidRPr="00C07920" w:rsidRDefault="00212649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C0792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AB256E" w:rsidRPr="00B554C2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12649">
        <w:rPr>
          <w:rFonts w:ascii="Arial" w:hAnsi="Arial" w:cs="Arial"/>
          <w:sz w:val="22"/>
          <w:szCs w:val="22"/>
          <w:lang w:val="es-AR"/>
        </w:rPr>
        <w:t>Muchas gracias.</w:t>
      </w:r>
    </w:p>
    <w:p w:rsidR="00AB256E" w:rsidRPr="004F512F" w:rsidRDefault="00AB256E" w:rsidP="00AB256E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7C2F40" w:rsidRPr="007D2998" w:rsidRDefault="007C2F40" w:rsidP="007D2998">
      <w:pPr>
        <w:jc w:val="both"/>
        <w:rPr>
          <w:rFonts w:ascii="Arial" w:hAnsi="Arial" w:cs="Arial"/>
          <w:sz w:val="22"/>
          <w:szCs w:val="22"/>
        </w:rPr>
      </w:pPr>
    </w:p>
    <w:sectPr w:rsidR="007C2F40" w:rsidRPr="007D2998" w:rsidSect="00E547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E"/>
    <w:rsid w:val="0000773F"/>
    <w:rsid w:val="000227D0"/>
    <w:rsid w:val="00076D87"/>
    <w:rsid w:val="000E239A"/>
    <w:rsid w:val="001C070D"/>
    <w:rsid w:val="00212649"/>
    <w:rsid w:val="00302520"/>
    <w:rsid w:val="003255C3"/>
    <w:rsid w:val="00372B09"/>
    <w:rsid w:val="00406FCD"/>
    <w:rsid w:val="00464D11"/>
    <w:rsid w:val="004A0BA1"/>
    <w:rsid w:val="004E1932"/>
    <w:rsid w:val="005B692F"/>
    <w:rsid w:val="00662879"/>
    <w:rsid w:val="006E7895"/>
    <w:rsid w:val="00756E59"/>
    <w:rsid w:val="00786E92"/>
    <w:rsid w:val="007A11FF"/>
    <w:rsid w:val="007B142E"/>
    <w:rsid w:val="007C1AE5"/>
    <w:rsid w:val="007C2F40"/>
    <w:rsid w:val="007C6A06"/>
    <w:rsid w:val="007D2998"/>
    <w:rsid w:val="00872B08"/>
    <w:rsid w:val="008A5818"/>
    <w:rsid w:val="00984C92"/>
    <w:rsid w:val="009870A4"/>
    <w:rsid w:val="00A37BF5"/>
    <w:rsid w:val="00AB256E"/>
    <w:rsid w:val="00B66BA6"/>
    <w:rsid w:val="00C07920"/>
    <w:rsid w:val="00C1619D"/>
    <w:rsid w:val="00D21CC4"/>
    <w:rsid w:val="00D71814"/>
    <w:rsid w:val="00DE53DA"/>
    <w:rsid w:val="00E430A6"/>
    <w:rsid w:val="00E54715"/>
    <w:rsid w:val="00EB0F17"/>
    <w:rsid w:val="00EE4EC6"/>
    <w:rsid w:val="00EE5C95"/>
    <w:rsid w:val="00F9706C"/>
    <w:rsid w:val="00FA08CF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29803-B43A-4F3F-8E33-C41DF89D8D54}"/>
</file>

<file path=customXml/itemProps2.xml><?xml version="1.0" encoding="utf-8"?>
<ds:datastoreItem xmlns:ds="http://schemas.openxmlformats.org/officeDocument/2006/customXml" ds:itemID="{88FE3E88-6CE0-453D-8F71-12F9FB068272}"/>
</file>

<file path=customXml/itemProps3.xml><?xml version="1.0" encoding="utf-8"?>
<ds:datastoreItem xmlns:ds="http://schemas.openxmlformats.org/officeDocument/2006/customXml" ds:itemID="{A42D4C97-A377-4218-B683-FAD91F7E7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cp:lastPrinted>2018-05-11T17:41:00Z</cp:lastPrinted>
  <dcterms:created xsi:type="dcterms:W3CDTF">2018-05-24T12:45:00Z</dcterms:created>
  <dcterms:modified xsi:type="dcterms:W3CDTF">2018-05-24T12:45:00Z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