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EB4" w:rsidRPr="008B0840" w:rsidRDefault="00201CF6">
      <w:pPr>
        <w:jc w:val="both"/>
        <w:rPr>
          <w:lang w:val="fr-CH"/>
        </w:rPr>
      </w:pPr>
      <w:r w:rsidRPr="008B0840">
        <w:rPr>
          <w:lang w:val="fr-CH"/>
        </w:rPr>
        <w:t xml:space="preserve">      </w:t>
      </w:r>
      <w:r w:rsidRPr="008B0840">
        <w:rPr>
          <w:lang w:val="fr-CH"/>
        </w:rPr>
        <w:tab/>
      </w:r>
      <w:r w:rsidRPr="008B0840">
        <w:rPr>
          <w:lang w:val="fr-CH"/>
        </w:rPr>
        <w:tab/>
      </w:r>
      <w:r w:rsidRPr="008B0840">
        <w:rPr>
          <w:lang w:val="fr-CH"/>
        </w:rPr>
        <w:tab/>
      </w:r>
      <w:r w:rsidRPr="008B0840">
        <w:rPr>
          <w:lang w:val="fr-CH"/>
        </w:rPr>
        <w:tab/>
        <w:t xml:space="preserve">      </w:t>
      </w:r>
      <w:r w:rsidR="002C7B57" w:rsidRPr="008B0840">
        <w:rPr>
          <w:lang w:val="fr-CH"/>
        </w:rPr>
        <w:t xml:space="preserve"> </w:t>
      </w:r>
      <w:r w:rsidR="00290823" w:rsidRPr="005C1633">
        <w:rPr>
          <w:noProof/>
        </w:rPr>
        <w:drawing>
          <wp:inline distT="0" distB="0" distL="0" distR="0">
            <wp:extent cx="1028700" cy="9144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914400"/>
                    </a:xfrm>
                    <a:prstGeom prst="rect">
                      <a:avLst/>
                    </a:prstGeom>
                    <a:noFill/>
                    <a:ln>
                      <a:noFill/>
                    </a:ln>
                  </pic:spPr>
                </pic:pic>
              </a:graphicData>
            </a:graphic>
          </wp:inline>
        </w:drawing>
      </w:r>
    </w:p>
    <w:p w:rsidR="000575B4" w:rsidRPr="008B0840" w:rsidRDefault="000575B4">
      <w:pPr>
        <w:jc w:val="both"/>
        <w:rPr>
          <w:lang w:val="fr-CH"/>
        </w:rPr>
      </w:pPr>
    </w:p>
    <w:p w:rsidR="000575B4" w:rsidRPr="00974638" w:rsidRDefault="000575B4" w:rsidP="006F36DA">
      <w:pPr>
        <w:pStyle w:val="BodyText2"/>
        <w:rPr>
          <w:rFonts w:ascii="Times New Roman" w:hAnsi="Times New Roman"/>
          <w:i w:val="0"/>
          <w:sz w:val="28"/>
          <w:szCs w:val="28"/>
          <w:lang w:val="fr-CH"/>
        </w:rPr>
      </w:pPr>
      <w:r w:rsidRPr="00974638">
        <w:rPr>
          <w:rFonts w:ascii="Times New Roman" w:hAnsi="Times New Roman"/>
          <w:i w:val="0"/>
          <w:sz w:val="28"/>
          <w:szCs w:val="28"/>
          <w:lang w:val="fr-CH"/>
        </w:rPr>
        <w:t xml:space="preserve">PERMANENT MISSION OF BARBADOS </w:t>
      </w:r>
    </w:p>
    <w:p w:rsidR="006F36DA" w:rsidRPr="00974638" w:rsidRDefault="006F36DA">
      <w:pPr>
        <w:pStyle w:val="BodyText2"/>
        <w:rPr>
          <w:rFonts w:ascii="Times New Roman" w:hAnsi="Times New Roman"/>
          <w:i w:val="0"/>
          <w:sz w:val="20"/>
          <w:lang w:val="fr-CH"/>
        </w:rPr>
      </w:pPr>
    </w:p>
    <w:p w:rsidR="004211CE" w:rsidRPr="00974638" w:rsidRDefault="000575B4" w:rsidP="006F36DA">
      <w:pPr>
        <w:pStyle w:val="BodyText2"/>
        <w:rPr>
          <w:rFonts w:ascii="Times New Roman" w:hAnsi="Times New Roman"/>
          <w:b w:val="0"/>
          <w:sz w:val="16"/>
          <w:szCs w:val="16"/>
          <w:lang w:val="fr-CH"/>
        </w:rPr>
      </w:pPr>
      <w:r w:rsidRPr="00974638">
        <w:rPr>
          <w:rFonts w:ascii="Times New Roman" w:hAnsi="Times New Roman"/>
          <w:i w:val="0"/>
          <w:sz w:val="16"/>
          <w:szCs w:val="16"/>
          <w:lang w:val="fr-CH"/>
        </w:rPr>
        <w:t>18A Chemin François-Lehmann</w:t>
      </w:r>
      <w:r w:rsidR="006F36DA" w:rsidRPr="00974638">
        <w:rPr>
          <w:rFonts w:ascii="Times New Roman" w:hAnsi="Times New Roman"/>
          <w:i w:val="0"/>
          <w:sz w:val="16"/>
          <w:szCs w:val="16"/>
          <w:lang w:val="fr-CH"/>
        </w:rPr>
        <w:t xml:space="preserve">   </w:t>
      </w:r>
      <w:r w:rsidR="004211CE" w:rsidRPr="00974638">
        <w:rPr>
          <w:rFonts w:ascii="Times New Roman" w:hAnsi="Times New Roman"/>
          <w:i w:val="0"/>
          <w:sz w:val="16"/>
          <w:szCs w:val="16"/>
          <w:lang w:val="fr-CH"/>
        </w:rPr>
        <w:t xml:space="preserve">Tel. (+41 22) 791 85 00    </w:t>
      </w:r>
      <w:r w:rsidRPr="00974638">
        <w:rPr>
          <w:rFonts w:ascii="Times New Roman" w:hAnsi="Times New Roman"/>
          <w:i w:val="0"/>
          <w:sz w:val="16"/>
          <w:szCs w:val="16"/>
          <w:lang w:val="fr-CH"/>
        </w:rPr>
        <w:t>Fax. (+41 22) 791 85 09</w:t>
      </w:r>
      <w:r w:rsidR="004211CE" w:rsidRPr="00974638">
        <w:rPr>
          <w:rFonts w:ascii="Times New Roman" w:hAnsi="Times New Roman"/>
          <w:b w:val="0"/>
          <w:sz w:val="16"/>
          <w:szCs w:val="16"/>
          <w:lang w:val="fr-CH"/>
        </w:rPr>
        <w:t xml:space="preserve">   </w:t>
      </w:r>
      <w:r w:rsidR="00201CF6" w:rsidRPr="00974638">
        <w:rPr>
          <w:rFonts w:ascii="Times New Roman" w:hAnsi="Times New Roman"/>
          <w:i w:val="0"/>
          <w:sz w:val="16"/>
          <w:szCs w:val="16"/>
          <w:lang w:val="fr-CH"/>
        </w:rPr>
        <w:t xml:space="preserve">Email: </w:t>
      </w:r>
      <w:hyperlink r:id="rId8" w:history="1">
        <w:r w:rsidR="004211CE" w:rsidRPr="00974638">
          <w:rPr>
            <w:rStyle w:val="Hyperlink"/>
            <w:rFonts w:ascii="Times New Roman" w:hAnsi="Times New Roman"/>
            <w:i w:val="0"/>
            <w:sz w:val="16"/>
            <w:szCs w:val="16"/>
            <w:lang w:val="fr-CH"/>
          </w:rPr>
          <w:t>geneva@foreign.gov.bb</w:t>
        </w:r>
      </w:hyperlink>
    </w:p>
    <w:p w:rsidR="00FB4A61" w:rsidRPr="00974638" w:rsidRDefault="00FB4A61" w:rsidP="00804B7B">
      <w:pPr>
        <w:rPr>
          <w:rFonts w:cs="Arial"/>
          <w:b/>
          <w:sz w:val="26"/>
          <w:szCs w:val="26"/>
          <w:lang w:val="fr-CH"/>
        </w:rPr>
      </w:pPr>
    </w:p>
    <w:p w:rsidR="004E024E" w:rsidRDefault="004E024E" w:rsidP="004E024E">
      <w:pPr>
        <w:spacing w:after="160" w:line="276" w:lineRule="auto"/>
        <w:jc w:val="center"/>
        <w:rPr>
          <w:rFonts w:ascii="Times New Roman" w:eastAsia="Calibri" w:hAnsi="Times New Roman"/>
          <w:b/>
          <w:sz w:val="25"/>
          <w:szCs w:val="25"/>
          <w:lang w:val="en-GB"/>
        </w:rPr>
      </w:pPr>
      <w:r w:rsidRPr="004E024E">
        <w:rPr>
          <w:rFonts w:ascii="Times New Roman" w:eastAsia="Calibri" w:hAnsi="Times New Roman"/>
          <w:b/>
          <w:sz w:val="25"/>
          <w:szCs w:val="25"/>
          <w:lang w:val="en-GB"/>
        </w:rPr>
        <w:t xml:space="preserve">Statement delivered by </w:t>
      </w:r>
      <w:r w:rsidR="00516BA9">
        <w:rPr>
          <w:rFonts w:ascii="Times New Roman" w:eastAsia="Calibri" w:hAnsi="Times New Roman"/>
          <w:b/>
          <w:sz w:val="25"/>
          <w:szCs w:val="25"/>
          <w:lang w:val="en-GB"/>
        </w:rPr>
        <w:t xml:space="preserve">Barbados </w:t>
      </w:r>
      <w:proofErr w:type="gramStart"/>
      <w:r w:rsidR="00516BA9">
        <w:rPr>
          <w:rFonts w:ascii="Times New Roman" w:eastAsia="Calibri" w:hAnsi="Times New Roman"/>
          <w:b/>
          <w:sz w:val="25"/>
          <w:szCs w:val="25"/>
          <w:lang w:val="en-GB"/>
        </w:rPr>
        <w:t>on the occasion of</w:t>
      </w:r>
      <w:proofErr w:type="gramEnd"/>
      <w:r w:rsidR="00516BA9">
        <w:rPr>
          <w:rFonts w:ascii="Times New Roman" w:eastAsia="Calibri" w:hAnsi="Times New Roman"/>
          <w:b/>
          <w:sz w:val="25"/>
          <w:szCs w:val="25"/>
          <w:lang w:val="en-GB"/>
        </w:rPr>
        <w:t xml:space="preserve"> the </w:t>
      </w:r>
      <w:r w:rsidRPr="004E024E">
        <w:rPr>
          <w:rFonts w:ascii="Times New Roman" w:eastAsia="Calibri" w:hAnsi="Times New Roman"/>
          <w:b/>
          <w:sz w:val="25"/>
          <w:szCs w:val="25"/>
          <w:lang w:val="en-GB"/>
        </w:rPr>
        <w:t>third cycle of their Universal Periodic Review of Bangladesh</w:t>
      </w:r>
    </w:p>
    <w:p w:rsidR="00516BA9" w:rsidRPr="004E024E" w:rsidRDefault="00516BA9" w:rsidP="004E024E">
      <w:pPr>
        <w:spacing w:after="160" w:line="276" w:lineRule="auto"/>
        <w:jc w:val="center"/>
        <w:rPr>
          <w:rFonts w:ascii="Times New Roman" w:eastAsia="Calibri" w:hAnsi="Times New Roman"/>
          <w:b/>
          <w:sz w:val="25"/>
          <w:szCs w:val="25"/>
          <w:lang w:val="en-GB"/>
        </w:rPr>
      </w:pPr>
      <w:r>
        <w:rPr>
          <w:rFonts w:ascii="Times New Roman" w:eastAsia="Calibri" w:hAnsi="Times New Roman"/>
          <w:b/>
          <w:sz w:val="25"/>
          <w:szCs w:val="25"/>
          <w:lang w:val="en-GB"/>
        </w:rPr>
        <w:t xml:space="preserve">14 </w:t>
      </w:r>
      <w:proofErr w:type="gramStart"/>
      <w:r>
        <w:rPr>
          <w:rFonts w:ascii="Times New Roman" w:eastAsia="Calibri" w:hAnsi="Times New Roman"/>
          <w:b/>
          <w:sz w:val="25"/>
          <w:szCs w:val="25"/>
          <w:lang w:val="en-GB"/>
        </w:rPr>
        <w:t>May,</w:t>
      </w:r>
      <w:proofErr w:type="gramEnd"/>
      <w:r>
        <w:rPr>
          <w:rFonts w:ascii="Times New Roman" w:eastAsia="Calibri" w:hAnsi="Times New Roman"/>
          <w:b/>
          <w:sz w:val="25"/>
          <w:szCs w:val="25"/>
          <w:lang w:val="en-GB"/>
        </w:rPr>
        <w:t xml:space="preserve"> 2018</w:t>
      </w:r>
    </w:p>
    <w:p w:rsidR="004E024E" w:rsidRPr="004E024E" w:rsidRDefault="004E024E" w:rsidP="004E024E">
      <w:pPr>
        <w:spacing w:after="160" w:line="276" w:lineRule="auto"/>
        <w:jc w:val="both"/>
        <w:rPr>
          <w:rFonts w:ascii="Times New Roman" w:eastAsia="Calibri" w:hAnsi="Times New Roman"/>
          <w:sz w:val="25"/>
          <w:szCs w:val="25"/>
          <w:lang w:val="en-GB"/>
        </w:rPr>
      </w:pPr>
      <w:r w:rsidRPr="004E024E">
        <w:rPr>
          <w:rFonts w:ascii="Times New Roman" w:eastAsia="Calibri" w:hAnsi="Times New Roman"/>
          <w:sz w:val="25"/>
          <w:szCs w:val="25"/>
          <w:lang w:val="en-GB"/>
        </w:rPr>
        <w:t>Thank you Mister Vice President</w:t>
      </w:r>
    </w:p>
    <w:p w:rsidR="004E024E" w:rsidRPr="004E024E" w:rsidRDefault="004E024E" w:rsidP="004E024E">
      <w:pPr>
        <w:spacing w:after="160" w:line="276" w:lineRule="auto"/>
        <w:jc w:val="both"/>
        <w:rPr>
          <w:rFonts w:ascii="Times New Roman" w:eastAsia="Calibri" w:hAnsi="Times New Roman"/>
          <w:sz w:val="25"/>
          <w:szCs w:val="25"/>
          <w:lang w:val="en-GB"/>
        </w:rPr>
      </w:pPr>
      <w:r w:rsidRPr="004E024E">
        <w:rPr>
          <w:rFonts w:ascii="Times New Roman" w:eastAsia="Calibri" w:hAnsi="Times New Roman"/>
          <w:sz w:val="25"/>
          <w:szCs w:val="25"/>
          <w:lang w:val="en-GB"/>
        </w:rPr>
        <w:t xml:space="preserve">On behalf of the Government of Barbados, I wish to extend a very warm welcome to the delegation of Bangladesh, in particular their Head of Delegation, the Honourable Mr. </w:t>
      </w:r>
      <w:proofErr w:type="spellStart"/>
      <w:r w:rsidRPr="004E024E">
        <w:rPr>
          <w:rFonts w:ascii="Times New Roman" w:eastAsia="Calibri" w:hAnsi="Times New Roman"/>
          <w:sz w:val="25"/>
          <w:szCs w:val="25"/>
          <w:lang w:val="en-GB"/>
        </w:rPr>
        <w:t>Anisul</w:t>
      </w:r>
      <w:proofErr w:type="spellEnd"/>
      <w:r w:rsidRPr="004E024E">
        <w:rPr>
          <w:rFonts w:ascii="Times New Roman" w:eastAsia="Calibri" w:hAnsi="Times New Roman"/>
          <w:sz w:val="25"/>
          <w:szCs w:val="25"/>
          <w:lang w:val="en-GB"/>
        </w:rPr>
        <w:t xml:space="preserve"> </w:t>
      </w:r>
      <w:proofErr w:type="spellStart"/>
      <w:r w:rsidRPr="004E024E">
        <w:rPr>
          <w:rFonts w:ascii="Times New Roman" w:eastAsia="Calibri" w:hAnsi="Times New Roman"/>
          <w:sz w:val="25"/>
          <w:szCs w:val="25"/>
          <w:lang w:val="en-GB"/>
        </w:rPr>
        <w:t>Huq</w:t>
      </w:r>
      <w:proofErr w:type="spellEnd"/>
      <w:r w:rsidRPr="004E024E">
        <w:rPr>
          <w:rFonts w:ascii="Times New Roman" w:eastAsia="Calibri" w:hAnsi="Times New Roman"/>
          <w:sz w:val="25"/>
          <w:szCs w:val="25"/>
          <w:lang w:val="en-GB"/>
        </w:rPr>
        <w:t>, Minister of Law, to this their country’s third cycle of the Universal Periodic Review.</w:t>
      </w:r>
      <w:bookmarkStart w:id="0" w:name="_GoBack"/>
      <w:bookmarkEnd w:id="0"/>
    </w:p>
    <w:p w:rsidR="004E024E" w:rsidRPr="004E024E" w:rsidRDefault="004E024E" w:rsidP="004E024E">
      <w:pPr>
        <w:spacing w:after="160" w:line="276" w:lineRule="auto"/>
        <w:jc w:val="both"/>
        <w:rPr>
          <w:rFonts w:ascii="Times New Roman" w:eastAsia="Calibri" w:hAnsi="Times New Roman"/>
          <w:sz w:val="25"/>
          <w:szCs w:val="25"/>
          <w:lang w:val="en-GB"/>
        </w:rPr>
      </w:pPr>
      <w:r w:rsidRPr="004E024E">
        <w:rPr>
          <w:rFonts w:ascii="Times New Roman" w:eastAsia="Calibri" w:hAnsi="Times New Roman"/>
          <w:sz w:val="25"/>
          <w:szCs w:val="25"/>
          <w:lang w:val="en-GB"/>
        </w:rPr>
        <w:t xml:space="preserve">Barbados commends Bangladesh for the steps taken since its last review and is encouraged by its commitment to further enhance its protection and promotion of human rights.  In particular, we welcome the legislative reforms that Bangladesh has adopted in a number of human rights areas, including on women, children and education. We however recognise that improving the protection and promotion of human rights is a continuous process and that Bangladesh has much more work to do.  </w:t>
      </w:r>
    </w:p>
    <w:p w:rsidR="004E024E" w:rsidRPr="004E024E" w:rsidRDefault="004E024E" w:rsidP="004E024E">
      <w:pPr>
        <w:spacing w:after="160" w:line="276" w:lineRule="auto"/>
        <w:jc w:val="both"/>
        <w:rPr>
          <w:rFonts w:ascii="Times New Roman" w:eastAsia="Calibri" w:hAnsi="Times New Roman"/>
          <w:sz w:val="25"/>
          <w:szCs w:val="25"/>
          <w:lang w:val="en-GB"/>
        </w:rPr>
      </w:pPr>
      <w:r w:rsidRPr="004E024E">
        <w:rPr>
          <w:rFonts w:ascii="Times New Roman" w:eastAsia="Calibri" w:hAnsi="Times New Roman"/>
          <w:sz w:val="25"/>
          <w:szCs w:val="25"/>
          <w:lang w:val="en-GB"/>
        </w:rPr>
        <w:t>In this regard, Barbados recommends that Bangladesh:</w:t>
      </w:r>
    </w:p>
    <w:p w:rsidR="004E024E" w:rsidRPr="004E024E" w:rsidRDefault="004E024E" w:rsidP="004E024E">
      <w:pPr>
        <w:numPr>
          <w:ilvl w:val="0"/>
          <w:numId w:val="14"/>
        </w:numPr>
        <w:spacing w:after="160" w:line="276" w:lineRule="auto"/>
        <w:contextualSpacing/>
        <w:jc w:val="both"/>
        <w:rPr>
          <w:rFonts w:ascii="Times New Roman" w:eastAsia="Calibri" w:hAnsi="Times New Roman"/>
          <w:sz w:val="25"/>
          <w:szCs w:val="25"/>
          <w:lang w:val="en-GB"/>
        </w:rPr>
      </w:pPr>
      <w:r w:rsidRPr="004E024E">
        <w:rPr>
          <w:rFonts w:ascii="Times New Roman" w:eastAsia="Calibri" w:hAnsi="Times New Roman"/>
          <w:sz w:val="25"/>
          <w:szCs w:val="25"/>
          <w:lang w:val="en-GB"/>
        </w:rPr>
        <w:t>works expeditiously to bring its national legislation and policies fully in line wit</w:t>
      </w:r>
      <w:r w:rsidR="00513EA7">
        <w:rPr>
          <w:rFonts w:ascii="Times New Roman" w:eastAsia="Calibri" w:hAnsi="Times New Roman"/>
          <w:sz w:val="25"/>
          <w:szCs w:val="25"/>
          <w:lang w:val="en-GB"/>
        </w:rPr>
        <w:t>h its international commitments; and</w:t>
      </w:r>
    </w:p>
    <w:p w:rsidR="004E024E" w:rsidRDefault="004E024E" w:rsidP="004E024E">
      <w:pPr>
        <w:numPr>
          <w:ilvl w:val="0"/>
          <w:numId w:val="14"/>
        </w:numPr>
        <w:spacing w:after="160" w:line="276" w:lineRule="auto"/>
        <w:contextualSpacing/>
        <w:jc w:val="both"/>
        <w:rPr>
          <w:rFonts w:ascii="Times New Roman" w:eastAsia="Calibri" w:hAnsi="Times New Roman"/>
          <w:sz w:val="25"/>
          <w:szCs w:val="25"/>
          <w:lang w:val="en-GB"/>
        </w:rPr>
      </w:pPr>
      <w:proofErr w:type="gramStart"/>
      <w:r w:rsidRPr="004E024E">
        <w:rPr>
          <w:rFonts w:ascii="Times New Roman" w:eastAsia="Calibri" w:hAnsi="Times New Roman"/>
          <w:sz w:val="25"/>
          <w:szCs w:val="25"/>
          <w:lang w:val="en-GB"/>
        </w:rPr>
        <w:t>continues</w:t>
      </w:r>
      <w:proofErr w:type="gramEnd"/>
      <w:r w:rsidRPr="004E024E">
        <w:rPr>
          <w:rFonts w:ascii="Times New Roman" w:eastAsia="Calibri" w:hAnsi="Times New Roman"/>
          <w:sz w:val="25"/>
          <w:szCs w:val="25"/>
          <w:lang w:val="en-GB"/>
        </w:rPr>
        <w:t xml:space="preserve"> its efforts at increasing the number of children, particularly girls, enrolled in free and compulsory primary education, and hopes that free and compulsory education </w:t>
      </w:r>
      <w:r w:rsidR="00513EA7">
        <w:rPr>
          <w:rFonts w:ascii="Times New Roman" w:eastAsia="Calibri" w:hAnsi="Times New Roman"/>
          <w:sz w:val="25"/>
          <w:szCs w:val="25"/>
          <w:lang w:val="en-GB"/>
        </w:rPr>
        <w:t>is</w:t>
      </w:r>
      <w:r w:rsidRPr="004E024E">
        <w:rPr>
          <w:rFonts w:ascii="Times New Roman" w:eastAsia="Calibri" w:hAnsi="Times New Roman"/>
          <w:sz w:val="25"/>
          <w:szCs w:val="25"/>
          <w:lang w:val="en-GB"/>
        </w:rPr>
        <w:t xml:space="preserve"> extended to secondary school aged children irrespective of gender or ethnicity.</w:t>
      </w:r>
    </w:p>
    <w:p w:rsidR="00513EA7" w:rsidRPr="004E024E" w:rsidRDefault="00513EA7" w:rsidP="00513EA7">
      <w:pPr>
        <w:spacing w:after="160" w:line="276" w:lineRule="auto"/>
        <w:ind w:left="720"/>
        <w:contextualSpacing/>
        <w:jc w:val="both"/>
        <w:rPr>
          <w:rFonts w:ascii="Times New Roman" w:eastAsia="Calibri" w:hAnsi="Times New Roman"/>
          <w:sz w:val="25"/>
          <w:szCs w:val="25"/>
          <w:lang w:val="en-GB"/>
        </w:rPr>
      </w:pPr>
    </w:p>
    <w:p w:rsidR="004E024E" w:rsidRPr="004E024E" w:rsidRDefault="004E024E" w:rsidP="004E024E">
      <w:pPr>
        <w:spacing w:after="160" w:line="276" w:lineRule="auto"/>
        <w:jc w:val="both"/>
        <w:rPr>
          <w:rFonts w:ascii="Times New Roman" w:eastAsia="Calibri" w:hAnsi="Times New Roman"/>
          <w:sz w:val="25"/>
          <w:szCs w:val="25"/>
          <w:lang w:val="en-GB"/>
        </w:rPr>
      </w:pPr>
      <w:r w:rsidRPr="004E024E">
        <w:rPr>
          <w:rFonts w:ascii="Times New Roman" w:eastAsia="Calibri" w:hAnsi="Times New Roman"/>
          <w:sz w:val="25"/>
          <w:szCs w:val="25"/>
          <w:lang w:val="en-GB"/>
        </w:rPr>
        <w:t xml:space="preserve">We do take note that as a country with significant challenges and limited resources, Bangladesh considers that as a precursor to becoming a Party to an international instrument, due consideration should be given to the ability of its national institutions to implement its commitments. However, Barbados believes that bringing national policy and legislation in line with international instruments even though a country may not yet be a Party to that instrument, could play a significant role in improving its protection of human rights and its human rights profile.  </w:t>
      </w:r>
    </w:p>
    <w:p w:rsidR="004E024E" w:rsidRPr="004E024E" w:rsidRDefault="004E024E" w:rsidP="004E024E">
      <w:pPr>
        <w:spacing w:after="160" w:line="276" w:lineRule="auto"/>
        <w:jc w:val="both"/>
        <w:rPr>
          <w:rFonts w:ascii="Times New Roman" w:eastAsia="Calibri" w:hAnsi="Times New Roman"/>
          <w:sz w:val="25"/>
          <w:szCs w:val="25"/>
          <w:lang w:val="en-GB"/>
        </w:rPr>
      </w:pPr>
      <w:r w:rsidRPr="004E024E">
        <w:rPr>
          <w:rFonts w:ascii="Times New Roman" w:eastAsia="Calibri" w:hAnsi="Times New Roman"/>
          <w:sz w:val="25"/>
          <w:szCs w:val="25"/>
          <w:lang w:val="en-GB"/>
        </w:rPr>
        <w:t>Mister Chairman, Barbados takes this opportunity to wish Bangladesh a successful conclusion to its Universal Periodic Review.</w:t>
      </w:r>
    </w:p>
    <w:p w:rsidR="004E024E" w:rsidRPr="004E024E" w:rsidRDefault="004E024E" w:rsidP="004E024E">
      <w:pPr>
        <w:spacing w:after="160" w:line="276" w:lineRule="auto"/>
        <w:jc w:val="both"/>
        <w:rPr>
          <w:rFonts w:ascii="Times New Roman" w:eastAsia="Calibri" w:hAnsi="Times New Roman"/>
          <w:sz w:val="25"/>
          <w:szCs w:val="25"/>
          <w:lang w:val="en-GB"/>
        </w:rPr>
      </w:pPr>
      <w:r w:rsidRPr="004E024E">
        <w:rPr>
          <w:rFonts w:ascii="Times New Roman" w:eastAsia="Calibri" w:hAnsi="Times New Roman"/>
          <w:sz w:val="25"/>
          <w:szCs w:val="25"/>
          <w:lang w:val="en-GB"/>
        </w:rPr>
        <w:t>I thank you Mister Vice President.</w:t>
      </w:r>
    </w:p>
    <w:p w:rsidR="008B0840" w:rsidRPr="004E024E" w:rsidRDefault="008B0840" w:rsidP="00974C85">
      <w:pPr>
        <w:spacing w:line="276" w:lineRule="auto"/>
        <w:jc w:val="both"/>
        <w:rPr>
          <w:rFonts w:ascii="Times New Roman" w:hAnsi="Times New Roman"/>
          <w:b/>
          <w:sz w:val="28"/>
          <w:szCs w:val="28"/>
          <w:lang w:val="en-GB"/>
        </w:rPr>
      </w:pPr>
    </w:p>
    <w:p w:rsidR="006F36DA" w:rsidRPr="005C1633" w:rsidRDefault="006F36DA" w:rsidP="00C36F58">
      <w:pPr>
        <w:jc w:val="center"/>
        <w:rPr>
          <w:rFonts w:ascii="Times New Roman" w:hAnsi="Times New Roman"/>
          <w:color w:val="000000"/>
          <w:sz w:val="16"/>
          <w:szCs w:val="16"/>
          <w:lang w:val="en-GB"/>
        </w:rPr>
      </w:pPr>
      <w:r w:rsidRPr="005C1633">
        <w:rPr>
          <w:rFonts w:ascii="Times New Roman" w:hAnsi="Times New Roman"/>
          <w:color w:val="000000"/>
          <w:sz w:val="16"/>
          <w:szCs w:val="16"/>
          <w:lang w:val="en-GB"/>
        </w:rPr>
        <w:t>PERMANENT MISSION OF BARBADOS TO THE UNITED NATIONS</w:t>
      </w:r>
      <w:r w:rsidR="00AD1792" w:rsidRPr="005C1633">
        <w:rPr>
          <w:rFonts w:ascii="Times New Roman" w:hAnsi="Times New Roman"/>
          <w:color w:val="000000"/>
          <w:sz w:val="16"/>
          <w:szCs w:val="16"/>
          <w:lang w:val="en-GB"/>
        </w:rPr>
        <w:t xml:space="preserve"> OFFICE</w:t>
      </w:r>
      <w:r w:rsidRPr="005C1633">
        <w:rPr>
          <w:rFonts w:ascii="Times New Roman" w:hAnsi="Times New Roman"/>
          <w:color w:val="000000"/>
          <w:sz w:val="16"/>
          <w:szCs w:val="16"/>
          <w:lang w:val="en-GB"/>
        </w:rPr>
        <w:t xml:space="preserve"> AT GENEVA AND OTHER </w:t>
      </w:r>
      <w:r w:rsidR="00C36F58">
        <w:rPr>
          <w:rFonts w:ascii="Times New Roman" w:hAnsi="Times New Roman"/>
          <w:color w:val="000000"/>
          <w:sz w:val="16"/>
          <w:szCs w:val="16"/>
          <w:lang w:val="en-GB"/>
        </w:rPr>
        <w:t>I</w:t>
      </w:r>
      <w:r w:rsidRPr="005C1633">
        <w:rPr>
          <w:rFonts w:ascii="Times New Roman" w:hAnsi="Times New Roman"/>
          <w:color w:val="000000"/>
          <w:sz w:val="16"/>
          <w:szCs w:val="16"/>
          <w:lang w:val="en-GB"/>
        </w:rPr>
        <w:t>NTERNATIONAL ORGANISATIONS</w:t>
      </w:r>
    </w:p>
    <w:sectPr w:rsidR="006F36DA" w:rsidRPr="005C1633" w:rsidSect="000B5571">
      <w:headerReference w:type="even" r:id="rId9"/>
      <w:headerReference w:type="default" r:id="rId10"/>
      <w:pgSz w:w="11909" w:h="16834" w:code="9"/>
      <w:pgMar w:top="426" w:right="1728" w:bottom="851" w:left="172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397" w:rsidRDefault="00734397">
      <w:r>
        <w:separator/>
      </w:r>
    </w:p>
  </w:endnote>
  <w:endnote w:type="continuationSeparator" w:id="0">
    <w:p w:rsidR="00734397" w:rsidRDefault="00734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adianne">
    <w:altName w:val="Courier New"/>
    <w:charset w:val="00"/>
    <w:family w:val="script"/>
    <w:pitch w:val="variable"/>
    <w:sig w:usb0="8000002F" w:usb1="00000048"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397" w:rsidRDefault="00734397">
      <w:r>
        <w:separator/>
      </w:r>
    </w:p>
  </w:footnote>
  <w:footnote w:type="continuationSeparator" w:id="0">
    <w:p w:rsidR="00734397" w:rsidRDefault="007343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94F" w:rsidRDefault="002B294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B294F" w:rsidRDefault="002B29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6047005"/>
      <w:docPartObj>
        <w:docPartGallery w:val="Page Numbers (Top of Page)"/>
        <w:docPartUnique/>
      </w:docPartObj>
    </w:sdtPr>
    <w:sdtEndPr>
      <w:rPr>
        <w:noProof/>
      </w:rPr>
    </w:sdtEndPr>
    <w:sdtContent>
      <w:p w:rsidR="003271DF" w:rsidRDefault="003271DF">
        <w:pPr>
          <w:pStyle w:val="Header"/>
          <w:jc w:val="center"/>
        </w:pPr>
        <w:r>
          <w:fldChar w:fldCharType="begin"/>
        </w:r>
        <w:r>
          <w:instrText xml:space="preserve"> PAGE   \* MERGEFORMAT </w:instrText>
        </w:r>
        <w:r>
          <w:fldChar w:fldCharType="separate"/>
        </w:r>
        <w:r w:rsidR="00516BA9">
          <w:rPr>
            <w:noProof/>
          </w:rPr>
          <w:t>2</w:t>
        </w:r>
        <w:r>
          <w:rPr>
            <w:noProof/>
          </w:rPr>
          <w:fldChar w:fldCharType="end"/>
        </w:r>
        <w:r>
          <w:rPr>
            <w:noProof/>
          </w:rPr>
          <w:t>/2</w:t>
        </w:r>
      </w:p>
    </w:sdtContent>
  </w:sdt>
  <w:p w:rsidR="003271DF" w:rsidRDefault="003271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6D71"/>
    <w:multiLevelType w:val="hybridMultilevel"/>
    <w:tmpl w:val="B34CE7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886312"/>
    <w:multiLevelType w:val="hybridMultilevel"/>
    <w:tmpl w:val="B98A6356"/>
    <w:lvl w:ilvl="0" w:tplc="C7767FE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BA34C3"/>
    <w:multiLevelType w:val="hybridMultilevel"/>
    <w:tmpl w:val="0CAEB1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D71205"/>
    <w:multiLevelType w:val="hybridMultilevel"/>
    <w:tmpl w:val="FB1CF7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3F1FC3"/>
    <w:multiLevelType w:val="hybridMultilevel"/>
    <w:tmpl w:val="CBF279EC"/>
    <w:lvl w:ilvl="0" w:tplc="EC6C89A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3D346BB"/>
    <w:multiLevelType w:val="hybridMultilevel"/>
    <w:tmpl w:val="67963F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7A82F28"/>
    <w:multiLevelType w:val="hybridMultilevel"/>
    <w:tmpl w:val="9FE242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C86792B"/>
    <w:multiLevelType w:val="hybridMultilevel"/>
    <w:tmpl w:val="5EC2C8B0"/>
    <w:lvl w:ilvl="0" w:tplc="97A4EEE0">
      <w:start w:val="3"/>
      <w:numFmt w:val="decimal"/>
      <w:lvlText w:val="%1."/>
      <w:lvlJc w:val="left"/>
      <w:pPr>
        <w:tabs>
          <w:tab w:val="num" w:pos="810"/>
        </w:tabs>
        <w:ind w:left="81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D386A0A"/>
    <w:multiLevelType w:val="hybridMultilevel"/>
    <w:tmpl w:val="540A8A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F383D7C"/>
    <w:multiLevelType w:val="hybridMultilevel"/>
    <w:tmpl w:val="BE8EF2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EFE5122"/>
    <w:multiLevelType w:val="hybridMultilevel"/>
    <w:tmpl w:val="FB5CAAFA"/>
    <w:lvl w:ilvl="0" w:tplc="1C6CD5C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C3C6970"/>
    <w:multiLevelType w:val="hybridMultilevel"/>
    <w:tmpl w:val="627A5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6B60D6"/>
    <w:multiLevelType w:val="hybridMultilevel"/>
    <w:tmpl w:val="3B56DC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D3535C6"/>
    <w:multiLevelType w:val="hybridMultilevel"/>
    <w:tmpl w:val="56F8BF74"/>
    <w:lvl w:ilvl="0" w:tplc="141A9B0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9"/>
  </w:num>
  <w:num w:numId="4">
    <w:abstractNumId w:val="7"/>
  </w:num>
  <w:num w:numId="5">
    <w:abstractNumId w:val="3"/>
  </w:num>
  <w:num w:numId="6">
    <w:abstractNumId w:val="0"/>
  </w:num>
  <w:num w:numId="7">
    <w:abstractNumId w:val="10"/>
  </w:num>
  <w:num w:numId="8">
    <w:abstractNumId w:val="5"/>
  </w:num>
  <w:num w:numId="9">
    <w:abstractNumId w:val="1"/>
  </w:num>
  <w:num w:numId="10">
    <w:abstractNumId w:val="8"/>
  </w:num>
  <w:num w:numId="11">
    <w:abstractNumId w:val="6"/>
  </w:num>
  <w:num w:numId="12">
    <w:abstractNumId w:val="12"/>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0CC"/>
    <w:rsid w:val="0001320E"/>
    <w:rsid w:val="00015138"/>
    <w:rsid w:val="000157FA"/>
    <w:rsid w:val="00022F1F"/>
    <w:rsid w:val="000303E9"/>
    <w:rsid w:val="000449E8"/>
    <w:rsid w:val="000525F1"/>
    <w:rsid w:val="000575B4"/>
    <w:rsid w:val="00064842"/>
    <w:rsid w:val="00067BB2"/>
    <w:rsid w:val="000836AB"/>
    <w:rsid w:val="00091045"/>
    <w:rsid w:val="000A0C38"/>
    <w:rsid w:val="000A0E3F"/>
    <w:rsid w:val="000A26D0"/>
    <w:rsid w:val="000A53EA"/>
    <w:rsid w:val="000A5888"/>
    <w:rsid w:val="000B4BB2"/>
    <w:rsid w:val="000B5571"/>
    <w:rsid w:val="000B5F7E"/>
    <w:rsid w:val="000C1C14"/>
    <w:rsid w:val="000C26B1"/>
    <w:rsid w:val="000D4B8C"/>
    <w:rsid w:val="000D50A1"/>
    <w:rsid w:val="000D642D"/>
    <w:rsid w:val="000E1ED5"/>
    <w:rsid w:val="000E2B14"/>
    <w:rsid w:val="000F1540"/>
    <w:rsid w:val="000F180E"/>
    <w:rsid w:val="001302AC"/>
    <w:rsid w:val="00131F35"/>
    <w:rsid w:val="0014542E"/>
    <w:rsid w:val="001457B6"/>
    <w:rsid w:val="00151FB9"/>
    <w:rsid w:val="001523D0"/>
    <w:rsid w:val="00170CCF"/>
    <w:rsid w:val="001833E3"/>
    <w:rsid w:val="001915EB"/>
    <w:rsid w:val="00192D31"/>
    <w:rsid w:val="001959E4"/>
    <w:rsid w:val="001A01FB"/>
    <w:rsid w:val="001A5A1F"/>
    <w:rsid w:val="001A626D"/>
    <w:rsid w:val="001B4678"/>
    <w:rsid w:val="001B6521"/>
    <w:rsid w:val="001B6629"/>
    <w:rsid w:val="001E34D9"/>
    <w:rsid w:val="001E6D57"/>
    <w:rsid w:val="001E7545"/>
    <w:rsid w:val="001F2BAA"/>
    <w:rsid w:val="00201CF6"/>
    <w:rsid w:val="00216C00"/>
    <w:rsid w:val="00222D18"/>
    <w:rsid w:val="00237D4C"/>
    <w:rsid w:val="00243BF1"/>
    <w:rsid w:val="002500CC"/>
    <w:rsid w:val="002529B6"/>
    <w:rsid w:val="00260B9A"/>
    <w:rsid w:val="00261F79"/>
    <w:rsid w:val="00262DDC"/>
    <w:rsid w:val="00264EA9"/>
    <w:rsid w:val="00285E90"/>
    <w:rsid w:val="00287229"/>
    <w:rsid w:val="00290823"/>
    <w:rsid w:val="002B294F"/>
    <w:rsid w:val="002B51D1"/>
    <w:rsid w:val="002C479F"/>
    <w:rsid w:val="002C5A36"/>
    <w:rsid w:val="002C7B57"/>
    <w:rsid w:val="002F2517"/>
    <w:rsid w:val="002F29B6"/>
    <w:rsid w:val="00303DFC"/>
    <w:rsid w:val="00306D31"/>
    <w:rsid w:val="00315F47"/>
    <w:rsid w:val="00316096"/>
    <w:rsid w:val="00322694"/>
    <w:rsid w:val="00325651"/>
    <w:rsid w:val="00325770"/>
    <w:rsid w:val="003271DF"/>
    <w:rsid w:val="00332A88"/>
    <w:rsid w:val="0033423E"/>
    <w:rsid w:val="003417D1"/>
    <w:rsid w:val="0034325A"/>
    <w:rsid w:val="00347D51"/>
    <w:rsid w:val="0035473A"/>
    <w:rsid w:val="00360912"/>
    <w:rsid w:val="00361B45"/>
    <w:rsid w:val="00371DCF"/>
    <w:rsid w:val="00393BFE"/>
    <w:rsid w:val="003A012B"/>
    <w:rsid w:val="003A4DE3"/>
    <w:rsid w:val="003C47A6"/>
    <w:rsid w:val="003D1D82"/>
    <w:rsid w:val="003E01FC"/>
    <w:rsid w:val="003E034C"/>
    <w:rsid w:val="003E3212"/>
    <w:rsid w:val="003E384B"/>
    <w:rsid w:val="00401F76"/>
    <w:rsid w:val="0040393F"/>
    <w:rsid w:val="00415B5A"/>
    <w:rsid w:val="004211CE"/>
    <w:rsid w:val="00421CB3"/>
    <w:rsid w:val="00425B63"/>
    <w:rsid w:val="00426C05"/>
    <w:rsid w:val="00435489"/>
    <w:rsid w:val="004357A6"/>
    <w:rsid w:val="004357AD"/>
    <w:rsid w:val="0045090E"/>
    <w:rsid w:val="004511CD"/>
    <w:rsid w:val="004536A7"/>
    <w:rsid w:val="004546E9"/>
    <w:rsid w:val="00464BE1"/>
    <w:rsid w:val="00474D54"/>
    <w:rsid w:val="00484E3D"/>
    <w:rsid w:val="004A3E05"/>
    <w:rsid w:val="004A4309"/>
    <w:rsid w:val="004A48CE"/>
    <w:rsid w:val="004C334B"/>
    <w:rsid w:val="004D50B7"/>
    <w:rsid w:val="004D7F26"/>
    <w:rsid w:val="004E024E"/>
    <w:rsid w:val="004F01DA"/>
    <w:rsid w:val="005014FD"/>
    <w:rsid w:val="00503A61"/>
    <w:rsid w:val="00513EA7"/>
    <w:rsid w:val="005144F4"/>
    <w:rsid w:val="00516BA9"/>
    <w:rsid w:val="00522C11"/>
    <w:rsid w:val="005245E2"/>
    <w:rsid w:val="005319F2"/>
    <w:rsid w:val="005330C4"/>
    <w:rsid w:val="0053741C"/>
    <w:rsid w:val="00540182"/>
    <w:rsid w:val="005418A6"/>
    <w:rsid w:val="00554E5B"/>
    <w:rsid w:val="00556376"/>
    <w:rsid w:val="00557D09"/>
    <w:rsid w:val="005635DB"/>
    <w:rsid w:val="00566CEB"/>
    <w:rsid w:val="0057384A"/>
    <w:rsid w:val="00575829"/>
    <w:rsid w:val="00576F62"/>
    <w:rsid w:val="00582E34"/>
    <w:rsid w:val="005950B8"/>
    <w:rsid w:val="005953A4"/>
    <w:rsid w:val="005A33F5"/>
    <w:rsid w:val="005A5553"/>
    <w:rsid w:val="005A6606"/>
    <w:rsid w:val="005A7633"/>
    <w:rsid w:val="005B42A7"/>
    <w:rsid w:val="005C1633"/>
    <w:rsid w:val="005C48BE"/>
    <w:rsid w:val="005C7293"/>
    <w:rsid w:val="005D53C0"/>
    <w:rsid w:val="005E576E"/>
    <w:rsid w:val="005F6008"/>
    <w:rsid w:val="00603C7F"/>
    <w:rsid w:val="006119AE"/>
    <w:rsid w:val="00635113"/>
    <w:rsid w:val="00644AFF"/>
    <w:rsid w:val="00661E56"/>
    <w:rsid w:val="00667A91"/>
    <w:rsid w:val="00681F39"/>
    <w:rsid w:val="006A51BE"/>
    <w:rsid w:val="006A6F9F"/>
    <w:rsid w:val="006C4AD8"/>
    <w:rsid w:val="006F36DA"/>
    <w:rsid w:val="006F5EEF"/>
    <w:rsid w:val="007057C9"/>
    <w:rsid w:val="00710015"/>
    <w:rsid w:val="00711C65"/>
    <w:rsid w:val="00717F40"/>
    <w:rsid w:val="0072204A"/>
    <w:rsid w:val="007315E4"/>
    <w:rsid w:val="00734397"/>
    <w:rsid w:val="007443FA"/>
    <w:rsid w:val="00756293"/>
    <w:rsid w:val="0076794A"/>
    <w:rsid w:val="007744E9"/>
    <w:rsid w:val="00777678"/>
    <w:rsid w:val="007A1DF7"/>
    <w:rsid w:val="007A202F"/>
    <w:rsid w:val="007A5A33"/>
    <w:rsid w:val="007A7F61"/>
    <w:rsid w:val="007C4DF6"/>
    <w:rsid w:val="007E02C2"/>
    <w:rsid w:val="007E1261"/>
    <w:rsid w:val="007E5676"/>
    <w:rsid w:val="007F74B5"/>
    <w:rsid w:val="00804B7B"/>
    <w:rsid w:val="008057E8"/>
    <w:rsid w:val="008068A6"/>
    <w:rsid w:val="00813AB5"/>
    <w:rsid w:val="008154AD"/>
    <w:rsid w:val="00824C6D"/>
    <w:rsid w:val="00824E1E"/>
    <w:rsid w:val="00836F54"/>
    <w:rsid w:val="00843FB0"/>
    <w:rsid w:val="0085028F"/>
    <w:rsid w:val="008519F0"/>
    <w:rsid w:val="0085276A"/>
    <w:rsid w:val="008565E9"/>
    <w:rsid w:val="00860748"/>
    <w:rsid w:val="00865707"/>
    <w:rsid w:val="00867C72"/>
    <w:rsid w:val="0087618A"/>
    <w:rsid w:val="008774AD"/>
    <w:rsid w:val="008842D9"/>
    <w:rsid w:val="0088518B"/>
    <w:rsid w:val="008871D4"/>
    <w:rsid w:val="008943F8"/>
    <w:rsid w:val="00894528"/>
    <w:rsid w:val="00895FC5"/>
    <w:rsid w:val="008A3F18"/>
    <w:rsid w:val="008A4AE3"/>
    <w:rsid w:val="008A7631"/>
    <w:rsid w:val="008B0840"/>
    <w:rsid w:val="008C1F4A"/>
    <w:rsid w:val="008C271F"/>
    <w:rsid w:val="008D1439"/>
    <w:rsid w:val="008E523C"/>
    <w:rsid w:val="008F1BD2"/>
    <w:rsid w:val="008F4F56"/>
    <w:rsid w:val="00911768"/>
    <w:rsid w:val="00911E6E"/>
    <w:rsid w:val="0091740F"/>
    <w:rsid w:val="00923EF2"/>
    <w:rsid w:val="00932D0A"/>
    <w:rsid w:val="00940ECB"/>
    <w:rsid w:val="00940F9D"/>
    <w:rsid w:val="0095296D"/>
    <w:rsid w:val="009537E2"/>
    <w:rsid w:val="00967F1A"/>
    <w:rsid w:val="00972E9B"/>
    <w:rsid w:val="00974638"/>
    <w:rsid w:val="00974C85"/>
    <w:rsid w:val="00985CCA"/>
    <w:rsid w:val="009A10C6"/>
    <w:rsid w:val="009A3C96"/>
    <w:rsid w:val="009A716D"/>
    <w:rsid w:val="009C40FE"/>
    <w:rsid w:val="009C69CF"/>
    <w:rsid w:val="009D019C"/>
    <w:rsid w:val="009E331E"/>
    <w:rsid w:val="00A01D38"/>
    <w:rsid w:val="00A07813"/>
    <w:rsid w:val="00A0795A"/>
    <w:rsid w:val="00A21D49"/>
    <w:rsid w:val="00A23C1C"/>
    <w:rsid w:val="00A351F6"/>
    <w:rsid w:val="00A369CF"/>
    <w:rsid w:val="00A40C92"/>
    <w:rsid w:val="00A47CB6"/>
    <w:rsid w:val="00A50255"/>
    <w:rsid w:val="00A51513"/>
    <w:rsid w:val="00A55244"/>
    <w:rsid w:val="00A70E8A"/>
    <w:rsid w:val="00A7134E"/>
    <w:rsid w:val="00A7555F"/>
    <w:rsid w:val="00A75FEC"/>
    <w:rsid w:val="00A8077C"/>
    <w:rsid w:val="00A817D8"/>
    <w:rsid w:val="00A92FBA"/>
    <w:rsid w:val="00A93A25"/>
    <w:rsid w:val="00AB046C"/>
    <w:rsid w:val="00AB429B"/>
    <w:rsid w:val="00AC1900"/>
    <w:rsid w:val="00AC6977"/>
    <w:rsid w:val="00AD1792"/>
    <w:rsid w:val="00AD5F75"/>
    <w:rsid w:val="00AE6EB4"/>
    <w:rsid w:val="00AF22AE"/>
    <w:rsid w:val="00AF6707"/>
    <w:rsid w:val="00B066CB"/>
    <w:rsid w:val="00B11A36"/>
    <w:rsid w:val="00B12A88"/>
    <w:rsid w:val="00B212BB"/>
    <w:rsid w:val="00B278D2"/>
    <w:rsid w:val="00B36046"/>
    <w:rsid w:val="00B4054F"/>
    <w:rsid w:val="00B41C02"/>
    <w:rsid w:val="00B44473"/>
    <w:rsid w:val="00B51126"/>
    <w:rsid w:val="00B52A0B"/>
    <w:rsid w:val="00B54453"/>
    <w:rsid w:val="00B777B5"/>
    <w:rsid w:val="00B86D9B"/>
    <w:rsid w:val="00B95438"/>
    <w:rsid w:val="00BA774E"/>
    <w:rsid w:val="00BB307E"/>
    <w:rsid w:val="00BB3A34"/>
    <w:rsid w:val="00BB3BA0"/>
    <w:rsid w:val="00BC20C0"/>
    <w:rsid w:val="00BC61C4"/>
    <w:rsid w:val="00BD1BF5"/>
    <w:rsid w:val="00BD496D"/>
    <w:rsid w:val="00BE11E8"/>
    <w:rsid w:val="00BE608E"/>
    <w:rsid w:val="00BE7811"/>
    <w:rsid w:val="00C00017"/>
    <w:rsid w:val="00C011A5"/>
    <w:rsid w:val="00C02D59"/>
    <w:rsid w:val="00C11905"/>
    <w:rsid w:val="00C160DB"/>
    <w:rsid w:val="00C274D3"/>
    <w:rsid w:val="00C36F58"/>
    <w:rsid w:val="00C471A2"/>
    <w:rsid w:val="00C5592F"/>
    <w:rsid w:val="00C65FB8"/>
    <w:rsid w:val="00C740F9"/>
    <w:rsid w:val="00C772D6"/>
    <w:rsid w:val="00C80492"/>
    <w:rsid w:val="00C81622"/>
    <w:rsid w:val="00C85660"/>
    <w:rsid w:val="00C94FA1"/>
    <w:rsid w:val="00C97CFE"/>
    <w:rsid w:val="00CA64B9"/>
    <w:rsid w:val="00CA7F4F"/>
    <w:rsid w:val="00CD5FF2"/>
    <w:rsid w:val="00CE5EA5"/>
    <w:rsid w:val="00CE7E6A"/>
    <w:rsid w:val="00CF33BA"/>
    <w:rsid w:val="00CF6A07"/>
    <w:rsid w:val="00D0056C"/>
    <w:rsid w:val="00D115B4"/>
    <w:rsid w:val="00D21268"/>
    <w:rsid w:val="00D21E2F"/>
    <w:rsid w:val="00D63CFC"/>
    <w:rsid w:val="00D63F2D"/>
    <w:rsid w:val="00D67667"/>
    <w:rsid w:val="00D8070F"/>
    <w:rsid w:val="00D823B6"/>
    <w:rsid w:val="00D84DEB"/>
    <w:rsid w:val="00D9052A"/>
    <w:rsid w:val="00D93490"/>
    <w:rsid w:val="00D947D4"/>
    <w:rsid w:val="00D97B2F"/>
    <w:rsid w:val="00DA2C06"/>
    <w:rsid w:val="00DB5042"/>
    <w:rsid w:val="00DC6365"/>
    <w:rsid w:val="00DC713E"/>
    <w:rsid w:val="00DD418F"/>
    <w:rsid w:val="00E00E0F"/>
    <w:rsid w:val="00E04D9C"/>
    <w:rsid w:val="00E127FF"/>
    <w:rsid w:val="00E16860"/>
    <w:rsid w:val="00E16A5A"/>
    <w:rsid w:val="00E215AB"/>
    <w:rsid w:val="00E2203E"/>
    <w:rsid w:val="00E22B2C"/>
    <w:rsid w:val="00E24976"/>
    <w:rsid w:val="00E27305"/>
    <w:rsid w:val="00E30DE1"/>
    <w:rsid w:val="00E64241"/>
    <w:rsid w:val="00E81DC6"/>
    <w:rsid w:val="00EA0A87"/>
    <w:rsid w:val="00EA0F0D"/>
    <w:rsid w:val="00EB0B1C"/>
    <w:rsid w:val="00EC1504"/>
    <w:rsid w:val="00ED0DF6"/>
    <w:rsid w:val="00ED2D79"/>
    <w:rsid w:val="00EE1AC4"/>
    <w:rsid w:val="00F02576"/>
    <w:rsid w:val="00F02938"/>
    <w:rsid w:val="00F10BB6"/>
    <w:rsid w:val="00F158E9"/>
    <w:rsid w:val="00F252DE"/>
    <w:rsid w:val="00F3370F"/>
    <w:rsid w:val="00F3501C"/>
    <w:rsid w:val="00F46F94"/>
    <w:rsid w:val="00F47C19"/>
    <w:rsid w:val="00F61281"/>
    <w:rsid w:val="00F6150E"/>
    <w:rsid w:val="00F6561E"/>
    <w:rsid w:val="00F66672"/>
    <w:rsid w:val="00F670C7"/>
    <w:rsid w:val="00F736CE"/>
    <w:rsid w:val="00F830C1"/>
    <w:rsid w:val="00F8528F"/>
    <w:rsid w:val="00FB172F"/>
    <w:rsid w:val="00FB4A33"/>
    <w:rsid w:val="00FB4A61"/>
    <w:rsid w:val="00FC4B87"/>
    <w:rsid w:val="00FD0722"/>
    <w:rsid w:val="00FD7C4C"/>
    <w:rsid w:val="00FF73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570187EF"/>
  <w15:chartTrackingRefBased/>
  <w15:docId w15:val="{113D4ED5-3F04-4505-869B-F785C80F4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n-US" w:eastAsia="en-US"/>
    </w:rPr>
  </w:style>
  <w:style w:type="paragraph" w:styleId="Heading1">
    <w:name w:val="heading 1"/>
    <w:basedOn w:val="Normal"/>
    <w:next w:val="Normal"/>
    <w:qFormat/>
    <w:pPr>
      <w:keepNext/>
      <w:jc w:val="center"/>
      <w:outlineLvl w:val="0"/>
    </w:pPr>
    <w:rPr>
      <w:bCs/>
      <w:u w:val="single"/>
      <w:lang w:val="en-GB"/>
    </w:rPr>
  </w:style>
  <w:style w:type="paragraph" w:styleId="Heading2">
    <w:name w:val="heading 2"/>
    <w:basedOn w:val="Normal"/>
    <w:next w:val="Normal"/>
    <w:qFormat/>
    <w:pPr>
      <w:keepNext/>
      <w:jc w:val="both"/>
      <w:outlineLvl w:val="1"/>
    </w:pPr>
    <w:rPr>
      <w:b/>
      <w:bCs/>
      <w:lang w:val="en-GB"/>
    </w:rPr>
  </w:style>
  <w:style w:type="paragraph" w:styleId="Heading3">
    <w:name w:val="heading 3"/>
    <w:basedOn w:val="Normal"/>
    <w:next w:val="Normal"/>
    <w:qFormat/>
    <w:pPr>
      <w:keepNext/>
      <w:outlineLvl w:val="2"/>
    </w:pPr>
    <w:rPr>
      <w:b/>
      <w:bCs/>
      <w:lang w:val="en-GB"/>
    </w:rPr>
  </w:style>
  <w:style w:type="paragraph" w:styleId="Heading4">
    <w:name w:val="heading 4"/>
    <w:basedOn w:val="Normal"/>
    <w:next w:val="Normal"/>
    <w:qFormat/>
    <w:pPr>
      <w:keepNext/>
      <w:ind w:firstLine="720"/>
      <w:jc w:val="center"/>
      <w:outlineLvl w:val="3"/>
    </w:pPr>
    <w:rPr>
      <w:u w:val="single"/>
    </w:rPr>
  </w:style>
  <w:style w:type="paragraph" w:styleId="Heading5">
    <w:name w:val="heading 5"/>
    <w:basedOn w:val="Normal"/>
    <w:next w:val="Normal"/>
    <w:qFormat/>
    <w:pPr>
      <w:keepNext/>
      <w:jc w:val="center"/>
      <w:outlineLvl w:val="4"/>
    </w:pPr>
    <w:rPr>
      <w:rFonts w:ascii="Nadianne" w:hAnsi="Nadianne"/>
      <w:b/>
      <w:bCs/>
      <w:u w:val="single"/>
      <w:lang w:val="en-GB"/>
    </w:rPr>
  </w:style>
  <w:style w:type="paragraph" w:styleId="Heading6">
    <w:name w:val="heading 6"/>
    <w:basedOn w:val="Normal"/>
    <w:next w:val="Normal"/>
    <w:qFormat/>
    <w:pPr>
      <w:keepNext/>
      <w:jc w:val="both"/>
      <w:outlineLvl w:val="5"/>
    </w:pPr>
    <w:rPr>
      <w:rFonts w:ascii="Nadianne" w:hAnsi="Nadianne"/>
      <w:bCs/>
      <w:i/>
    </w:rPr>
  </w:style>
  <w:style w:type="paragraph" w:styleId="Heading7">
    <w:name w:val="heading 7"/>
    <w:basedOn w:val="Normal"/>
    <w:next w:val="Normal"/>
    <w:qFormat/>
    <w:pPr>
      <w:keepNext/>
      <w:jc w:val="center"/>
      <w:outlineLvl w:val="6"/>
    </w:pPr>
    <w:rPr>
      <w:rFonts w:ascii="Nadianne" w:hAnsi="Nadianne"/>
      <w:b/>
      <w:i/>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center"/>
    </w:pPr>
    <w:rPr>
      <w:rFonts w:ascii="Nadianne" w:hAnsi="Nadianne"/>
      <w:b/>
      <w:i/>
      <w:sz w:val="40"/>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Indent">
    <w:name w:val="Body Text Indent"/>
    <w:basedOn w:val="Normal"/>
    <w:pPr>
      <w:ind w:firstLine="720"/>
    </w:pPr>
    <w:rPr>
      <w:lang w:val="en-GB"/>
    </w:rPr>
  </w:style>
  <w:style w:type="paragraph" w:styleId="BodyTextIndent2">
    <w:name w:val="Body Text Indent 2"/>
    <w:basedOn w:val="Normal"/>
    <w:pPr>
      <w:ind w:firstLine="720"/>
      <w:jc w:val="both"/>
    </w:pPr>
    <w:rPr>
      <w:lang w:val="en-GB"/>
    </w:rPr>
  </w:style>
  <w:style w:type="character" w:styleId="FollowedHyperlink">
    <w:name w:val="FollowedHyperlink"/>
    <w:rPr>
      <w:color w:val="800080"/>
      <w:u w:val="single"/>
    </w:rPr>
  </w:style>
  <w:style w:type="paragraph" w:styleId="BodyText">
    <w:name w:val="Body Text"/>
    <w:basedOn w:val="Normal"/>
    <w:rPr>
      <w:i/>
      <w:iCs/>
      <w:lang w:val="en-GB"/>
    </w:rPr>
  </w:style>
  <w:style w:type="paragraph" w:styleId="BodyText3">
    <w:name w:val="Body Text 3"/>
    <w:basedOn w:val="Normal"/>
    <w:pPr>
      <w:jc w:val="both"/>
    </w:pPr>
    <w:rPr>
      <w:rFonts w:cs="Arial"/>
      <w:lang w:val="en-GB"/>
    </w:rPr>
  </w:style>
  <w:style w:type="paragraph" w:styleId="BalloonText">
    <w:name w:val="Balloon Text"/>
    <w:basedOn w:val="Normal"/>
    <w:semiHidden/>
    <w:rPr>
      <w:rFonts w:ascii="Tahoma" w:hAnsi="Tahoma" w:cs="Tahoma"/>
      <w:sz w:val="16"/>
      <w:szCs w:val="16"/>
    </w:rPr>
  </w:style>
  <w:style w:type="paragraph" w:styleId="Footer">
    <w:name w:val="footer"/>
    <w:basedOn w:val="Normal"/>
    <w:rsid w:val="00192D31"/>
    <w:pPr>
      <w:tabs>
        <w:tab w:val="center" w:pos="4320"/>
        <w:tab w:val="right" w:pos="8640"/>
      </w:tabs>
    </w:pPr>
  </w:style>
  <w:style w:type="paragraph" w:styleId="NoSpacing">
    <w:name w:val="No Spacing"/>
    <w:uiPriority w:val="1"/>
    <w:qFormat/>
    <w:rsid w:val="00E30DE1"/>
    <w:rPr>
      <w:rFonts w:ascii="Arial" w:hAnsi="Arial"/>
      <w:sz w:val="24"/>
      <w:lang w:val="en-US" w:eastAsia="en-US"/>
    </w:rPr>
  </w:style>
  <w:style w:type="paragraph" w:styleId="ListParagraph">
    <w:name w:val="List Paragraph"/>
    <w:basedOn w:val="Normal"/>
    <w:uiPriority w:val="34"/>
    <w:qFormat/>
    <w:rsid w:val="00B12A88"/>
    <w:pPr>
      <w:spacing w:after="160" w:line="259" w:lineRule="auto"/>
      <w:ind w:left="720"/>
      <w:contextualSpacing/>
    </w:pPr>
    <w:rPr>
      <w:rFonts w:ascii="Calibri" w:eastAsia="Calibri" w:hAnsi="Calibri"/>
      <w:sz w:val="22"/>
      <w:szCs w:val="22"/>
    </w:rPr>
  </w:style>
  <w:style w:type="character" w:customStyle="1" w:styleId="HeaderChar">
    <w:name w:val="Header Char"/>
    <w:basedOn w:val="DefaultParagraphFont"/>
    <w:link w:val="Header"/>
    <w:uiPriority w:val="99"/>
    <w:rsid w:val="003271DF"/>
    <w:rPr>
      <w:rFonts w:ascii="Arial" w:hAnsi="Arial"/>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140445">
      <w:bodyDiv w:val="1"/>
      <w:marLeft w:val="0"/>
      <w:marRight w:val="0"/>
      <w:marTop w:val="0"/>
      <w:marBottom w:val="0"/>
      <w:divBdr>
        <w:top w:val="none" w:sz="0" w:space="0" w:color="auto"/>
        <w:left w:val="none" w:sz="0" w:space="0" w:color="auto"/>
        <w:bottom w:val="none" w:sz="0" w:space="0" w:color="auto"/>
        <w:right w:val="none" w:sz="0" w:space="0" w:color="auto"/>
      </w:divBdr>
    </w:div>
    <w:div w:id="1056245151">
      <w:bodyDiv w:val="1"/>
      <w:marLeft w:val="0"/>
      <w:marRight w:val="0"/>
      <w:marTop w:val="0"/>
      <w:marBottom w:val="0"/>
      <w:divBdr>
        <w:top w:val="none" w:sz="0" w:space="0" w:color="auto"/>
        <w:left w:val="none" w:sz="0" w:space="0" w:color="auto"/>
        <w:bottom w:val="none" w:sz="0" w:space="0" w:color="auto"/>
        <w:right w:val="none" w:sz="0" w:space="0" w:color="auto"/>
      </w:divBdr>
    </w:div>
    <w:div w:id="1441686299">
      <w:bodyDiv w:val="1"/>
      <w:marLeft w:val="0"/>
      <w:marRight w:val="0"/>
      <w:marTop w:val="0"/>
      <w:marBottom w:val="0"/>
      <w:divBdr>
        <w:top w:val="none" w:sz="0" w:space="0" w:color="auto"/>
        <w:left w:val="none" w:sz="0" w:space="0" w:color="auto"/>
        <w:bottom w:val="none" w:sz="0" w:space="0" w:color="auto"/>
        <w:right w:val="none" w:sz="0" w:space="0" w:color="auto"/>
      </w:divBdr>
      <w:divsChild>
        <w:div w:id="20010208">
          <w:marLeft w:val="0"/>
          <w:marRight w:val="0"/>
          <w:marTop w:val="0"/>
          <w:marBottom w:val="0"/>
          <w:divBdr>
            <w:top w:val="none" w:sz="0" w:space="0" w:color="auto"/>
            <w:left w:val="none" w:sz="0" w:space="0" w:color="auto"/>
            <w:bottom w:val="none" w:sz="0" w:space="0" w:color="auto"/>
            <w:right w:val="none" w:sz="0" w:space="0" w:color="auto"/>
          </w:divBdr>
        </w:div>
        <w:div w:id="68116879">
          <w:marLeft w:val="0"/>
          <w:marRight w:val="0"/>
          <w:marTop w:val="0"/>
          <w:marBottom w:val="0"/>
          <w:divBdr>
            <w:top w:val="none" w:sz="0" w:space="0" w:color="auto"/>
            <w:left w:val="none" w:sz="0" w:space="0" w:color="auto"/>
            <w:bottom w:val="none" w:sz="0" w:space="0" w:color="auto"/>
            <w:right w:val="none" w:sz="0" w:space="0" w:color="auto"/>
          </w:divBdr>
        </w:div>
        <w:div w:id="1083188319">
          <w:marLeft w:val="0"/>
          <w:marRight w:val="0"/>
          <w:marTop w:val="0"/>
          <w:marBottom w:val="0"/>
          <w:divBdr>
            <w:top w:val="none" w:sz="0" w:space="0" w:color="auto"/>
            <w:left w:val="none" w:sz="0" w:space="0" w:color="auto"/>
            <w:bottom w:val="none" w:sz="0" w:space="0" w:color="auto"/>
            <w:right w:val="none" w:sz="0" w:space="0" w:color="auto"/>
          </w:divBdr>
        </w:div>
        <w:div w:id="1347752891">
          <w:marLeft w:val="0"/>
          <w:marRight w:val="0"/>
          <w:marTop w:val="0"/>
          <w:marBottom w:val="0"/>
          <w:divBdr>
            <w:top w:val="none" w:sz="0" w:space="0" w:color="auto"/>
            <w:left w:val="none" w:sz="0" w:space="0" w:color="auto"/>
            <w:bottom w:val="none" w:sz="0" w:space="0" w:color="auto"/>
            <w:right w:val="none" w:sz="0" w:space="0" w:color="auto"/>
          </w:divBdr>
        </w:div>
        <w:div w:id="2046250646">
          <w:marLeft w:val="0"/>
          <w:marRight w:val="0"/>
          <w:marTop w:val="0"/>
          <w:marBottom w:val="0"/>
          <w:divBdr>
            <w:top w:val="none" w:sz="0" w:space="0" w:color="auto"/>
            <w:left w:val="none" w:sz="0" w:space="0" w:color="auto"/>
            <w:bottom w:val="none" w:sz="0" w:space="0" w:color="auto"/>
            <w:right w:val="none" w:sz="0" w:space="0" w:color="auto"/>
          </w:divBdr>
        </w:div>
        <w:div w:id="2085490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neva@foreign.gov.bb"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85A8E6-08CE-4B8D-8F01-A1E3072E093C}"/>
</file>

<file path=customXml/itemProps2.xml><?xml version="1.0" encoding="utf-8"?>
<ds:datastoreItem xmlns:ds="http://schemas.openxmlformats.org/officeDocument/2006/customXml" ds:itemID="{A3241FAF-884F-425B-96EC-F1426DC0DD6D}"/>
</file>

<file path=customXml/itemProps3.xml><?xml version="1.0" encoding="utf-8"?>
<ds:datastoreItem xmlns:ds="http://schemas.openxmlformats.org/officeDocument/2006/customXml" ds:itemID="{7EEDEA9A-047B-47A2-812E-FB9B5DB409B8}"/>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Permanent Mission of Barbados</Company>
  <LinksUpToDate>false</LinksUpToDate>
  <CharactersWithSpaces>2391</CharactersWithSpaces>
  <SharedDoc>false</SharedDoc>
  <HLinks>
    <vt:vector size="6" baseType="variant">
      <vt:variant>
        <vt:i4>3997771</vt:i4>
      </vt:variant>
      <vt:variant>
        <vt:i4>0</vt:i4>
      </vt:variant>
      <vt:variant>
        <vt:i4>0</vt:i4>
      </vt:variant>
      <vt:variant>
        <vt:i4>5</vt:i4>
      </vt:variant>
      <vt:variant>
        <vt:lpwstr>mailto:geneva@foreign.gov.bb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Ms. Simone Rudder</dc:creator>
  <cp:keywords/>
  <dc:description/>
  <cp:lastModifiedBy>Shani Griffith-Jack</cp:lastModifiedBy>
  <cp:revision>2</cp:revision>
  <cp:lastPrinted>2017-11-15T12:11:00Z</cp:lastPrinted>
  <dcterms:created xsi:type="dcterms:W3CDTF">2018-05-14T08:28:00Z</dcterms:created>
  <dcterms:modified xsi:type="dcterms:W3CDTF">2018-05-14T08:28:00Z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