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31" w:rsidRPr="00090F05" w:rsidRDefault="005C05E0" w:rsidP="008621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th-T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2.7pt;margin-top:.25pt;width:63pt;height:50.1pt;z-index:-251658752" wrapcoords="-206 0 -206 21370 21600 21370 21600 0 -206 0">
            <v:imagedata r:id="rId7" o:title=""/>
            <w10:wrap type="through"/>
          </v:shape>
          <o:OLEObject Type="Embed" ProgID="PBrush" ShapeID="_x0000_s1026" DrawAspect="Content" ObjectID="_1588078776" r:id="rId8"/>
        </w:object>
      </w:r>
    </w:p>
    <w:p w:rsidR="00862131" w:rsidRDefault="00862131" w:rsidP="0086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1" w:rsidRPr="00090F05" w:rsidRDefault="00862131" w:rsidP="008621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131" w:rsidRPr="0079783F" w:rsidRDefault="00862131" w:rsidP="0086213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862131" w:rsidRPr="00090F05" w:rsidRDefault="00862131" w:rsidP="008621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>Statement by the delegation of the Lao PDR</w:t>
      </w:r>
    </w:p>
    <w:p w:rsidR="00862131" w:rsidRPr="00090F05" w:rsidRDefault="00862131" w:rsidP="008621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30</w:t>
      </w:r>
      <w:r w:rsidRPr="00090F05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:rsidR="00862131" w:rsidRPr="00090F05" w:rsidRDefault="00862131" w:rsidP="008621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7-18 May</w:t>
      </w:r>
      <w:r w:rsidRPr="00090F05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2018</w:t>
      </w:r>
    </w:p>
    <w:p w:rsidR="00862131" w:rsidRDefault="00862131" w:rsidP="00862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862131" w:rsidRPr="009D5072" w:rsidRDefault="00862131" w:rsidP="0086213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Turkmenistan: 7 May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8, at 09:00 - 12:3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0 hours    </w:t>
      </w:r>
    </w:p>
    <w:p w:rsidR="00862131" w:rsidRPr="00254190" w:rsidRDefault="00862131" w:rsidP="00862131">
      <w:pPr>
        <w:jc w:val="both"/>
        <w:rPr>
          <w:rFonts w:ascii="Times New Roman" w:hAnsi="Times New Roman" w:cs="Times New Roman"/>
          <w:sz w:val="10"/>
          <w:szCs w:val="10"/>
        </w:rPr>
      </w:pPr>
    </w:p>
    <w:p w:rsidR="00862131" w:rsidRPr="00090F05" w:rsidRDefault="00862131" w:rsidP="00862131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:rsidR="00862131" w:rsidRDefault="00862131" w:rsidP="008621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welcomes the Del</w:t>
      </w:r>
      <w:r>
        <w:rPr>
          <w:rFonts w:ascii="Times New Roman" w:hAnsi="Times New Roman" w:cs="Times New Roman"/>
          <w:sz w:val="28"/>
          <w:szCs w:val="28"/>
          <w:lang w:val="en-GB"/>
        </w:rPr>
        <w:t>egation of the Turkmenistan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to </w:t>
      </w:r>
      <w:r>
        <w:rPr>
          <w:rFonts w:ascii="Times New Roman" w:hAnsi="Times New Roman" w:cs="Times New Roman"/>
          <w:sz w:val="28"/>
          <w:szCs w:val="28"/>
          <w:lang w:val="en-GB"/>
        </w:rPr>
        <w:t>the 30</w:t>
      </w:r>
      <w:r w:rsidRPr="005058E9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th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Session of the UPR Working Group </w:t>
      </w:r>
      <w:r w:rsidRPr="005058E9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would like to thank 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>for a</w:t>
      </w:r>
      <w:r>
        <w:rPr>
          <w:rFonts w:ascii="Times New Roman" w:hAnsi="Times New Roman" w:cs="Times New Roman"/>
          <w:sz w:val="28"/>
          <w:szCs w:val="28"/>
          <w:lang w:val="en-GB"/>
        </w:rPr>
        <w:t>n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extensive</w:t>
      </w:r>
      <w:r w:rsidRPr="005058E9">
        <w:rPr>
          <w:rFonts w:ascii="Times New Roman" w:hAnsi="Times New Roman" w:cs="Times New Roman"/>
          <w:sz w:val="28"/>
          <w:szCs w:val="28"/>
          <w:lang w:val="en-GB"/>
        </w:rPr>
        <w:t xml:space="preserve"> presentation of the National Report on human rights.</w:t>
      </w:r>
    </w:p>
    <w:p w:rsidR="00862131" w:rsidRPr="00E70900" w:rsidRDefault="00862131" w:rsidP="00862131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  <w:lang w:val="en-GB" w:bidi="lo-LA"/>
        </w:rPr>
      </w:pPr>
    </w:p>
    <w:p w:rsidR="00862131" w:rsidRDefault="00B151B2" w:rsidP="00862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 w:rsidR="00862131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commends measures taken by the Government of the </w:t>
      </w:r>
      <w:r w:rsidR="00862131">
        <w:rPr>
          <w:rFonts w:ascii="Times New Roman" w:hAnsi="Times New Roman" w:cs="Times New Roman"/>
          <w:sz w:val="28"/>
          <w:szCs w:val="28"/>
          <w:lang w:val="en-GB"/>
        </w:rPr>
        <w:t>Turkmenistan</w:t>
      </w:r>
      <w:r w:rsidR="00862131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 to implement the previous UPR recomm</w:t>
      </w:r>
      <w:r w:rsidR="00862131">
        <w:rPr>
          <w:rFonts w:ascii="Times New Roman" w:hAnsi="Times New Roman" w:cs="Times New Roman"/>
          <w:sz w:val="28"/>
          <w:szCs w:val="28"/>
          <w:lang w:val="en-GB"/>
        </w:rPr>
        <w:t xml:space="preserve">endations and </w:t>
      </w:r>
      <w:r w:rsidR="00862131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congratulates </w:t>
      </w:r>
      <w:r w:rsidR="00862131">
        <w:rPr>
          <w:rFonts w:ascii="Times New Roman" w:hAnsi="Times New Roman" w:cs="Times New Roman"/>
          <w:sz w:val="28"/>
          <w:szCs w:val="28"/>
          <w:lang w:val="en-GB"/>
        </w:rPr>
        <w:t>its</w:t>
      </w:r>
      <w:r w:rsidR="000E5579">
        <w:rPr>
          <w:rFonts w:ascii="Times New Roman" w:hAnsi="Times New Roman" w:cs="Times New Roman"/>
          <w:sz w:val="28"/>
          <w:szCs w:val="28"/>
          <w:lang w:val="en-GB"/>
        </w:rPr>
        <w:t xml:space="preserve"> adop</w:t>
      </w:r>
      <w:r w:rsidR="00862131" w:rsidRPr="003756E8">
        <w:rPr>
          <w:rFonts w:ascii="Times New Roman" w:hAnsi="Times New Roman" w:cs="Times New Roman"/>
          <w:sz w:val="28"/>
          <w:szCs w:val="28"/>
          <w:lang w:val="en-GB"/>
        </w:rPr>
        <w:t xml:space="preserve">tion </w:t>
      </w:r>
      <w:r w:rsidR="00862131">
        <w:rPr>
          <w:rFonts w:ascii="Times New Roman" w:hAnsi="Times New Roman" w:cs="Times New Roman"/>
          <w:sz w:val="28"/>
          <w:szCs w:val="28"/>
          <w:lang w:val="en-GB"/>
        </w:rPr>
        <w:t xml:space="preserve">of the </w:t>
      </w:r>
      <w:r w:rsidR="000E5579">
        <w:rPr>
          <w:rFonts w:ascii="Times New Roman" w:hAnsi="Times New Roman" w:cs="Times New Roman"/>
          <w:sz w:val="28"/>
          <w:szCs w:val="28"/>
          <w:lang w:val="en-GB"/>
        </w:rPr>
        <w:t>National Plan on Gender Equality in which emphasizes the state guarantees of equal rights for women</w:t>
      </w:r>
      <w:r w:rsidR="00862131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0E5579">
        <w:rPr>
          <w:rFonts w:ascii="Times New Roman" w:hAnsi="Times New Roman" w:cs="Times New Roman"/>
          <w:sz w:val="28"/>
          <w:szCs w:val="28"/>
          <w:lang w:val="en-GB"/>
        </w:rPr>
        <w:t xml:space="preserve"> the National Action Plan on Human Rights</w:t>
      </w:r>
      <w:r w:rsidR="005B5F82">
        <w:rPr>
          <w:rFonts w:ascii="Times New Roman" w:hAnsi="Times New Roman" w:cs="Times New Roman"/>
          <w:sz w:val="28"/>
          <w:szCs w:val="28"/>
          <w:lang w:val="en-GB"/>
        </w:rPr>
        <w:t xml:space="preserve"> which is to support implementation employment policies and strategies</w:t>
      </w:r>
      <w:r w:rsidR="00862131">
        <w:rPr>
          <w:rFonts w:ascii="Times New Roman" w:hAnsi="Times New Roman" w:cs="Times New Roman"/>
          <w:sz w:val="28"/>
          <w:szCs w:val="28"/>
          <w:lang w:val="en-GB"/>
        </w:rPr>
        <w:t>. In</w:t>
      </w:r>
      <w:r w:rsidR="00115AB4">
        <w:rPr>
          <w:rFonts w:ascii="Times New Roman" w:hAnsi="Times New Roman" w:cs="Times New Roman"/>
          <w:sz w:val="28"/>
          <w:szCs w:val="28"/>
          <w:lang w:val="en-GB"/>
        </w:rPr>
        <w:t xml:space="preserve"> Addition to the Right of </w:t>
      </w:r>
      <w:r w:rsidR="005B5F82">
        <w:rPr>
          <w:rFonts w:ascii="Times New Roman" w:hAnsi="Times New Roman" w:cs="Times New Roman"/>
          <w:sz w:val="28"/>
          <w:szCs w:val="28"/>
          <w:lang w:val="en-GB"/>
        </w:rPr>
        <w:t xml:space="preserve">high </w:t>
      </w:r>
      <w:r w:rsidR="00115AB4">
        <w:rPr>
          <w:rFonts w:ascii="Times New Roman" w:hAnsi="Times New Roman" w:cs="Times New Roman"/>
          <w:sz w:val="28"/>
          <w:szCs w:val="28"/>
          <w:lang w:val="en-GB"/>
        </w:rPr>
        <w:t>education</w:t>
      </w:r>
      <w:r w:rsidR="005B5F82">
        <w:rPr>
          <w:rFonts w:ascii="Times New Roman" w:hAnsi="Times New Roman" w:cs="Times New Roman"/>
          <w:sz w:val="28"/>
          <w:szCs w:val="28"/>
          <w:lang w:val="en-GB"/>
        </w:rPr>
        <w:t xml:space="preserve"> and dynamism</w:t>
      </w:r>
      <w:r w:rsidR="00115AB4">
        <w:rPr>
          <w:rFonts w:ascii="Times New Roman" w:hAnsi="Times New Roman" w:cs="Times New Roman"/>
          <w:sz w:val="28"/>
          <w:szCs w:val="28"/>
          <w:lang w:val="en-GB"/>
        </w:rPr>
        <w:t xml:space="preserve"> for</w:t>
      </w:r>
      <w:r w:rsidR="005B5F82">
        <w:rPr>
          <w:rFonts w:ascii="Times New Roman" w:hAnsi="Times New Roman" w:cs="Times New Roman"/>
          <w:sz w:val="28"/>
          <w:szCs w:val="28"/>
          <w:lang w:val="en-GB"/>
        </w:rPr>
        <w:t xml:space="preserve"> women.</w:t>
      </w:r>
    </w:p>
    <w:p w:rsidR="00862131" w:rsidRPr="00057951" w:rsidRDefault="00862131" w:rsidP="0086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 w:bidi="lo-LA"/>
        </w:rPr>
      </w:pPr>
    </w:p>
    <w:p w:rsidR="00862131" w:rsidRDefault="00862131" w:rsidP="0086213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B151B2" w:rsidRPr="005058E9">
        <w:rPr>
          <w:rFonts w:ascii="Times New Roman" w:hAnsi="Times New Roman" w:cs="Times New Roman"/>
          <w:sz w:val="28"/>
          <w:szCs w:val="28"/>
          <w:lang w:val="en-GB"/>
        </w:rPr>
        <w:t>The Lao</w:t>
      </w:r>
      <w:r w:rsidR="00B151B2">
        <w:rPr>
          <w:rFonts w:ascii="Times New Roman" w:hAnsi="Times New Roman" w:cs="Times New Roman"/>
          <w:sz w:val="28"/>
          <w:szCs w:val="28"/>
          <w:lang w:val="en-GB"/>
        </w:rPr>
        <w:t xml:space="preserve"> PDR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would like to make following recommendations:</w:t>
      </w:r>
    </w:p>
    <w:p w:rsidR="00862131" w:rsidRPr="00D82C29" w:rsidRDefault="00862131" w:rsidP="00862131">
      <w:pPr>
        <w:spacing w:after="0"/>
        <w:ind w:firstLine="720"/>
        <w:jc w:val="both"/>
        <w:rPr>
          <w:rFonts w:ascii="Times New Roman" w:hAnsi="Times New Roman" w:cs="Times New Roman"/>
          <w:sz w:val="14"/>
          <w:szCs w:val="14"/>
          <w:lang w:val="en-GB" w:bidi="lo-LA"/>
        </w:rPr>
      </w:pPr>
    </w:p>
    <w:p w:rsidR="00862131" w:rsidRDefault="00862131" w:rsidP="00862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Continue promoting </w:t>
      </w:r>
      <w:r w:rsidRPr="00EE20D4">
        <w:rPr>
          <w:rFonts w:ascii="Times New Roman" w:hAnsi="Times New Roman" w:cs="Times New Roman"/>
          <w:sz w:val="28"/>
          <w:szCs w:val="28"/>
          <w:lang w:val="en-GB" w:bidi="lo-LA"/>
        </w:rPr>
        <w:t>women</w:t>
      </w:r>
      <w:r w:rsidR="006C0CED">
        <w:rPr>
          <w:rFonts w:ascii="Times New Roman" w:hAnsi="Times New Roman" w:cs="Times New Roman"/>
          <w:sz w:val="28"/>
          <w:szCs w:val="28"/>
          <w:lang w:val="en-GB" w:bidi="lo-LA"/>
        </w:rPr>
        <w:t>’s rights to ensure that they are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 fully respected. </w:t>
      </w:r>
      <w:r w:rsidRPr="00EE20D4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</w:p>
    <w:p w:rsidR="00862131" w:rsidRPr="005858D7" w:rsidRDefault="00862131" w:rsidP="0086213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Continue assistance and promotion on women’s empowerment</w:t>
      </w:r>
      <w:r w:rsidR="00115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both public and private sectors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62131" w:rsidRDefault="00862131" w:rsidP="008621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:rsidR="00862131" w:rsidRPr="005858D7" w:rsidRDefault="00862131" w:rsidP="00862131">
      <w:pPr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We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 xml:space="preserve"> </w:t>
      </w:r>
      <w:r w:rsidR="00B151B2" w:rsidRPr="005858D7">
        <w:rPr>
          <w:rFonts w:ascii="Times New Roman" w:hAnsi="Times New Roman" w:cs="Times New Roman"/>
          <w:sz w:val="28"/>
          <w:szCs w:val="28"/>
        </w:rPr>
        <w:t>wish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GB"/>
        </w:rPr>
        <w:t>Turkmenistan</w:t>
      </w:r>
      <w:r w:rsidRPr="005858D7">
        <w:rPr>
          <w:rFonts w:ascii="Times New Roman" w:hAnsi="Times New Roman" w:cs="Times New Roman"/>
          <w:sz w:val="28"/>
          <w:szCs w:val="28"/>
        </w:rPr>
        <w:t xml:space="preserve"> every success in its Third Cycle of UPR</w:t>
      </w:r>
      <w:r w:rsidRPr="005858D7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:rsidR="00862131" w:rsidRDefault="00862131" w:rsidP="0086213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62131" w:rsidRPr="00090F05" w:rsidRDefault="00862131" w:rsidP="00862131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:rsidR="00621C4A" w:rsidRDefault="00621C4A"/>
    <w:sectPr w:rsidR="00621C4A" w:rsidSect="00862131">
      <w:headerReference w:type="default" r:id="rId9"/>
      <w:pgSz w:w="11906" w:h="16838"/>
      <w:pgMar w:top="72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131" w:rsidRDefault="00862131" w:rsidP="00862131">
      <w:pPr>
        <w:spacing w:after="0" w:line="240" w:lineRule="auto"/>
      </w:pPr>
      <w:r>
        <w:separator/>
      </w:r>
    </w:p>
  </w:endnote>
  <w:endnote w:type="continuationSeparator" w:id="0">
    <w:p w:rsidR="00862131" w:rsidRDefault="00862131" w:rsidP="0086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131" w:rsidRDefault="00862131" w:rsidP="00862131">
      <w:pPr>
        <w:spacing w:after="0" w:line="240" w:lineRule="auto"/>
      </w:pPr>
      <w:r>
        <w:separator/>
      </w:r>
    </w:p>
  </w:footnote>
  <w:footnote w:type="continuationSeparator" w:id="0">
    <w:p w:rsidR="00862131" w:rsidRDefault="00862131" w:rsidP="0086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2131" w:rsidRPr="00862131" w:rsidRDefault="00862131" w:rsidP="00862131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862131">
      <w:rPr>
        <w:rFonts w:ascii="Times New Roman" w:hAnsi="Times New Roman" w:cs="Times New Roman"/>
        <w:sz w:val="18"/>
        <w:szCs w:val="18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31"/>
    <w:rsid w:val="000E5579"/>
    <w:rsid w:val="00115AB4"/>
    <w:rsid w:val="00132CEC"/>
    <w:rsid w:val="001B1016"/>
    <w:rsid w:val="001E7FF0"/>
    <w:rsid w:val="00295B3D"/>
    <w:rsid w:val="003A2E87"/>
    <w:rsid w:val="003E554E"/>
    <w:rsid w:val="00533DBF"/>
    <w:rsid w:val="005B5F82"/>
    <w:rsid w:val="005C05E0"/>
    <w:rsid w:val="00621C4A"/>
    <w:rsid w:val="00666EC3"/>
    <w:rsid w:val="006A28EF"/>
    <w:rsid w:val="006C0CED"/>
    <w:rsid w:val="00845601"/>
    <w:rsid w:val="00862131"/>
    <w:rsid w:val="00B151B2"/>
    <w:rsid w:val="00CB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FDC2A8F5-62C4-4D75-B942-D777A0A9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131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1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3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621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3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A633D7-5F95-4068-9AE5-E8CE567EB509}"/>
</file>

<file path=customXml/itemProps2.xml><?xml version="1.0" encoding="utf-8"?>
<ds:datastoreItem xmlns:ds="http://schemas.openxmlformats.org/officeDocument/2006/customXml" ds:itemID="{2C5C81AC-59E7-4A70-AAE7-C3E7DCBD2060}"/>
</file>

<file path=customXml/itemProps3.xml><?xml version="1.0" encoding="utf-8"?>
<ds:datastoreItem xmlns:ds="http://schemas.openxmlformats.org/officeDocument/2006/customXml" ds:itemID="{7B9A54D6-6F0A-47D9-8061-5F2017CBF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14</cp:revision>
  <dcterms:created xsi:type="dcterms:W3CDTF">2018-05-03T22:09:00Z</dcterms:created>
  <dcterms:modified xsi:type="dcterms:W3CDTF">2018-05-17T14:13:00Z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