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Default="00A74EBD" w:rsidP="00B33C6B">
      <w:pPr>
        <w:rPr>
          <w:sz w:val="28"/>
          <w:szCs w:val="28"/>
          <w:lang w:val="en-US"/>
        </w:rPr>
      </w:pPr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5A6AC1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30</w:t>
      </w:r>
      <w:r w:rsidR="00A74EBD"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 w:rsidR="002C3405">
        <w:rPr>
          <w:color w:val="365F91" w:themeColor="accent1" w:themeShade="BF"/>
          <w:sz w:val="28"/>
          <w:szCs w:val="28"/>
          <w:vertAlign w:val="superscript"/>
          <w:lang w:val="en-US"/>
        </w:rPr>
        <w:t xml:space="preserve"> </w:t>
      </w:r>
      <w:r w:rsidR="00FB23C2">
        <w:rPr>
          <w:color w:val="365F91" w:themeColor="accent1" w:themeShade="BF"/>
          <w:sz w:val="28"/>
          <w:szCs w:val="28"/>
          <w:lang w:val="en-US"/>
        </w:rPr>
        <w:t>S</w:t>
      </w:r>
      <w:r w:rsidR="00A74EBD">
        <w:rPr>
          <w:color w:val="365F91" w:themeColor="accent1" w:themeShade="BF"/>
          <w:sz w:val="28"/>
          <w:szCs w:val="28"/>
          <w:lang w:val="en-US"/>
        </w:rPr>
        <w:t>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5A6AC1">
        <w:rPr>
          <w:b/>
          <w:i/>
          <w:color w:val="365F91" w:themeColor="accent1" w:themeShade="BF"/>
          <w:sz w:val="28"/>
          <w:szCs w:val="28"/>
          <w:lang w:val="en-US"/>
        </w:rPr>
        <w:t>Canada</w:t>
      </w:r>
    </w:p>
    <w:p w:rsidR="00A74EBD" w:rsidRPr="00A74EBD" w:rsidRDefault="00A62F34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1</w:t>
      </w:r>
      <w:r w:rsidR="005A6AC1">
        <w:rPr>
          <w:color w:val="365F91" w:themeColor="accent1" w:themeShade="BF"/>
          <w:sz w:val="28"/>
          <w:szCs w:val="28"/>
          <w:lang w:val="en-US"/>
        </w:rPr>
        <w:t>1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 w:rsidR="005A6AC1">
        <w:rPr>
          <w:color w:val="365F91" w:themeColor="accent1" w:themeShade="BF"/>
          <w:sz w:val="28"/>
          <w:szCs w:val="28"/>
          <w:lang w:val="en-US"/>
        </w:rPr>
        <w:t>May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</w:t>
      </w:r>
      <w:r>
        <w:rPr>
          <w:color w:val="365F91" w:themeColor="accent1" w:themeShade="BF"/>
          <w:sz w:val="28"/>
          <w:szCs w:val="28"/>
          <w:lang w:val="en-US"/>
        </w:rPr>
        <w:t>8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3951A4" w:rsidRDefault="003951A4" w:rsidP="00A74EBD">
      <w:pPr>
        <w:jc w:val="both"/>
        <w:rPr>
          <w:sz w:val="28"/>
          <w:szCs w:val="28"/>
          <w:lang w:val="en-US"/>
        </w:rPr>
      </w:pPr>
    </w:p>
    <w:p w:rsidR="007D2DEF" w:rsidRDefault="007D2DE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7D287D">
        <w:rPr>
          <w:sz w:val="28"/>
          <w:szCs w:val="28"/>
          <w:lang w:val="en-US"/>
        </w:rPr>
        <w:t xml:space="preserve">welcomes </w:t>
      </w:r>
      <w:r w:rsidR="0048656A">
        <w:rPr>
          <w:sz w:val="28"/>
          <w:szCs w:val="28"/>
          <w:lang w:val="en-US"/>
        </w:rPr>
        <w:t>Canada’s</w:t>
      </w:r>
      <w:r>
        <w:rPr>
          <w:sz w:val="28"/>
          <w:szCs w:val="28"/>
          <w:lang w:val="en-US"/>
        </w:rPr>
        <w:t xml:space="preserve"> Delegation </w:t>
      </w:r>
      <w:r w:rsidR="007D287D">
        <w:rPr>
          <w:sz w:val="28"/>
          <w:szCs w:val="28"/>
          <w:lang w:val="en-US"/>
        </w:rPr>
        <w:t xml:space="preserve">and thanks </w:t>
      </w:r>
      <w:r w:rsidR="00E50C3F">
        <w:rPr>
          <w:sz w:val="28"/>
          <w:szCs w:val="28"/>
          <w:lang w:val="en-US"/>
        </w:rPr>
        <w:t>for</w:t>
      </w:r>
      <w:r>
        <w:rPr>
          <w:sz w:val="28"/>
          <w:szCs w:val="28"/>
          <w:lang w:val="en-US"/>
        </w:rPr>
        <w:t xml:space="preserve"> </w:t>
      </w:r>
      <w:r w:rsidR="00A32C21">
        <w:rPr>
          <w:sz w:val="28"/>
          <w:szCs w:val="28"/>
          <w:lang w:val="en-US"/>
        </w:rPr>
        <w:t>its</w:t>
      </w:r>
      <w:r>
        <w:rPr>
          <w:sz w:val="28"/>
          <w:szCs w:val="28"/>
          <w:lang w:val="en-US"/>
        </w:rPr>
        <w:t xml:space="preserve"> comprehensive </w:t>
      </w:r>
      <w:r w:rsidR="00A32C21">
        <w:rPr>
          <w:sz w:val="28"/>
          <w:szCs w:val="28"/>
          <w:lang w:val="en-US"/>
        </w:rPr>
        <w:t>national report</w:t>
      </w:r>
      <w:r w:rsidR="007976B2">
        <w:rPr>
          <w:sz w:val="28"/>
          <w:szCs w:val="28"/>
          <w:lang w:val="en-US"/>
        </w:rPr>
        <w:t xml:space="preserve"> presentation</w:t>
      </w:r>
      <w:r>
        <w:rPr>
          <w:sz w:val="28"/>
          <w:szCs w:val="28"/>
          <w:lang w:val="en-US"/>
        </w:rPr>
        <w:t>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DD4AC7" w:rsidRDefault="00854805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="00E0585A">
        <w:rPr>
          <w:sz w:val="28"/>
          <w:szCs w:val="28"/>
          <w:lang w:val="en-US"/>
        </w:rPr>
        <w:t xml:space="preserve"> </w:t>
      </w:r>
      <w:r w:rsidR="00113416">
        <w:rPr>
          <w:sz w:val="28"/>
          <w:szCs w:val="28"/>
          <w:lang w:val="en-US"/>
        </w:rPr>
        <w:t xml:space="preserve">relevant </w:t>
      </w:r>
      <w:r w:rsidR="00927CAE">
        <w:rPr>
          <w:sz w:val="28"/>
          <w:szCs w:val="28"/>
          <w:lang w:val="en-US"/>
        </w:rPr>
        <w:t>measures</w:t>
      </w:r>
      <w:r w:rsidR="00E0585A">
        <w:rPr>
          <w:sz w:val="28"/>
          <w:szCs w:val="28"/>
          <w:lang w:val="en-US"/>
        </w:rPr>
        <w:t xml:space="preserve"> </w:t>
      </w:r>
      <w:r w:rsidR="00096722">
        <w:rPr>
          <w:sz w:val="28"/>
          <w:szCs w:val="28"/>
          <w:lang w:val="en-US"/>
        </w:rPr>
        <w:t xml:space="preserve">taken by Canada </w:t>
      </w:r>
      <w:r w:rsidR="00E0585A">
        <w:rPr>
          <w:sz w:val="28"/>
          <w:szCs w:val="28"/>
          <w:lang w:val="en-US"/>
        </w:rPr>
        <w:t>to</w:t>
      </w:r>
      <w:r w:rsidR="003D302E">
        <w:rPr>
          <w:sz w:val="28"/>
          <w:szCs w:val="28"/>
          <w:lang w:val="en-US"/>
        </w:rPr>
        <w:t xml:space="preserve"> </w:t>
      </w:r>
      <w:r w:rsidR="00927CAE">
        <w:rPr>
          <w:sz w:val="28"/>
          <w:szCs w:val="28"/>
          <w:lang w:val="en-US"/>
        </w:rPr>
        <w:t>enhance</w:t>
      </w:r>
      <w:r w:rsidR="003D302E">
        <w:rPr>
          <w:sz w:val="28"/>
          <w:szCs w:val="28"/>
          <w:lang w:val="en-US"/>
        </w:rPr>
        <w:t xml:space="preserve"> its </w:t>
      </w:r>
      <w:r w:rsidR="00927CAE">
        <w:rPr>
          <w:sz w:val="28"/>
          <w:szCs w:val="28"/>
          <w:lang w:val="en-US"/>
        </w:rPr>
        <w:t>legislative</w:t>
      </w:r>
      <w:r w:rsidR="003D302E">
        <w:rPr>
          <w:sz w:val="28"/>
          <w:szCs w:val="28"/>
          <w:lang w:val="en-US"/>
        </w:rPr>
        <w:t xml:space="preserve"> and structural framework </w:t>
      </w:r>
      <w:r w:rsidR="00927CAE">
        <w:rPr>
          <w:sz w:val="28"/>
          <w:szCs w:val="28"/>
          <w:lang w:val="en-US"/>
        </w:rPr>
        <w:t xml:space="preserve">and public policies </w:t>
      </w:r>
      <w:r w:rsidR="003D302E">
        <w:rPr>
          <w:sz w:val="28"/>
          <w:szCs w:val="28"/>
          <w:lang w:val="en-US"/>
        </w:rPr>
        <w:t>for protection of human rights</w:t>
      </w:r>
      <w:r w:rsidR="00853646">
        <w:rPr>
          <w:sz w:val="28"/>
          <w:szCs w:val="28"/>
          <w:lang w:val="en-US"/>
        </w:rPr>
        <w:t>,</w:t>
      </w:r>
      <w:r w:rsidR="003D302E">
        <w:rPr>
          <w:sz w:val="28"/>
          <w:szCs w:val="28"/>
          <w:lang w:val="en-US"/>
        </w:rPr>
        <w:t xml:space="preserve"> </w:t>
      </w:r>
      <w:r w:rsidR="00DF4481">
        <w:rPr>
          <w:sz w:val="28"/>
          <w:szCs w:val="28"/>
          <w:lang w:val="en-US"/>
        </w:rPr>
        <w:t>in conformity with</w:t>
      </w:r>
      <w:r w:rsidR="003D302E">
        <w:rPr>
          <w:sz w:val="28"/>
          <w:szCs w:val="28"/>
          <w:lang w:val="en-US"/>
        </w:rPr>
        <w:t xml:space="preserve"> </w:t>
      </w:r>
      <w:r w:rsidR="00AC2703">
        <w:rPr>
          <w:sz w:val="28"/>
          <w:szCs w:val="28"/>
          <w:lang w:val="en-US"/>
        </w:rPr>
        <w:t xml:space="preserve">the </w:t>
      </w:r>
      <w:r w:rsidR="00E0585A">
        <w:rPr>
          <w:sz w:val="28"/>
          <w:szCs w:val="28"/>
          <w:lang w:val="en-US"/>
        </w:rPr>
        <w:t xml:space="preserve">accepted recommendations of the second </w:t>
      </w:r>
      <w:r w:rsidR="00B40598">
        <w:rPr>
          <w:sz w:val="28"/>
          <w:szCs w:val="28"/>
          <w:lang w:val="en-US"/>
        </w:rPr>
        <w:t xml:space="preserve">UPR </w:t>
      </w:r>
      <w:r w:rsidR="00DD4AC7">
        <w:rPr>
          <w:sz w:val="28"/>
          <w:szCs w:val="28"/>
          <w:lang w:val="en-US"/>
        </w:rPr>
        <w:t>cycle</w:t>
      </w:r>
      <w:r w:rsidR="00853646">
        <w:rPr>
          <w:sz w:val="28"/>
          <w:szCs w:val="28"/>
          <w:lang w:val="en-US"/>
        </w:rPr>
        <w:t>,</w:t>
      </w:r>
      <w:r w:rsidR="00B40598">
        <w:rPr>
          <w:sz w:val="28"/>
          <w:szCs w:val="28"/>
          <w:lang w:val="en-US"/>
        </w:rPr>
        <w:t xml:space="preserve"> deserve high appreciation</w:t>
      </w:r>
      <w:r w:rsidR="003D302E">
        <w:rPr>
          <w:sz w:val="28"/>
          <w:szCs w:val="28"/>
          <w:lang w:val="en-US"/>
        </w:rPr>
        <w:t>.</w:t>
      </w:r>
      <w:r w:rsidR="00E0585A">
        <w:rPr>
          <w:sz w:val="28"/>
          <w:szCs w:val="28"/>
          <w:lang w:val="en-US"/>
        </w:rPr>
        <w:t xml:space="preserve"> </w:t>
      </w:r>
    </w:p>
    <w:p w:rsidR="003D302E" w:rsidRDefault="003D302E" w:rsidP="00165A4B">
      <w:pPr>
        <w:jc w:val="both"/>
        <w:rPr>
          <w:sz w:val="28"/>
          <w:szCs w:val="28"/>
          <w:lang w:val="en-US"/>
        </w:rPr>
      </w:pPr>
    </w:p>
    <w:p w:rsidR="00782367" w:rsidRDefault="00782367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</w:t>
      </w:r>
      <w:r w:rsidR="004705E3">
        <w:rPr>
          <w:sz w:val="28"/>
          <w:szCs w:val="28"/>
          <w:lang w:val="en-US"/>
        </w:rPr>
        <w:t xml:space="preserve"> praise </w:t>
      </w:r>
      <w:r w:rsidR="00A9409B">
        <w:rPr>
          <w:sz w:val="28"/>
          <w:szCs w:val="28"/>
          <w:lang w:val="en-US"/>
        </w:rPr>
        <w:t xml:space="preserve">the </w:t>
      </w:r>
      <w:r w:rsidR="004A37E0">
        <w:rPr>
          <w:sz w:val="28"/>
          <w:szCs w:val="28"/>
          <w:lang w:val="en-US"/>
        </w:rPr>
        <w:t xml:space="preserve">Federal </w:t>
      </w:r>
      <w:bookmarkStart w:id="0" w:name="_GoBack"/>
      <w:bookmarkEnd w:id="0"/>
      <w:r w:rsidR="00A9409B">
        <w:rPr>
          <w:sz w:val="28"/>
          <w:szCs w:val="28"/>
          <w:lang w:val="en-US"/>
        </w:rPr>
        <w:t>Government</w:t>
      </w:r>
      <w:r w:rsidR="0050747A">
        <w:rPr>
          <w:sz w:val="28"/>
          <w:szCs w:val="28"/>
          <w:lang w:val="en-US"/>
        </w:rPr>
        <w:t xml:space="preserve"> of </w:t>
      </w:r>
      <w:r w:rsidR="004705E3">
        <w:rPr>
          <w:sz w:val="28"/>
          <w:szCs w:val="28"/>
          <w:lang w:val="en-US"/>
        </w:rPr>
        <w:t xml:space="preserve">Canada for </w:t>
      </w:r>
      <w:r>
        <w:rPr>
          <w:sz w:val="28"/>
          <w:szCs w:val="28"/>
          <w:lang w:val="en-US"/>
        </w:rPr>
        <w:t>its strong commitment to gender equality</w:t>
      </w:r>
      <w:r w:rsidR="00A945F6">
        <w:rPr>
          <w:sz w:val="28"/>
          <w:szCs w:val="28"/>
          <w:lang w:val="en-US"/>
        </w:rPr>
        <w:t xml:space="preserve">, </w:t>
      </w:r>
      <w:r w:rsidR="00DF4481">
        <w:rPr>
          <w:sz w:val="28"/>
          <w:szCs w:val="28"/>
          <w:lang w:val="en-US"/>
        </w:rPr>
        <w:t>which has found an expression in</w:t>
      </w:r>
      <w:r>
        <w:rPr>
          <w:sz w:val="28"/>
          <w:szCs w:val="28"/>
          <w:lang w:val="en-US"/>
        </w:rPr>
        <w:t xml:space="preserve"> the appointment of </w:t>
      </w:r>
      <w:r w:rsidR="00A9409B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gender</w:t>
      </w:r>
      <w:r w:rsidR="001206E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equal federal cabinet and of the first cabinet minister responsible for the status of women.</w:t>
      </w:r>
    </w:p>
    <w:p w:rsidR="00DF4481" w:rsidRDefault="00DF4481" w:rsidP="00540826">
      <w:pPr>
        <w:jc w:val="both"/>
        <w:rPr>
          <w:sz w:val="28"/>
          <w:szCs w:val="28"/>
          <w:lang w:val="en-US"/>
        </w:rPr>
      </w:pPr>
    </w:p>
    <w:p w:rsidR="00784C21" w:rsidRDefault="00A9409B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D</w:t>
      </w:r>
      <w:r w:rsidR="00784C21">
        <w:rPr>
          <w:sz w:val="28"/>
          <w:szCs w:val="28"/>
          <w:lang w:val="en-US"/>
        </w:rPr>
        <w:t>elegation</w:t>
      </w:r>
      <w:r w:rsidR="00782367">
        <w:rPr>
          <w:sz w:val="28"/>
          <w:szCs w:val="28"/>
          <w:lang w:val="en-US"/>
        </w:rPr>
        <w:t xml:space="preserve"> commend</w:t>
      </w:r>
      <w:r w:rsidR="00784C21">
        <w:rPr>
          <w:sz w:val="28"/>
          <w:szCs w:val="28"/>
          <w:lang w:val="en-US"/>
        </w:rPr>
        <w:t xml:space="preserve">s the Federal Government of </w:t>
      </w:r>
      <w:r w:rsidR="00782367">
        <w:rPr>
          <w:sz w:val="28"/>
          <w:szCs w:val="28"/>
          <w:lang w:val="en-US"/>
        </w:rPr>
        <w:t xml:space="preserve">Canada for </w:t>
      </w:r>
      <w:r w:rsidR="00784C21">
        <w:rPr>
          <w:sz w:val="28"/>
          <w:szCs w:val="28"/>
          <w:lang w:val="en-US"/>
        </w:rPr>
        <w:t xml:space="preserve">establishing </w:t>
      </w:r>
      <w:r>
        <w:rPr>
          <w:sz w:val="28"/>
          <w:szCs w:val="28"/>
          <w:lang w:val="en-US"/>
        </w:rPr>
        <w:t xml:space="preserve">a </w:t>
      </w:r>
      <w:r w:rsidR="00784C21">
        <w:rPr>
          <w:sz w:val="28"/>
          <w:szCs w:val="28"/>
          <w:lang w:val="en-US"/>
        </w:rPr>
        <w:t xml:space="preserve">permanent mechanism for dialogue with the indigenous population and for </w:t>
      </w:r>
      <w:r w:rsidR="00DF77E1">
        <w:rPr>
          <w:sz w:val="28"/>
          <w:szCs w:val="28"/>
          <w:lang w:val="en-US"/>
        </w:rPr>
        <w:t>setting up</w:t>
      </w:r>
      <w:r w:rsidR="00784C21">
        <w:rPr>
          <w:sz w:val="28"/>
          <w:szCs w:val="28"/>
          <w:lang w:val="en-US"/>
        </w:rPr>
        <w:t xml:space="preserve"> a </w:t>
      </w:r>
      <w:r w:rsidR="00DF4481">
        <w:rPr>
          <w:sz w:val="28"/>
          <w:szCs w:val="28"/>
          <w:lang w:val="en-US"/>
        </w:rPr>
        <w:t>framework</w:t>
      </w:r>
      <w:r w:rsidR="00784C21">
        <w:rPr>
          <w:sz w:val="28"/>
          <w:szCs w:val="28"/>
          <w:lang w:val="en-US"/>
        </w:rPr>
        <w:t xml:space="preserve"> for participation of the Canadian indigenous people </w:t>
      </w:r>
      <w:r w:rsidR="00DF4481">
        <w:rPr>
          <w:sz w:val="28"/>
          <w:szCs w:val="28"/>
          <w:lang w:val="en-US"/>
        </w:rPr>
        <w:t>in the UN and other international conferences and meetings.</w:t>
      </w:r>
    </w:p>
    <w:p w:rsidR="00E236EF" w:rsidRDefault="00E236EF" w:rsidP="00165A4B">
      <w:pPr>
        <w:jc w:val="both"/>
        <w:rPr>
          <w:sz w:val="28"/>
          <w:szCs w:val="28"/>
          <w:lang w:val="en-US"/>
        </w:rPr>
      </w:pPr>
    </w:p>
    <w:p w:rsidR="001B5519" w:rsidRDefault="001B5519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E57D2A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to </w:t>
      </w:r>
      <w:r w:rsidR="0050747A">
        <w:rPr>
          <w:sz w:val="28"/>
          <w:szCs w:val="28"/>
          <w:lang w:val="en-US"/>
        </w:rPr>
        <w:t>Canada</w:t>
      </w:r>
      <w:r w:rsidRPr="00A74EBD">
        <w:rPr>
          <w:sz w:val="28"/>
          <w:szCs w:val="28"/>
          <w:lang w:val="en-US"/>
        </w:rPr>
        <w:t>:</w:t>
      </w:r>
    </w:p>
    <w:p w:rsidR="00187ECA" w:rsidRDefault="00187ECA" w:rsidP="001B5519">
      <w:pPr>
        <w:jc w:val="both"/>
        <w:rPr>
          <w:sz w:val="28"/>
          <w:szCs w:val="28"/>
          <w:lang w:val="en-US"/>
        </w:rPr>
      </w:pPr>
    </w:p>
    <w:p w:rsidR="00782367" w:rsidRDefault="00782367" w:rsidP="00C73FC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 w:rsidR="00AC2703">
        <w:rPr>
          <w:sz w:val="28"/>
          <w:szCs w:val="28"/>
          <w:lang w:val="en-US"/>
        </w:rPr>
        <w:t xml:space="preserve"> To</w:t>
      </w:r>
      <w:r w:rsidR="0050747A">
        <w:rPr>
          <w:sz w:val="28"/>
          <w:szCs w:val="28"/>
          <w:lang w:val="en-US"/>
        </w:rPr>
        <w:t xml:space="preserve"> </w:t>
      </w:r>
      <w:r w:rsidR="00784C21">
        <w:rPr>
          <w:sz w:val="28"/>
          <w:szCs w:val="28"/>
          <w:lang w:val="en-US"/>
        </w:rPr>
        <w:t xml:space="preserve">continue </w:t>
      </w:r>
      <w:r>
        <w:rPr>
          <w:sz w:val="28"/>
          <w:szCs w:val="28"/>
          <w:lang w:val="en-US"/>
        </w:rPr>
        <w:t>provid</w:t>
      </w:r>
      <w:r w:rsidR="00784C21">
        <w:rPr>
          <w:sz w:val="28"/>
          <w:szCs w:val="28"/>
          <w:lang w:val="en-US"/>
        </w:rPr>
        <w:t>ing</w:t>
      </w:r>
      <w:r>
        <w:rPr>
          <w:sz w:val="28"/>
          <w:szCs w:val="28"/>
          <w:lang w:val="en-US"/>
        </w:rPr>
        <w:t xml:space="preserve"> resources for </w:t>
      </w:r>
      <w:r w:rsidR="001879B8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 xml:space="preserve">full and effective classroom support </w:t>
      </w:r>
      <w:r w:rsidR="00784C21">
        <w:rPr>
          <w:sz w:val="28"/>
          <w:szCs w:val="28"/>
          <w:lang w:val="en-US"/>
        </w:rPr>
        <w:t xml:space="preserve">needed </w:t>
      </w:r>
      <w:r>
        <w:rPr>
          <w:sz w:val="28"/>
          <w:szCs w:val="28"/>
          <w:lang w:val="en-US"/>
        </w:rPr>
        <w:t>to ensure inclusive education for children with special needs</w:t>
      </w:r>
      <w:r w:rsidR="005545F6">
        <w:rPr>
          <w:sz w:val="28"/>
          <w:szCs w:val="28"/>
          <w:lang w:val="en-US"/>
        </w:rPr>
        <w:t>;</w:t>
      </w:r>
    </w:p>
    <w:p w:rsidR="005545F6" w:rsidRDefault="005545F6" w:rsidP="00C73FCD">
      <w:pPr>
        <w:jc w:val="both"/>
        <w:rPr>
          <w:sz w:val="28"/>
          <w:szCs w:val="28"/>
          <w:lang w:val="en-US"/>
        </w:rPr>
      </w:pPr>
    </w:p>
    <w:p w:rsidR="00C73FCD" w:rsidRDefault="00DF4481" w:rsidP="00C73FC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="00C73FCD">
        <w:rPr>
          <w:sz w:val="28"/>
          <w:szCs w:val="28"/>
          <w:lang w:val="en-US"/>
        </w:rPr>
        <w:t xml:space="preserve"> To </w:t>
      </w:r>
      <w:r w:rsidR="00E57D2A">
        <w:rPr>
          <w:sz w:val="28"/>
          <w:szCs w:val="28"/>
          <w:lang w:val="en-US"/>
        </w:rPr>
        <w:t>take further steps to extend welfare services and assistance to all persons with disabilities</w:t>
      </w:r>
      <w:r w:rsidR="00C73FCD">
        <w:rPr>
          <w:sz w:val="28"/>
          <w:szCs w:val="28"/>
          <w:lang w:val="en-US"/>
        </w:rPr>
        <w:t>.</w:t>
      </w:r>
    </w:p>
    <w:p w:rsidR="00C73FCD" w:rsidRDefault="00C73FCD" w:rsidP="00C73FC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DF4481">
        <w:rPr>
          <w:sz w:val="28"/>
          <w:szCs w:val="28"/>
          <w:lang w:val="en-US"/>
        </w:rPr>
        <w:t>Canada</w:t>
      </w:r>
      <w:r w:rsidR="00182F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 successful review!</w:t>
      </w:r>
    </w:p>
    <w:p w:rsidR="00187ECA" w:rsidRDefault="00187ECA" w:rsidP="00A74EBD">
      <w:pPr>
        <w:jc w:val="both"/>
        <w:rPr>
          <w:sz w:val="28"/>
          <w:szCs w:val="28"/>
          <w:lang w:val="en-US"/>
        </w:rPr>
      </w:pPr>
    </w:p>
    <w:p w:rsidR="004D6ADF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EC3ECD">
        <w:rPr>
          <w:sz w:val="28"/>
          <w:szCs w:val="28"/>
          <w:lang w:val="en-US"/>
        </w:rPr>
        <w:t>, Mr. President</w:t>
      </w:r>
      <w:r>
        <w:rPr>
          <w:sz w:val="28"/>
          <w:szCs w:val="28"/>
          <w:lang w:val="en-US"/>
        </w:rPr>
        <w:t>!</w:t>
      </w:r>
    </w:p>
    <w:p w:rsidR="00400755" w:rsidRDefault="00400755" w:rsidP="00A74EBD">
      <w:pPr>
        <w:jc w:val="both"/>
        <w:rPr>
          <w:sz w:val="28"/>
          <w:szCs w:val="28"/>
          <w:lang w:val="en-US"/>
        </w:rPr>
      </w:pP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6BAD"/>
    <w:rsid w:val="00051712"/>
    <w:rsid w:val="00054802"/>
    <w:rsid w:val="00057DDA"/>
    <w:rsid w:val="00071072"/>
    <w:rsid w:val="0007189A"/>
    <w:rsid w:val="00076CDB"/>
    <w:rsid w:val="00096722"/>
    <w:rsid w:val="000C2425"/>
    <w:rsid w:val="000C4792"/>
    <w:rsid w:val="000D23F4"/>
    <w:rsid w:val="000E0609"/>
    <w:rsid w:val="00113416"/>
    <w:rsid w:val="001206EE"/>
    <w:rsid w:val="0014613F"/>
    <w:rsid w:val="0016326F"/>
    <w:rsid w:val="00165A4B"/>
    <w:rsid w:val="00182F50"/>
    <w:rsid w:val="00183680"/>
    <w:rsid w:val="001879B8"/>
    <w:rsid w:val="00187E2D"/>
    <w:rsid w:val="00187ECA"/>
    <w:rsid w:val="00191624"/>
    <w:rsid w:val="001931D7"/>
    <w:rsid w:val="001B2044"/>
    <w:rsid w:val="001B5519"/>
    <w:rsid w:val="001B6EB7"/>
    <w:rsid w:val="002122D2"/>
    <w:rsid w:val="00223843"/>
    <w:rsid w:val="002278FD"/>
    <w:rsid w:val="00230AE3"/>
    <w:rsid w:val="002362E0"/>
    <w:rsid w:val="00254DF1"/>
    <w:rsid w:val="00266C1D"/>
    <w:rsid w:val="00281F06"/>
    <w:rsid w:val="0028464E"/>
    <w:rsid w:val="00291187"/>
    <w:rsid w:val="0029398F"/>
    <w:rsid w:val="002A37E0"/>
    <w:rsid w:val="002A5CC4"/>
    <w:rsid w:val="002C1080"/>
    <w:rsid w:val="002C3405"/>
    <w:rsid w:val="002C56C4"/>
    <w:rsid w:val="002D4AA2"/>
    <w:rsid w:val="002E229F"/>
    <w:rsid w:val="002F0A86"/>
    <w:rsid w:val="00302441"/>
    <w:rsid w:val="00303A13"/>
    <w:rsid w:val="003115A4"/>
    <w:rsid w:val="00314E00"/>
    <w:rsid w:val="003572C5"/>
    <w:rsid w:val="00364A4A"/>
    <w:rsid w:val="003804E5"/>
    <w:rsid w:val="003917CF"/>
    <w:rsid w:val="003951A4"/>
    <w:rsid w:val="003C73A2"/>
    <w:rsid w:val="003D2F6C"/>
    <w:rsid w:val="003D302E"/>
    <w:rsid w:val="003D5B59"/>
    <w:rsid w:val="003E34FF"/>
    <w:rsid w:val="003E6848"/>
    <w:rsid w:val="003F1C35"/>
    <w:rsid w:val="00400755"/>
    <w:rsid w:val="004009E6"/>
    <w:rsid w:val="00410D4E"/>
    <w:rsid w:val="0042276F"/>
    <w:rsid w:val="004425F2"/>
    <w:rsid w:val="004705E3"/>
    <w:rsid w:val="004756EC"/>
    <w:rsid w:val="00483529"/>
    <w:rsid w:val="0048656A"/>
    <w:rsid w:val="0049429D"/>
    <w:rsid w:val="004A35BE"/>
    <w:rsid w:val="004A37E0"/>
    <w:rsid w:val="004A7597"/>
    <w:rsid w:val="004D13D9"/>
    <w:rsid w:val="004D6ADF"/>
    <w:rsid w:val="005006B1"/>
    <w:rsid w:val="00501359"/>
    <w:rsid w:val="0050747A"/>
    <w:rsid w:val="005407A4"/>
    <w:rsid w:val="00540826"/>
    <w:rsid w:val="005456C6"/>
    <w:rsid w:val="005545F6"/>
    <w:rsid w:val="005612FC"/>
    <w:rsid w:val="00572A15"/>
    <w:rsid w:val="005904C7"/>
    <w:rsid w:val="00597D3D"/>
    <w:rsid w:val="005A402B"/>
    <w:rsid w:val="005A5F55"/>
    <w:rsid w:val="005A6AC1"/>
    <w:rsid w:val="005B342A"/>
    <w:rsid w:val="005B6376"/>
    <w:rsid w:val="005B6967"/>
    <w:rsid w:val="005C2542"/>
    <w:rsid w:val="005C7BF0"/>
    <w:rsid w:val="005D3A5E"/>
    <w:rsid w:val="005E3BAF"/>
    <w:rsid w:val="005E5A04"/>
    <w:rsid w:val="005E5EA2"/>
    <w:rsid w:val="005F4E30"/>
    <w:rsid w:val="00603987"/>
    <w:rsid w:val="00604E2B"/>
    <w:rsid w:val="0061074A"/>
    <w:rsid w:val="00622E21"/>
    <w:rsid w:val="006236FE"/>
    <w:rsid w:val="00637E68"/>
    <w:rsid w:val="00643C34"/>
    <w:rsid w:val="00672BAB"/>
    <w:rsid w:val="0068496E"/>
    <w:rsid w:val="00685D67"/>
    <w:rsid w:val="00694807"/>
    <w:rsid w:val="006A5F36"/>
    <w:rsid w:val="006B3D9A"/>
    <w:rsid w:val="006B6674"/>
    <w:rsid w:val="006D7368"/>
    <w:rsid w:val="006F22EC"/>
    <w:rsid w:val="00704A8C"/>
    <w:rsid w:val="007213F0"/>
    <w:rsid w:val="0074517B"/>
    <w:rsid w:val="007561CB"/>
    <w:rsid w:val="00762F77"/>
    <w:rsid w:val="00764C13"/>
    <w:rsid w:val="00782367"/>
    <w:rsid w:val="00784C21"/>
    <w:rsid w:val="00794492"/>
    <w:rsid w:val="007976B2"/>
    <w:rsid w:val="007A2F08"/>
    <w:rsid w:val="007A3C2D"/>
    <w:rsid w:val="007A64AC"/>
    <w:rsid w:val="007B3FA6"/>
    <w:rsid w:val="007D287D"/>
    <w:rsid w:val="007D2DEF"/>
    <w:rsid w:val="007F6219"/>
    <w:rsid w:val="007F7F2F"/>
    <w:rsid w:val="00812539"/>
    <w:rsid w:val="008331F5"/>
    <w:rsid w:val="008348E1"/>
    <w:rsid w:val="00841E2F"/>
    <w:rsid w:val="008476AB"/>
    <w:rsid w:val="00850A2F"/>
    <w:rsid w:val="00853646"/>
    <w:rsid w:val="00854805"/>
    <w:rsid w:val="00855340"/>
    <w:rsid w:val="0088146C"/>
    <w:rsid w:val="0088450E"/>
    <w:rsid w:val="00885510"/>
    <w:rsid w:val="008973C8"/>
    <w:rsid w:val="008B4003"/>
    <w:rsid w:val="008D79C8"/>
    <w:rsid w:val="008F2399"/>
    <w:rsid w:val="00906350"/>
    <w:rsid w:val="00917A0C"/>
    <w:rsid w:val="009224D9"/>
    <w:rsid w:val="00927CAE"/>
    <w:rsid w:val="00930917"/>
    <w:rsid w:val="00935DE4"/>
    <w:rsid w:val="00940EEC"/>
    <w:rsid w:val="00973735"/>
    <w:rsid w:val="00985A31"/>
    <w:rsid w:val="00995907"/>
    <w:rsid w:val="009A085C"/>
    <w:rsid w:val="009A14AB"/>
    <w:rsid w:val="009B3CC0"/>
    <w:rsid w:val="009E3BB1"/>
    <w:rsid w:val="009F70F5"/>
    <w:rsid w:val="009F763D"/>
    <w:rsid w:val="00A20D1B"/>
    <w:rsid w:val="00A2258E"/>
    <w:rsid w:val="00A32C21"/>
    <w:rsid w:val="00A62F34"/>
    <w:rsid w:val="00A74EBD"/>
    <w:rsid w:val="00A9409B"/>
    <w:rsid w:val="00A945F6"/>
    <w:rsid w:val="00A95D1A"/>
    <w:rsid w:val="00AA6456"/>
    <w:rsid w:val="00AA7B8F"/>
    <w:rsid w:val="00AB2976"/>
    <w:rsid w:val="00AC2703"/>
    <w:rsid w:val="00AC2D2E"/>
    <w:rsid w:val="00AC6AF8"/>
    <w:rsid w:val="00AD332E"/>
    <w:rsid w:val="00AE2301"/>
    <w:rsid w:val="00B06B8E"/>
    <w:rsid w:val="00B1565A"/>
    <w:rsid w:val="00B2497D"/>
    <w:rsid w:val="00B33C6B"/>
    <w:rsid w:val="00B3565F"/>
    <w:rsid w:val="00B40598"/>
    <w:rsid w:val="00B44FB3"/>
    <w:rsid w:val="00B52D2C"/>
    <w:rsid w:val="00B76409"/>
    <w:rsid w:val="00B77F7E"/>
    <w:rsid w:val="00B81BE3"/>
    <w:rsid w:val="00BB649A"/>
    <w:rsid w:val="00BB7FF8"/>
    <w:rsid w:val="00BF258A"/>
    <w:rsid w:val="00BF41D1"/>
    <w:rsid w:val="00C0303B"/>
    <w:rsid w:val="00C10E5E"/>
    <w:rsid w:val="00C26FFD"/>
    <w:rsid w:val="00C304B0"/>
    <w:rsid w:val="00C52CF1"/>
    <w:rsid w:val="00C537F2"/>
    <w:rsid w:val="00C66023"/>
    <w:rsid w:val="00C73FCD"/>
    <w:rsid w:val="00C82323"/>
    <w:rsid w:val="00C86102"/>
    <w:rsid w:val="00C94BA9"/>
    <w:rsid w:val="00CB4EA6"/>
    <w:rsid w:val="00CC5566"/>
    <w:rsid w:val="00CD2F0C"/>
    <w:rsid w:val="00CD7F41"/>
    <w:rsid w:val="00CF7EB3"/>
    <w:rsid w:val="00D023DC"/>
    <w:rsid w:val="00D10F38"/>
    <w:rsid w:val="00D161BF"/>
    <w:rsid w:val="00D43F29"/>
    <w:rsid w:val="00D504BC"/>
    <w:rsid w:val="00D518E2"/>
    <w:rsid w:val="00D61762"/>
    <w:rsid w:val="00D82BA4"/>
    <w:rsid w:val="00D84711"/>
    <w:rsid w:val="00DB1D83"/>
    <w:rsid w:val="00DB794B"/>
    <w:rsid w:val="00DC0435"/>
    <w:rsid w:val="00DC65F4"/>
    <w:rsid w:val="00DD4AC7"/>
    <w:rsid w:val="00DF1BB1"/>
    <w:rsid w:val="00DF4481"/>
    <w:rsid w:val="00DF77E1"/>
    <w:rsid w:val="00DF7EA7"/>
    <w:rsid w:val="00E0585A"/>
    <w:rsid w:val="00E0712A"/>
    <w:rsid w:val="00E0728F"/>
    <w:rsid w:val="00E12471"/>
    <w:rsid w:val="00E236EF"/>
    <w:rsid w:val="00E240AB"/>
    <w:rsid w:val="00E50C3F"/>
    <w:rsid w:val="00E57D2A"/>
    <w:rsid w:val="00E66222"/>
    <w:rsid w:val="00E73452"/>
    <w:rsid w:val="00E7704C"/>
    <w:rsid w:val="00E81204"/>
    <w:rsid w:val="00EC3ECD"/>
    <w:rsid w:val="00EE75F4"/>
    <w:rsid w:val="00EF4E47"/>
    <w:rsid w:val="00EF76EF"/>
    <w:rsid w:val="00F05858"/>
    <w:rsid w:val="00F149BA"/>
    <w:rsid w:val="00F23E1D"/>
    <w:rsid w:val="00F55C69"/>
    <w:rsid w:val="00F618C3"/>
    <w:rsid w:val="00F715E2"/>
    <w:rsid w:val="00F81596"/>
    <w:rsid w:val="00F828FF"/>
    <w:rsid w:val="00F97CC4"/>
    <w:rsid w:val="00FB23C2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0100B-3EA8-42AB-B299-75857A028326}"/>
</file>

<file path=customXml/itemProps2.xml><?xml version="1.0" encoding="utf-8"?>
<ds:datastoreItem xmlns:ds="http://schemas.openxmlformats.org/officeDocument/2006/customXml" ds:itemID="{7DE7AC41-A56B-4393-9B1C-3A0C0DEC3F9C}"/>
</file>

<file path=customXml/itemProps3.xml><?xml version="1.0" encoding="utf-8"?>
<ds:datastoreItem xmlns:ds="http://schemas.openxmlformats.org/officeDocument/2006/customXml" ds:itemID="{664DABA0-8BEA-4695-AED3-29A3FA6DA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2</cp:revision>
  <cp:lastPrinted>2018-05-10T13:31:00Z</cp:lastPrinted>
  <dcterms:created xsi:type="dcterms:W3CDTF">2018-05-11T07:46:00Z</dcterms:created>
  <dcterms:modified xsi:type="dcterms:W3CDTF">2018-05-11T07:46:00Z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