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87B8" w14:textId="6A0AB928" w:rsidR="00396F18" w:rsidRPr="000A4D12" w:rsidRDefault="00396F18" w:rsidP="00AB0EAF">
      <w:pPr>
        <w:spacing w:after="0" w:line="360" w:lineRule="auto"/>
        <w:jc w:val="right"/>
        <w:rPr>
          <w:rFonts w:ascii="Times New Roman" w:hAnsi="Times New Roman" w:cs="Times New Roman"/>
          <w:i/>
          <w:sz w:val="28"/>
          <w:szCs w:val="28"/>
          <w:u w:val="single"/>
        </w:rPr>
      </w:pPr>
      <w:r w:rsidRPr="000A4D12">
        <w:rPr>
          <w:rFonts w:ascii="Times New Roman" w:hAnsi="Times New Roman" w:cs="Times New Roman"/>
          <w:i/>
          <w:sz w:val="28"/>
          <w:szCs w:val="28"/>
          <w:u w:val="single"/>
        </w:rPr>
        <w:t>Check against delivery</w:t>
      </w:r>
    </w:p>
    <w:p w14:paraId="6DE2A1A7" w14:textId="144DA9E8" w:rsidR="00A916A6" w:rsidRPr="000A4D12" w:rsidRDefault="00A916A6"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H</w:t>
      </w:r>
      <w:r w:rsidR="007D7CA2" w:rsidRPr="000A4D12">
        <w:rPr>
          <w:rFonts w:ascii="Times New Roman" w:hAnsi="Times New Roman" w:cs="Times New Roman"/>
          <w:sz w:val="28"/>
          <w:szCs w:val="28"/>
        </w:rPr>
        <w:t>UMAN RIGHTS COUNCIL</w:t>
      </w:r>
    </w:p>
    <w:p w14:paraId="78BDB9D7" w14:textId="2F6CA9B4" w:rsidR="004D2EA0" w:rsidRPr="000A4D12" w:rsidRDefault="00DB4749"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30</w:t>
      </w:r>
      <w:r w:rsidR="00C144E8" w:rsidRPr="000A4D12">
        <w:rPr>
          <w:rFonts w:ascii="Times New Roman" w:hAnsi="Times New Roman" w:cs="Times New Roman"/>
          <w:sz w:val="28"/>
          <w:szCs w:val="28"/>
          <w:vertAlign w:val="superscript"/>
        </w:rPr>
        <w:t>TH</w:t>
      </w:r>
      <w:r w:rsidR="00C144E8" w:rsidRPr="000A4D12">
        <w:rPr>
          <w:rFonts w:ascii="Times New Roman" w:hAnsi="Times New Roman" w:cs="Times New Roman"/>
          <w:sz w:val="28"/>
          <w:szCs w:val="28"/>
        </w:rPr>
        <w:t xml:space="preserve"> SESSION OF THE WORKING GROUP</w:t>
      </w:r>
      <w:r w:rsidR="00BD7DFD" w:rsidRPr="000A4D12">
        <w:rPr>
          <w:rFonts w:ascii="Times New Roman" w:hAnsi="Times New Roman" w:cs="Times New Roman"/>
          <w:sz w:val="28"/>
          <w:szCs w:val="28"/>
        </w:rPr>
        <w:t xml:space="preserve"> OF THE UPR</w:t>
      </w:r>
    </w:p>
    <w:p w14:paraId="64089301" w14:textId="77777777" w:rsidR="00BF0924" w:rsidRDefault="00BD7DFD" w:rsidP="00AB0EAF">
      <w:pPr>
        <w:spacing w:after="0" w:line="276"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REVIEW OF </w:t>
      </w:r>
      <w:r w:rsidR="00BF0924">
        <w:rPr>
          <w:rFonts w:ascii="Times New Roman" w:hAnsi="Times New Roman" w:cs="Times New Roman"/>
          <w:sz w:val="28"/>
          <w:szCs w:val="28"/>
        </w:rPr>
        <w:t>UZBEKISTAN</w:t>
      </w:r>
    </w:p>
    <w:p w14:paraId="7CA2F7B7" w14:textId="43F7C013" w:rsidR="00C4400E" w:rsidRDefault="00BF0924" w:rsidP="00AB0EA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9</w:t>
      </w:r>
      <w:r w:rsidR="00477B27" w:rsidRPr="000A4D12">
        <w:rPr>
          <w:rFonts w:ascii="Times New Roman" w:hAnsi="Times New Roman" w:cs="Times New Roman"/>
          <w:sz w:val="28"/>
          <w:szCs w:val="28"/>
          <w:vertAlign w:val="superscript"/>
        </w:rPr>
        <w:t>TH</w:t>
      </w:r>
      <w:r w:rsidR="00477B27" w:rsidRPr="000A4D12">
        <w:rPr>
          <w:rFonts w:ascii="Times New Roman" w:hAnsi="Times New Roman" w:cs="Times New Roman"/>
          <w:sz w:val="28"/>
          <w:szCs w:val="28"/>
        </w:rPr>
        <w:t xml:space="preserve"> </w:t>
      </w:r>
      <w:r w:rsidR="00DB4749" w:rsidRPr="000A4D12">
        <w:rPr>
          <w:rFonts w:ascii="Times New Roman" w:hAnsi="Times New Roman" w:cs="Times New Roman"/>
          <w:sz w:val="28"/>
          <w:szCs w:val="28"/>
        </w:rPr>
        <w:t>MAY</w:t>
      </w:r>
      <w:r w:rsidR="00717133" w:rsidRPr="000A4D12">
        <w:rPr>
          <w:rFonts w:ascii="Times New Roman" w:hAnsi="Times New Roman" w:cs="Times New Roman"/>
          <w:sz w:val="28"/>
          <w:szCs w:val="28"/>
        </w:rPr>
        <w:t>, 201</w:t>
      </w:r>
      <w:r w:rsidR="00DB4749" w:rsidRPr="000A4D12">
        <w:rPr>
          <w:rFonts w:ascii="Times New Roman" w:hAnsi="Times New Roman" w:cs="Times New Roman"/>
          <w:sz w:val="28"/>
          <w:szCs w:val="28"/>
        </w:rPr>
        <w:t>8</w:t>
      </w:r>
    </w:p>
    <w:p w14:paraId="12907C09" w14:textId="77777777" w:rsidR="006E4F84" w:rsidRPr="000A4D12" w:rsidRDefault="006E4F84" w:rsidP="00AB0EAF">
      <w:pPr>
        <w:spacing w:after="0" w:line="276" w:lineRule="auto"/>
        <w:jc w:val="both"/>
        <w:rPr>
          <w:rFonts w:ascii="Times New Roman" w:hAnsi="Times New Roman" w:cs="Times New Roman"/>
          <w:sz w:val="28"/>
          <w:szCs w:val="28"/>
        </w:rPr>
      </w:pPr>
    </w:p>
    <w:p w14:paraId="6ECCD008" w14:textId="62DC6963" w:rsidR="00EB682E" w:rsidRPr="00F302BB" w:rsidRDefault="00AF5875" w:rsidP="00BB2EBE">
      <w:pPr>
        <w:spacing w:line="276" w:lineRule="auto"/>
        <w:jc w:val="center"/>
        <w:rPr>
          <w:rFonts w:ascii="Times New Roman" w:hAnsi="Times New Roman" w:cs="Times New Roman"/>
          <w:b/>
          <w:sz w:val="28"/>
          <w:szCs w:val="28"/>
          <w:u w:val="single"/>
        </w:rPr>
      </w:pPr>
      <w:r w:rsidRPr="00F302BB">
        <w:rPr>
          <w:rFonts w:ascii="Times New Roman" w:hAnsi="Times New Roman" w:cs="Times New Roman"/>
          <w:b/>
          <w:sz w:val="28"/>
          <w:szCs w:val="28"/>
          <w:u w:val="single"/>
        </w:rPr>
        <w:t>STATEMENT BY</w:t>
      </w:r>
      <w:r w:rsidR="009E65B3" w:rsidRPr="00F302BB">
        <w:rPr>
          <w:rFonts w:ascii="Times New Roman" w:hAnsi="Times New Roman" w:cs="Times New Roman"/>
          <w:b/>
          <w:sz w:val="28"/>
          <w:szCs w:val="28"/>
          <w:u w:val="single"/>
        </w:rPr>
        <w:t xml:space="preserve"> NIGERIA</w:t>
      </w:r>
    </w:p>
    <w:p w14:paraId="4FAADE97" w14:textId="49F6604F" w:rsidR="004D2862" w:rsidRPr="000A4D12" w:rsidRDefault="007D3F90" w:rsidP="00AB0EA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Mr Vice </w:t>
      </w:r>
      <w:r w:rsidR="00D30B72" w:rsidRPr="000A4D12">
        <w:rPr>
          <w:rFonts w:ascii="Times New Roman" w:hAnsi="Times New Roman" w:cs="Times New Roman"/>
          <w:sz w:val="28"/>
          <w:szCs w:val="28"/>
        </w:rPr>
        <w:t>President,</w:t>
      </w:r>
    </w:p>
    <w:p w14:paraId="692A2663" w14:textId="1047598A" w:rsidR="004D2862" w:rsidRPr="000A4D12" w:rsidRDefault="00E805E0" w:rsidP="00AB0EAF">
      <w:pPr>
        <w:spacing w:line="360" w:lineRule="auto"/>
        <w:ind w:firstLine="720"/>
        <w:jc w:val="both"/>
        <w:rPr>
          <w:rFonts w:ascii="Times New Roman" w:hAnsi="Times New Roman" w:cs="Times New Roman"/>
          <w:sz w:val="28"/>
          <w:szCs w:val="28"/>
        </w:rPr>
      </w:pPr>
      <w:r w:rsidRPr="000A4D12">
        <w:rPr>
          <w:rFonts w:ascii="Times New Roman" w:hAnsi="Times New Roman" w:cs="Times New Roman"/>
          <w:sz w:val="28"/>
          <w:szCs w:val="28"/>
        </w:rPr>
        <w:t>Nigeria welcomes the dele</w:t>
      </w:r>
      <w:r w:rsidR="00723300" w:rsidRPr="000A4D12">
        <w:rPr>
          <w:rFonts w:ascii="Times New Roman" w:hAnsi="Times New Roman" w:cs="Times New Roman"/>
          <w:sz w:val="28"/>
          <w:szCs w:val="28"/>
        </w:rPr>
        <w:t xml:space="preserve">gation of </w:t>
      </w:r>
      <w:r w:rsidR="00BF0924">
        <w:rPr>
          <w:rFonts w:ascii="Times New Roman" w:hAnsi="Times New Roman" w:cs="Times New Roman"/>
          <w:sz w:val="28"/>
          <w:szCs w:val="28"/>
        </w:rPr>
        <w:t>Uzbekistan</w:t>
      </w:r>
      <w:r w:rsidR="00FE401C">
        <w:rPr>
          <w:rFonts w:ascii="Times New Roman" w:hAnsi="Times New Roman" w:cs="Times New Roman"/>
          <w:sz w:val="28"/>
          <w:szCs w:val="28"/>
        </w:rPr>
        <w:t xml:space="preserve"> for the </w:t>
      </w:r>
      <w:r w:rsidR="00E90BE3">
        <w:rPr>
          <w:rFonts w:ascii="Times New Roman" w:hAnsi="Times New Roman" w:cs="Times New Roman"/>
          <w:sz w:val="28"/>
          <w:szCs w:val="28"/>
        </w:rPr>
        <w:t xml:space="preserve">presentation of their </w:t>
      </w:r>
      <w:r w:rsidR="00BF0924">
        <w:rPr>
          <w:rFonts w:ascii="Times New Roman" w:hAnsi="Times New Roman" w:cs="Times New Roman"/>
          <w:sz w:val="28"/>
          <w:szCs w:val="28"/>
        </w:rPr>
        <w:t>UPR Nati</w:t>
      </w:r>
      <w:r w:rsidR="00DB4749" w:rsidRPr="000A4D12">
        <w:rPr>
          <w:rFonts w:ascii="Times New Roman" w:hAnsi="Times New Roman" w:cs="Times New Roman"/>
          <w:sz w:val="28"/>
          <w:szCs w:val="28"/>
        </w:rPr>
        <w:t>onal R</w:t>
      </w:r>
      <w:r w:rsidR="005540A2" w:rsidRPr="000A4D12">
        <w:rPr>
          <w:rFonts w:ascii="Times New Roman" w:hAnsi="Times New Roman" w:cs="Times New Roman"/>
          <w:sz w:val="28"/>
          <w:szCs w:val="28"/>
        </w:rPr>
        <w:t>eport</w:t>
      </w:r>
      <w:r w:rsidR="00BB2EBE">
        <w:rPr>
          <w:rFonts w:ascii="Times New Roman" w:hAnsi="Times New Roman" w:cs="Times New Roman"/>
          <w:sz w:val="28"/>
          <w:szCs w:val="28"/>
        </w:rPr>
        <w:t xml:space="preserve">. We </w:t>
      </w:r>
      <w:r w:rsidR="00D53E12">
        <w:rPr>
          <w:rFonts w:ascii="Times New Roman" w:hAnsi="Times New Roman" w:cs="Times New Roman"/>
          <w:sz w:val="28"/>
          <w:szCs w:val="28"/>
        </w:rPr>
        <w:t xml:space="preserve">commend </w:t>
      </w:r>
      <w:r w:rsidR="00BF0924">
        <w:rPr>
          <w:rFonts w:ascii="Times New Roman" w:hAnsi="Times New Roman" w:cs="Times New Roman"/>
          <w:sz w:val="28"/>
          <w:szCs w:val="28"/>
        </w:rPr>
        <w:t>the Government of Uzbekistan</w:t>
      </w:r>
      <w:r w:rsidR="00BB2EBE">
        <w:rPr>
          <w:rFonts w:ascii="Times New Roman" w:hAnsi="Times New Roman" w:cs="Times New Roman"/>
          <w:sz w:val="28"/>
          <w:szCs w:val="28"/>
        </w:rPr>
        <w:t xml:space="preserve"> for </w:t>
      </w:r>
      <w:r w:rsidR="00BF0924">
        <w:rPr>
          <w:rFonts w:ascii="Times New Roman" w:hAnsi="Times New Roman" w:cs="Times New Roman"/>
          <w:sz w:val="28"/>
          <w:szCs w:val="28"/>
        </w:rPr>
        <w:t>i</w:t>
      </w:r>
      <w:r w:rsidR="00BB2EBE">
        <w:rPr>
          <w:rFonts w:ascii="Times New Roman" w:hAnsi="Times New Roman" w:cs="Times New Roman"/>
          <w:sz w:val="28"/>
          <w:szCs w:val="28"/>
        </w:rPr>
        <w:t>t</w:t>
      </w:r>
      <w:r w:rsidR="00BF0924">
        <w:rPr>
          <w:rFonts w:ascii="Times New Roman" w:hAnsi="Times New Roman" w:cs="Times New Roman"/>
          <w:sz w:val="28"/>
          <w:szCs w:val="28"/>
        </w:rPr>
        <w:t xml:space="preserve">s </w:t>
      </w:r>
      <w:r w:rsidR="00D53E12">
        <w:rPr>
          <w:rFonts w:ascii="Times New Roman" w:hAnsi="Times New Roman" w:cs="Times New Roman"/>
          <w:sz w:val="28"/>
          <w:szCs w:val="28"/>
        </w:rPr>
        <w:t>cooperatio</w:t>
      </w:r>
      <w:r w:rsidR="00BB2EBE">
        <w:rPr>
          <w:rFonts w:ascii="Times New Roman" w:hAnsi="Times New Roman" w:cs="Times New Roman"/>
          <w:sz w:val="28"/>
          <w:szCs w:val="28"/>
        </w:rPr>
        <w:t xml:space="preserve">n with human rights mechanisms, </w:t>
      </w:r>
      <w:r w:rsidR="00B34344">
        <w:rPr>
          <w:rFonts w:ascii="Times New Roman" w:hAnsi="Times New Roman" w:cs="Times New Roman"/>
          <w:sz w:val="28"/>
          <w:szCs w:val="28"/>
        </w:rPr>
        <w:t>and</w:t>
      </w:r>
      <w:r w:rsidR="005116B2">
        <w:rPr>
          <w:rFonts w:ascii="Times New Roman" w:hAnsi="Times New Roman" w:cs="Times New Roman"/>
          <w:sz w:val="28"/>
          <w:szCs w:val="28"/>
        </w:rPr>
        <w:t xml:space="preserve"> its efforts in </w:t>
      </w:r>
      <w:r w:rsidR="00D53E12">
        <w:rPr>
          <w:rFonts w:ascii="Times New Roman" w:hAnsi="Times New Roman" w:cs="Times New Roman"/>
          <w:sz w:val="28"/>
          <w:szCs w:val="28"/>
        </w:rPr>
        <w:t>implement</w:t>
      </w:r>
      <w:r w:rsidR="005116B2">
        <w:rPr>
          <w:rFonts w:ascii="Times New Roman" w:hAnsi="Times New Roman" w:cs="Times New Roman"/>
          <w:sz w:val="28"/>
          <w:szCs w:val="28"/>
        </w:rPr>
        <w:t xml:space="preserve">ing </w:t>
      </w:r>
      <w:r w:rsidR="00C4400E">
        <w:rPr>
          <w:rFonts w:ascii="Times New Roman" w:hAnsi="Times New Roman" w:cs="Times New Roman"/>
          <w:sz w:val="28"/>
          <w:szCs w:val="28"/>
        </w:rPr>
        <w:t xml:space="preserve">the </w:t>
      </w:r>
      <w:r w:rsidR="00D53E12">
        <w:rPr>
          <w:rFonts w:ascii="Times New Roman" w:hAnsi="Times New Roman" w:cs="Times New Roman"/>
          <w:sz w:val="28"/>
          <w:szCs w:val="28"/>
        </w:rPr>
        <w:t>recommendations</w:t>
      </w:r>
      <w:r w:rsidR="00C4400E">
        <w:rPr>
          <w:rFonts w:ascii="Times New Roman" w:hAnsi="Times New Roman" w:cs="Times New Roman"/>
          <w:sz w:val="28"/>
          <w:szCs w:val="28"/>
        </w:rPr>
        <w:t xml:space="preserve"> it accepted during the previous review</w:t>
      </w:r>
      <w:r w:rsidR="00D53E12">
        <w:rPr>
          <w:rFonts w:ascii="Times New Roman" w:hAnsi="Times New Roman" w:cs="Times New Roman"/>
          <w:sz w:val="28"/>
          <w:szCs w:val="28"/>
        </w:rPr>
        <w:t>.</w:t>
      </w:r>
    </w:p>
    <w:p w14:paraId="705E4405" w14:textId="3DBC480A" w:rsidR="00830737" w:rsidRPr="000A4D12" w:rsidRDefault="005A5880"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2.</w:t>
      </w:r>
      <w:r w:rsidRPr="000A4D12">
        <w:rPr>
          <w:rFonts w:ascii="Times New Roman" w:hAnsi="Times New Roman" w:cs="Times New Roman"/>
          <w:sz w:val="28"/>
          <w:szCs w:val="28"/>
        </w:rPr>
        <w:tab/>
      </w:r>
      <w:r w:rsidR="00F812FD">
        <w:rPr>
          <w:rFonts w:ascii="Times New Roman" w:hAnsi="Times New Roman" w:cs="Times New Roman"/>
          <w:sz w:val="28"/>
          <w:szCs w:val="28"/>
        </w:rPr>
        <w:t>Nigeria further commend</w:t>
      </w:r>
      <w:r w:rsidR="006E4F84">
        <w:rPr>
          <w:rFonts w:ascii="Times New Roman" w:hAnsi="Times New Roman" w:cs="Times New Roman"/>
          <w:sz w:val="28"/>
          <w:szCs w:val="28"/>
        </w:rPr>
        <w:t>s</w:t>
      </w:r>
      <w:r w:rsidR="00F812FD">
        <w:rPr>
          <w:rFonts w:ascii="Times New Roman" w:hAnsi="Times New Roman" w:cs="Times New Roman"/>
          <w:sz w:val="28"/>
          <w:szCs w:val="28"/>
        </w:rPr>
        <w:t xml:space="preserve"> Uzbekistan for the adoption of National Action Plans and State Programmes for the implementation of international standards for human rights and fundamental freedoms. We note with encouragement the various efforts of Uzbekistan in strengthening its legal frame-works, with a view to upholding the principle of equality and non-discrimination, as well as its efforts in the field of human rights and counter-terrorism.</w:t>
      </w:r>
    </w:p>
    <w:p w14:paraId="3049D5AF" w14:textId="0D4DCA6E" w:rsidR="00830737" w:rsidRPr="000A4D12" w:rsidRDefault="00830737"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3.</w:t>
      </w:r>
      <w:r w:rsidRPr="000A4D12">
        <w:rPr>
          <w:rFonts w:ascii="Times New Roman" w:hAnsi="Times New Roman" w:cs="Times New Roman"/>
          <w:sz w:val="28"/>
          <w:szCs w:val="28"/>
        </w:rPr>
        <w:tab/>
      </w:r>
      <w:r w:rsidR="00F812FD">
        <w:rPr>
          <w:rFonts w:ascii="Times New Roman" w:hAnsi="Times New Roman" w:cs="Times New Roman"/>
          <w:sz w:val="28"/>
          <w:szCs w:val="28"/>
        </w:rPr>
        <w:t xml:space="preserve">In the spirit of constructive dialogue, </w:t>
      </w:r>
      <w:r w:rsidR="00C56131">
        <w:rPr>
          <w:rFonts w:ascii="Times New Roman" w:hAnsi="Times New Roman" w:cs="Times New Roman"/>
          <w:sz w:val="28"/>
          <w:szCs w:val="28"/>
        </w:rPr>
        <w:t xml:space="preserve">Nigeria wishes to </w:t>
      </w:r>
      <w:r w:rsidR="00F812FD">
        <w:rPr>
          <w:rFonts w:ascii="Times New Roman" w:hAnsi="Times New Roman" w:cs="Times New Roman"/>
          <w:sz w:val="28"/>
          <w:szCs w:val="28"/>
        </w:rPr>
        <w:t xml:space="preserve">make the following </w:t>
      </w:r>
      <w:r w:rsidR="00C56131">
        <w:rPr>
          <w:rFonts w:ascii="Times New Roman" w:hAnsi="Times New Roman" w:cs="Times New Roman"/>
          <w:sz w:val="28"/>
          <w:szCs w:val="28"/>
        </w:rPr>
        <w:t xml:space="preserve">recommendations </w:t>
      </w:r>
      <w:r w:rsidR="00AB0EAF">
        <w:rPr>
          <w:rFonts w:ascii="Times New Roman" w:hAnsi="Times New Roman" w:cs="Times New Roman"/>
          <w:sz w:val="28"/>
          <w:szCs w:val="28"/>
        </w:rPr>
        <w:t xml:space="preserve">for the consideration of </w:t>
      </w:r>
      <w:r w:rsidR="00F812FD">
        <w:rPr>
          <w:rFonts w:ascii="Times New Roman" w:hAnsi="Times New Roman" w:cs="Times New Roman"/>
          <w:sz w:val="28"/>
          <w:szCs w:val="28"/>
        </w:rPr>
        <w:t>Uzbekistan</w:t>
      </w:r>
      <w:r w:rsidR="00C56131">
        <w:rPr>
          <w:rFonts w:ascii="Times New Roman" w:hAnsi="Times New Roman" w:cs="Times New Roman"/>
          <w:sz w:val="28"/>
          <w:szCs w:val="28"/>
        </w:rPr>
        <w:t>:</w:t>
      </w:r>
    </w:p>
    <w:p w14:paraId="1CDF959A" w14:textId="13061926" w:rsidR="00107304" w:rsidRPr="00AB0EAF" w:rsidRDefault="00F71F47" w:rsidP="00AB0EAF">
      <w:pPr>
        <w:pStyle w:val="ListParagraph"/>
        <w:numPr>
          <w:ilvl w:val="0"/>
          <w:numId w:val="1"/>
        </w:num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 xml:space="preserve">To </w:t>
      </w:r>
      <w:r w:rsidR="00F812FD">
        <w:rPr>
          <w:rFonts w:ascii="Times New Roman" w:hAnsi="Times New Roman" w:cs="Times New Roman"/>
          <w:sz w:val="28"/>
          <w:szCs w:val="28"/>
        </w:rPr>
        <w:t xml:space="preserve">redouble </w:t>
      </w:r>
      <w:r w:rsidR="001C43ED">
        <w:rPr>
          <w:rFonts w:ascii="Times New Roman" w:hAnsi="Times New Roman" w:cs="Times New Roman"/>
          <w:sz w:val="28"/>
          <w:szCs w:val="28"/>
        </w:rPr>
        <w:t xml:space="preserve">efforts in </w:t>
      </w:r>
      <w:r w:rsidR="00F812FD">
        <w:rPr>
          <w:rFonts w:ascii="Times New Roman" w:hAnsi="Times New Roman" w:cs="Times New Roman"/>
          <w:sz w:val="28"/>
          <w:szCs w:val="28"/>
        </w:rPr>
        <w:t>its fight against trafficking in persons</w:t>
      </w:r>
      <w:r w:rsidR="00C4400E">
        <w:rPr>
          <w:rFonts w:ascii="Times New Roman" w:hAnsi="Times New Roman" w:cs="Times New Roman"/>
          <w:sz w:val="28"/>
          <w:szCs w:val="28"/>
        </w:rPr>
        <w:t xml:space="preserve"> and other related crimes</w:t>
      </w:r>
      <w:r w:rsidR="00F812FD">
        <w:rPr>
          <w:rFonts w:ascii="Times New Roman" w:hAnsi="Times New Roman" w:cs="Times New Roman"/>
          <w:sz w:val="28"/>
          <w:szCs w:val="28"/>
        </w:rPr>
        <w:t>;</w:t>
      </w:r>
      <w:r w:rsidR="00C56131">
        <w:rPr>
          <w:rFonts w:ascii="Times New Roman" w:hAnsi="Times New Roman" w:cs="Times New Roman"/>
          <w:sz w:val="28"/>
          <w:szCs w:val="28"/>
        </w:rPr>
        <w:t xml:space="preserve"> </w:t>
      </w:r>
      <w:r w:rsidR="00F812FD">
        <w:rPr>
          <w:rFonts w:ascii="Times New Roman" w:hAnsi="Times New Roman" w:cs="Times New Roman"/>
          <w:sz w:val="28"/>
          <w:szCs w:val="28"/>
        </w:rPr>
        <w:t>and</w:t>
      </w:r>
      <w:r w:rsidR="00AB0EAF" w:rsidRPr="00AB0EAF">
        <w:rPr>
          <w:rFonts w:ascii="Times New Roman" w:hAnsi="Times New Roman" w:cs="Times New Roman"/>
          <w:sz w:val="28"/>
          <w:szCs w:val="28"/>
        </w:rPr>
        <w:t xml:space="preserve"> </w:t>
      </w:r>
    </w:p>
    <w:p w14:paraId="4713F72B" w14:textId="7B248B0F" w:rsidR="00AB0EAF" w:rsidRPr="000A4D12" w:rsidRDefault="00AB0EAF" w:rsidP="00AB0EA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w:t>
      </w:r>
      <w:r w:rsidR="00F812FD">
        <w:rPr>
          <w:rFonts w:ascii="Times New Roman" w:hAnsi="Times New Roman" w:cs="Times New Roman"/>
          <w:sz w:val="28"/>
          <w:szCs w:val="28"/>
        </w:rPr>
        <w:t xml:space="preserve">consider adopting further necessary </w:t>
      </w:r>
      <w:r w:rsidR="00C4400E">
        <w:rPr>
          <w:rFonts w:ascii="Times New Roman" w:hAnsi="Times New Roman" w:cs="Times New Roman"/>
          <w:sz w:val="28"/>
          <w:szCs w:val="28"/>
        </w:rPr>
        <w:t>measure</w:t>
      </w:r>
      <w:r w:rsidR="006E4F84">
        <w:rPr>
          <w:rFonts w:ascii="Times New Roman" w:hAnsi="Times New Roman" w:cs="Times New Roman"/>
          <w:sz w:val="28"/>
          <w:szCs w:val="28"/>
        </w:rPr>
        <w:t>s</w:t>
      </w:r>
      <w:r w:rsidR="00C4400E">
        <w:rPr>
          <w:rFonts w:ascii="Times New Roman" w:hAnsi="Times New Roman" w:cs="Times New Roman"/>
          <w:sz w:val="28"/>
          <w:szCs w:val="28"/>
        </w:rPr>
        <w:t xml:space="preserve"> to ensure the promotion and protection of human rights and fundamental freedom in line with its international obligations.</w:t>
      </w:r>
    </w:p>
    <w:p w14:paraId="4BB21637" w14:textId="0549D5FD" w:rsidR="00D86734" w:rsidRPr="000A4D12" w:rsidRDefault="00107304" w:rsidP="00AB0EAF">
      <w:pPr>
        <w:spacing w:line="360" w:lineRule="auto"/>
        <w:jc w:val="both"/>
        <w:rPr>
          <w:rFonts w:ascii="Times New Roman" w:hAnsi="Times New Roman" w:cs="Times New Roman"/>
          <w:sz w:val="28"/>
          <w:szCs w:val="28"/>
        </w:rPr>
      </w:pPr>
      <w:r w:rsidRPr="000A4D12">
        <w:rPr>
          <w:rFonts w:ascii="Times New Roman" w:hAnsi="Times New Roman" w:cs="Times New Roman"/>
          <w:sz w:val="28"/>
          <w:szCs w:val="28"/>
        </w:rPr>
        <w:t>4.</w:t>
      </w:r>
      <w:r w:rsidRPr="000A4D12">
        <w:rPr>
          <w:rFonts w:ascii="Times New Roman" w:hAnsi="Times New Roman" w:cs="Times New Roman"/>
          <w:sz w:val="28"/>
          <w:szCs w:val="28"/>
        </w:rPr>
        <w:tab/>
      </w:r>
      <w:r w:rsidR="000A4D12" w:rsidRPr="000A4D12">
        <w:rPr>
          <w:rFonts w:ascii="Times New Roman" w:hAnsi="Times New Roman" w:cs="Times New Roman"/>
          <w:sz w:val="28"/>
          <w:szCs w:val="28"/>
        </w:rPr>
        <w:t xml:space="preserve">We wish </w:t>
      </w:r>
      <w:r w:rsidR="00C4400E">
        <w:rPr>
          <w:rFonts w:ascii="Times New Roman" w:hAnsi="Times New Roman" w:cs="Times New Roman"/>
          <w:sz w:val="28"/>
          <w:szCs w:val="28"/>
        </w:rPr>
        <w:t>Uzbekistan</w:t>
      </w:r>
      <w:r w:rsidR="00A47CB7" w:rsidRPr="000A4D12">
        <w:rPr>
          <w:rFonts w:ascii="Times New Roman" w:hAnsi="Times New Roman" w:cs="Times New Roman"/>
          <w:sz w:val="28"/>
          <w:szCs w:val="28"/>
        </w:rPr>
        <w:t xml:space="preserve"> </w:t>
      </w:r>
      <w:r w:rsidR="00AC23B3" w:rsidRPr="000A4D12">
        <w:rPr>
          <w:rFonts w:ascii="Times New Roman" w:hAnsi="Times New Roman" w:cs="Times New Roman"/>
          <w:sz w:val="28"/>
          <w:szCs w:val="28"/>
        </w:rPr>
        <w:t xml:space="preserve">a </w:t>
      </w:r>
      <w:r w:rsidR="00A00FDF" w:rsidRPr="000A4D12">
        <w:rPr>
          <w:rFonts w:ascii="Times New Roman" w:hAnsi="Times New Roman" w:cs="Times New Roman"/>
          <w:sz w:val="28"/>
          <w:szCs w:val="28"/>
        </w:rPr>
        <w:t xml:space="preserve">very </w:t>
      </w:r>
      <w:r w:rsidR="00A47CB7" w:rsidRPr="000A4D12">
        <w:rPr>
          <w:rFonts w:ascii="Times New Roman" w:hAnsi="Times New Roman" w:cs="Times New Roman"/>
          <w:sz w:val="28"/>
          <w:szCs w:val="28"/>
        </w:rPr>
        <w:t>success</w:t>
      </w:r>
      <w:r w:rsidR="00AC23B3" w:rsidRPr="000A4D12">
        <w:rPr>
          <w:rFonts w:ascii="Times New Roman" w:hAnsi="Times New Roman" w:cs="Times New Roman"/>
          <w:sz w:val="28"/>
          <w:szCs w:val="28"/>
        </w:rPr>
        <w:t>ful review</w:t>
      </w:r>
      <w:r w:rsidR="00C56131">
        <w:rPr>
          <w:rFonts w:ascii="Times New Roman" w:hAnsi="Times New Roman" w:cs="Times New Roman"/>
          <w:sz w:val="28"/>
          <w:szCs w:val="28"/>
        </w:rPr>
        <w:t xml:space="preserve"> process</w:t>
      </w:r>
      <w:r w:rsidR="00D86734" w:rsidRPr="000A4D12">
        <w:rPr>
          <w:rFonts w:ascii="Times New Roman" w:hAnsi="Times New Roman" w:cs="Times New Roman"/>
          <w:sz w:val="28"/>
          <w:szCs w:val="28"/>
        </w:rPr>
        <w:t>.</w:t>
      </w:r>
    </w:p>
    <w:p w14:paraId="368E2539" w14:textId="08784F43" w:rsidR="00BB2EBE" w:rsidRDefault="007D3F90" w:rsidP="00AB0EA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thank you Mr Vice </w:t>
      </w:r>
      <w:bookmarkStart w:id="0" w:name="_GoBack"/>
      <w:bookmarkEnd w:id="0"/>
      <w:r w:rsidR="00D86734" w:rsidRPr="000A4D12">
        <w:rPr>
          <w:rFonts w:ascii="Times New Roman" w:hAnsi="Times New Roman" w:cs="Times New Roman"/>
          <w:sz w:val="28"/>
          <w:szCs w:val="28"/>
        </w:rPr>
        <w:t>President</w:t>
      </w:r>
      <w:r w:rsidR="00AB0EAF">
        <w:rPr>
          <w:rFonts w:ascii="Times New Roman" w:hAnsi="Times New Roman" w:cs="Times New Roman"/>
          <w:sz w:val="28"/>
          <w:szCs w:val="28"/>
        </w:rPr>
        <w:t>.</w:t>
      </w:r>
    </w:p>
    <w:p w14:paraId="005DF77C" w14:textId="0636BABA" w:rsidR="00E43D64" w:rsidRPr="000A4D12" w:rsidRDefault="00A761B1" w:rsidP="00BB2EBE">
      <w:pPr>
        <w:spacing w:line="360" w:lineRule="auto"/>
        <w:ind w:firstLine="720"/>
        <w:jc w:val="center"/>
        <w:rPr>
          <w:rFonts w:ascii="Times New Roman" w:hAnsi="Times New Roman" w:cs="Times New Roman"/>
          <w:sz w:val="28"/>
          <w:szCs w:val="28"/>
        </w:rPr>
      </w:pPr>
      <w:r w:rsidRPr="000A4D12">
        <w:rPr>
          <w:rFonts w:ascii="Times New Roman" w:hAnsi="Times New Roman" w:cs="Times New Roman"/>
          <w:sz w:val="28"/>
          <w:szCs w:val="28"/>
        </w:rPr>
        <w:t>***</w:t>
      </w:r>
      <w:r w:rsidR="000E642B" w:rsidRPr="000A4D12">
        <w:rPr>
          <w:rFonts w:ascii="Times New Roman" w:hAnsi="Times New Roman" w:cs="Times New Roman"/>
          <w:sz w:val="28"/>
          <w:szCs w:val="28"/>
        </w:rPr>
        <w:t>***</w:t>
      </w:r>
    </w:p>
    <w:sectPr w:rsidR="00E43D64" w:rsidRPr="000A4D12" w:rsidSect="006E4F8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580A"/>
    <w:multiLevelType w:val="hybridMultilevel"/>
    <w:tmpl w:val="639CB1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277F9"/>
    <w:rsid w:val="000477EA"/>
    <w:rsid w:val="00057DFD"/>
    <w:rsid w:val="000908D9"/>
    <w:rsid w:val="00092B00"/>
    <w:rsid w:val="000A4D12"/>
    <w:rsid w:val="000D6118"/>
    <w:rsid w:val="000E642B"/>
    <w:rsid w:val="00102894"/>
    <w:rsid w:val="00106D47"/>
    <w:rsid w:val="00107304"/>
    <w:rsid w:val="001079C3"/>
    <w:rsid w:val="001414E5"/>
    <w:rsid w:val="00164E73"/>
    <w:rsid w:val="001B14E8"/>
    <w:rsid w:val="001C43ED"/>
    <w:rsid w:val="002D26FF"/>
    <w:rsid w:val="002E07E1"/>
    <w:rsid w:val="002E0CB5"/>
    <w:rsid w:val="003275E9"/>
    <w:rsid w:val="00342306"/>
    <w:rsid w:val="00396F18"/>
    <w:rsid w:val="003C6E41"/>
    <w:rsid w:val="003D51A4"/>
    <w:rsid w:val="003E52AC"/>
    <w:rsid w:val="004400EF"/>
    <w:rsid w:val="004602E3"/>
    <w:rsid w:val="00476C40"/>
    <w:rsid w:val="00477B27"/>
    <w:rsid w:val="00493A36"/>
    <w:rsid w:val="004D2862"/>
    <w:rsid w:val="004D2EA0"/>
    <w:rsid w:val="005116B2"/>
    <w:rsid w:val="005540A2"/>
    <w:rsid w:val="005A30E0"/>
    <w:rsid w:val="005A5880"/>
    <w:rsid w:val="005B1BC9"/>
    <w:rsid w:val="00617081"/>
    <w:rsid w:val="00646283"/>
    <w:rsid w:val="006B3564"/>
    <w:rsid w:val="006E4F84"/>
    <w:rsid w:val="006F0FEC"/>
    <w:rsid w:val="00717133"/>
    <w:rsid w:val="00723300"/>
    <w:rsid w:val="00783271"/>
    <w:rsid w:val="007D3D62"/>
    <w:rsid w:val="007D3F90"/>
    <w:rsid w:val="007D7CA2"/>
    <w:rsid w:val="007E50F1"/>
    <w:rsid w:val="007F4C12"/>
    <w:rsid w:val="007F666A"/>
    <w:rsid w:val="00830737"/>
    <w:rsid w:val="00860E3F"/>
    <w:rsid w:val="00895874"/>
    <w:rsid w:val="008C1F8A"/>
    <w:rsid w:val="008E0FEE"/>
    <w:rsid w:val="00950081"/>
    <w:rsid w:val="00975356"/>
    <w:rsid w:val="00983985"/>
    <w:rsid w:val="009C0B4C"/>
    <w:rsid w:val="009D702A"/>
    <w:rsid w:val="009E65B3"/>
    <w:rsid w:val="009F6CA1"/>
    <w:rsid w:val="00A00FDF"/>
    <w:rsid w:val="00A01695"/>
    <w:rsid w:val="00A40CC6"/>
    <w:rsid w:val="00A47CB7"/>
    <w:rsid w:val="00A555F8"/>
    <w:rsid w:val="00A63F3B"/>
    <w:rsid w:val="00A66405"/>
    <w:rsid w:val="00A761B1"/>
    <w:rsid w:val="00A916A6"/>
    <w:rsid w:val="00A928DC"/>
    <w:rsid w:val="00AB0EAF"/>
    <w:rsid w:val="00AC23B3"/>
    <w:rsid w:val="00AE4FE0"/>
    <w:rsid w:val="00AF5875"/>
    <w:rsid w:val="00B04147"/>
    <w:rsid w:val="00B34344"/>
    <w:rsid w:val="00B51497"/>
    <w:rsid w:val="00B55AB0"/>
    <w:rsid w:val="00B653D2"/>
    <w:rsid w:val="00BA5EE8"/>
    <w:rsid w:val="00BB2EBE"/>
    <w:rsid w:val="00BC3158"/>
    <w:rsid w:val="00BC532C"/>
    <w:rsid w:val="00BD7DFD"/>
    <w:rsid w:val="00BF0924"/>
    <w:rsid w:val="00C144E8"/>
    <w:rsid w:val="00C4169D"/>
    <w:rsid w:val="00C4400E"/>
    <w:rsid w:val="00C56131"/>
    <w:rsid w:val="00CC7BF6"/>
    <w:rsid w:val="00D02686"/>
    <w:rsid w:val="00D30B72"/>
    <w:rsid w:val="00D53E12"/>
    <w:rsid w:val="00D86734"/>
    <w:rsid w:val="00D920A4"/>
    <w:rsid w:val="00DB4749"/>
    <w:rsid w:val="00DE6A13"/>
    <w:rsid w:val="00DF222A"/>
    <w:rsid w:val="00DF5D12"/>
    <w:rsid w:val="00DF76BA"/>
    <w:rsid w:val="00E060B2"/>
    <w:rsid w:val="00E37298"/>
    <w:rsid w:val="00E43D64"/>
    <w:rsid w:val="00E7181A"/>
    <w:rsid w:val="00E734B0"/>
    <w:rsid w:val="00E805E0"/>
    <w:rsid w:val="00E806A4"/>
    <w:rsid w:val="00E90BE3"/>
    <w:rsid w:val="00E93CDE"/>
    <w:rsid w:val="00EB682E"/>
    <w:rsid w:val="00EC5B66"/>
    <w:rsid w:val="00EE3F1A"/>
    <w:rsid w:val="00F04C2C"/>
    <w:rsid w:val="00F064C3"/>
    <w:rsid w:val="00F213C7"/>
    <w:rsid w:val="00F25C95"/>
    <w:rsid w:val="00F302BB"/>
    <w:rsid w:val="00F41D72"/>
    <w:rsid w:val="00F62FB3"/>
    <w:rsid w:val="00F71F47"/>
    <w:rsid w:val="00F812FD"/>
    <w:rsid w:val="00FE401C"/>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18B17-2DDE-4291-A79A-781CA283D0E4}"/>
</file>

<file path=customXml/itemProps2.xml><?xml version="1.0" encoding="utf-8"?>
<ds:datastoreItem xmlns:ds="http://schemas.openxmlformats.org/officeDocument/2006/customXml" ds:itemID="{587358A4-7381-4916-AF0D-A3AF5A86F7E9}"/>
</file>

<file path=customXml/itemProps3.xml><?xml version="1.0" encoding="utf-8"?>
<ds:datastoreItem xmlns:ds="http://schemas.openxmlformats.org/officeDocument/2006/customXml" ds:itemID="{428934B4-6059-4E32-8441-8352A2FA6621}"/>
</file>

<file path=customXml/itemProps4.xml><?xml version="1.0" encoding="utf-8"?>
<ds:datastoreItem xmlns:ds="http://schemas.openxmlformats.org/officeDocument/2006/customXml" ds:itemID="{4D893366-1D58-4CA2-8919-22E71CAE4FAC}"/>
</file>

<file path=docProps/app.xml><?xml version="1.0" encoding="utf-8"?>
<Properties xmlns="http://schemas.openxmlformats.org/officeDocument/2006/extended-properties" xmlns:vt="http://schemas.openxmlformats.org/officeDocument/2006/docPropsVTypes">
  <Template>Normal</Template>
  <TotalTime>323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Sulaiman Isa</dc:creator>
  <cp:keywords/>
  <dc:description/>
  <cp:lastModifiedBy>Windows User</cp:lastModifiedBy>
  <cp:revision>113</cp:revision>
  <dcterms:created xsi:type="dcterms:W3CDTF">2017-11-04T00:57:00Z</dcterms:created>
  <dcterms:modified xsi:type="dcterms:W3CDTF">2018-05-09T07:50:00Z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