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6651F6" w:rsidRDefault="002041F0" w:rsidP="00F5716C">
      <w:pPr>
        <w:spacing w:line="240" w:lineRule="auto"/>
        <w:jc w:val="center"/>
        <w:rPr>
          <w:rFonts w:ascii="Avenir Book" w:hAnsi="Avenir Book"/>
          <w:sz w:val="28"/>
          <w:szCs w:val="28"/>
        </w:rPr>
      </w:pPr>
      <w:r w:rsidRPr="006651F6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2041F0" w:rsidRDefault="00745B51" w:rsidP="00F5716C">
      <w:pPr>
        <w:spacing w:line="240" w:lineRule="auto"/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4C3F169F" w:rsidR="008313B6" w:rsidRPr="00F5716C" w:rsidRDefault="00D92A44" w:rsidP="00F5716C">
      <w:pPr>
        <w:spacing w:after="0"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F5716C">
        <w:rPr>
          <w:rFonts w:ascii="Avenir Book" w:hAnsi="Avenir Book"/>
          <w:b/>
          <w:sz w:val="24"/>
          <w:szCs w:val="24"/>
        </w:rPr>
        <w:t>30</w:t>
      </w:r>
      <w:r w:rsidR="004E56DD" w:rsidRPr="00F5716C">
        <w:rPr>
          <w:rFonts w:ascii="Avenir Book" w:hAnsi="Avenir Book"/>
          <w:b/>
          <w:sz w:val="24"/>
          <w:szCs w:val="24"/>
          <w:vertAlign w:val="superscript"/>
        </w:rPr>
        <w:t>th</w:t>
      </w:r>
      <w:r w:rsidR="004E56DD" w:rsidRPr="00F5716C">
        <w:rPr>
          <w:rFonts w:ascii="Avenir Book" w:hAnsi="Avenir Book"/>
          <w:b/>
          <w:sz w:val="24"/>
          <w:szCs w:val="24"/>
        </w:rPr>
        <w:t xml:space="preserve"> </w:t>
      </w:r>
      <w:r w:rsidR="008313B6" w:rsidRPr="00F5716C">
        <w:rPr>
          <w:rFonts w:ascii="Avenir Book" w:hAnsi="Avenir Book"/>
          <w:b/>
          <w:sz w:val="24"/>
          <w:szCs w:val="24"/>
        </w:rPr>
        <w:t>Session of the U</w:t>
      </w:r>
      <w:r w:rsidR="00C05DE4" w:rsidRPr="00F5716C">
        <w:rPr>
          <w:rFonts w:ascii="Avenir Book" w:hAnsi="Avenir Book"/>
          <w:b/>
          <w:sz w:val="24"/>
          <w:szCs w:val="24"/>
        </w:rPr>
        <w:t xml:space="preserve">niversal </w:t>
      </w:r>
      <w:r w:rsidR="008313B6" w:rsidRPr="00F5716C">
        <w:rPr>
          <w:rFonts w:ascii="Avenir Book" w:hAnsi="Avenir Book"/>
          <w:b/>
          <w:sz w:val="24"/>
          <w:szCs w:val="24"/>
        </w:rPr>
        <w:t>P</w:t>
      </w:r>
      <w:r w:rsidR="00C05DE4" w:rsidRPr="00F5716C">
        <w:rPr>
          <w:rFonts w:ascii="Avenir Book" w:hAnsi="Avenir Book"/>
          <w:b/>
          <w:sz w:val="24"/>
          <w:szCs w:val="24"/>
        </w:rPr>
        <w:t xml:space="preserve">eriodic </w:t>
      </w:r>
      <w:r w:rsidR="008313B6" w:rsidRPr="00F5716C">
        <w:rPr>
          <w:rFonts w:ascii="Avenir Book" w:hAnsi="Avenir Book"/>
          <w:b/>
          <w:sz w:val="24"/>
          <w:szCs w:val="24"/>
        </w:rPr>
        <w:t>R</w:t>
      </w:r>
      <w:r w:rsidR="00C05DE4" w:rsidRPr="00F5716C">
        <w:rPr>
          <w:rFonts w:ascii="Avenir Book" w:hAnsi="Avenir Book"/>
          <w:b/>
          <w:sz w:val="24"/>
          <w:szCs w:val="24"/>
        </w:rPr>
        <w:t>eview</w:t>
      </w:r>
      <w:r w:rsidR="008313B6" w:rsidRPr="00F5716C">
        <w:rPr>
          <w:rFonts w:ascii="Avenir Book" w:hAnsi="Avenir Book"/>
          <w:b/>
          <w:sz w:val="24"/>
          <w:szCs w:val="24"/>
        </w:rPr>
        <w:t xml:space="preserve"> Working Group</w:t>
      </w:r>
    </w:p>
    <w:p w14:paraId="1926D2BE" w14:textId="2F76CF3C" w:rsidR="005B760D" w:rsidRPr="00F5716C" w:rsidRDefault="00C05DE4" w:rsidP="00F5716C">
      <w:pPr>
        <w:spacing w:after="0" w:line="240" w:lineRule="auto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F5716C">
        <w:rPr>
          <w:rFonts w:ascii="Avenir Book" w:hAnsi="Avenir Book"/>
          <w:b/>
          <w:sz w:val="24"/>
          <w:szCs w:val="24"/>
        </w:rPr>
        <w:t xml:space="preserve">Review of </w:t>
      </w:r>
      <w:r w:rsidR="003D73FF" w:rsidRPr="00F5716C">
        <w:rPr>
          <w:rFonts w:ascii="Avenir Book" w:hAnsi="Avenir Book"/>
          <w:b/>
          <w:sz w:val="24"/>
          <w:szCs w:val="24"/>
        </w:rPr>
        <w:t>Djibouti</w:t>
      </w:r>
    </w:p>
    <w:p w14:paraId="7DF19DA9" w14:textId="061141FC" w:rsidR="00CB1E08" w:rsidRPr="00F5716C" w:rsidRDefault="003D73FF" w:rsidP="00F5716C">
      <w:pPr>
        <w:spacing w:after="0" w:line="240" w:lineRule="auto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F5716C">
        <w:rPr>
          <w:rFonts w:ascii="Avenir Book" w:hAnsi="Avenir Book"/>
          <w:b/>
          <w:sz w:val="24"/>
          <w:szCs w:val="24"/>
        </w:rPr>
        <w:t>10</w:t>
      </w:r>
      <w:r w:rsidR="00ED3013" w:rsidRPr="00F5716C">
        <w:rPr>
          <w:rFonts w:ascii="Avenir Book" w:hAnsi="Avenir Book"/>
          <w:b/>
          <w:sz w:val="24"/>
          <w:szCs w:val="24"/>
          <w:vertAlign w:val="superscript"/>
        </w:rPr>
        <w:t>th</w:t>
      </w:r>
      <w:r w:rsidR="00D92A44" w:rsidRPr="00F5716C">
        <w:rPr>
          <w:rFonts w:ascii="Avenir Book" w:hAnsi="Avenir Book"/>
          <w:b/>
          <w:sz w:val="24"/>
          <w:szCs w:val="24"/>
        </w:rPr>
        <w:t xml:space="preserve"> May</w:t>
      </w:r>
      <w:r w:rsidR="00B929D4" w:rsidRPr="00F5716C">
        <w:rPr>
          <w:rFonts w:ascii="Avenir Book" w:hAnsi="Avenir Book"/>
          <w:b/>
          <w:sz w:val="24"/>
          <w:szCs w:val="24"/>
        </w:rPr>
        <w:t xml:space="preserve"> 2018</w:t>
      </w:r>
    </w:p>
    <w:p w14:paraId="64A6856F" w14:textId="77777777" w:rsidR="00A41E1A" w:rsidRPr="00F5716C" w:rsidRDefault="00280057" w:rsidP="00F5716C">
      <w:pPr>
        <w:spacing w:after="0" w:line="240" w:lineRule="auto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F5716C">
        <w:rPr>
          <w:rFonts w:ascii="Avenir Book" w:hAnsi="Avenir Book"/>
          <w:b/>
          <w:sz w:val="24"/>
          <w:szCs w:val="24"/>
        </w:rPr>
        <w:t xml:space="preserve">Statement delivered by </w:t>
      </w:r>
    </w:p>
    <w:p w14:paraId="016F778D" w14:textId="62835D7E" w:rsidR="005B760D" w:rsidRPr="00F5716C" w:rsidRDefault="00A41E1A" w:rsidP="00F5716C">
      <w:pPr>
        <w:spacing w:after="0" w:line="240" w:lineRule="auto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F5716C">
        <w:rPr>
          <w:rFonts w:ascii="Avenir Book" w:hAnsi="Avenir Book"/>
          <w:b/>
          <w:sz w:val="24"/>
          <w:szCs w:val="24"/>
        </w:rPr>
        <w:t>H.E. Dr. Francois Xavier Ngarambe</w:t>
      </w:r>
    </w:p>
    <w:p w14:paraId="25D28CAD" w14:textId="0A8319D9" w:rsidR="00A41E1A" w:rsidRPr="00F5716C" w:rsidRDefault="00A41E1A" w:rsidP="00F5716C">
      <w:pPr>
        <w:spacing w:after="0" w:line="240" w:lineRule="auto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F5716C">
        <w:rPr>
          <w:rFonts w:ascii="Avenir Book" w:hAnsi="Avenir Book"/>
          <w:b/>
          <w:sz w:val="24"/>
          <w:szCs w:val="24"/>
        </w:rPr>
        <w:t>Ambassador and Permanent Representative</w:t>
      </w:r>
    </w:p>
    <w:p w14:paraId="5CE9C128" w14:textId="77777777" w:rsidR="00A93F00" w:rsidRPr="00A93F00" w:rsidRDefault="00A93F00" w:rsidP="00F5716C">
      <w:pPr>
        <w:spacing w:after="0" w:line="240" w:lineRule="auto"/>
        <w:jc w:val="center"/>
        <w:rPr>
          <w:rFonts w:ascii="Avenir Book" w:hAnsi="Avenir Book"/>
          <w:b/>
          <w:sz w:val="26"/>
          <w:szCs w:val="26"/>
        </w:rPr>
      </w:pPr>
    </w:p>
    <w:p w14:paraId="2C4A1C5D" w14:textId="6BA6B478" w:rsidR="005B760D" w:rsidRPr="0048524C" w:rsidRDefault="00280057" w:rsidP="0048524C">
      <w:pPr>
        <w:spacing w:line="240" w:lineRule="auto"/>
        <w:rPr>
          <w:rFonts w:ascii="Avenir Book" w:hAnsi="Avenir Book"/>
          <w:sz w:val="25"/>
          <w:szCs w:val="25"/>
        </w:rPr>
      </w:pPr>
      <w:r w:rsidRPr="0048524C">
        <w:rPr>
          <w:rFonts w:ascii="Avenir Book" w:hAnsi="Avenir Book"/>
          <w:sz w:val="25"/>
          <w:szCs w:val="25"/>
        </w:rPr>
        <w:t xml:space="preserve">Thank </w:t>
      </w:r>
      <w:r w:rsidR="00D92A44" w:rsidRPr="0048524C">
        <w:rPr>
          <w:rFonts w:ascii="Avenir Book" w:hAnsi="Avenir Book"/>
          <w:sz w:val="25"/>
          <w:szCs w:val="25"/>
        </w:rPr>
        <w:t>you, Mr. Vice President</w:t>
      </w:r>
      <w:r w:rsidR="00DB5556" w:rsidRPr="0048524C">
        <w:rPr>
          <w:rFonts w:ascii="Avenir Book" w:hAnsi="Avenir Book"/>
          <w:sz w:val="25"/>
          <w:szCs w:val="25"/>
        </w:rPr>
        <w:t>,</w:t>
      </w:r>
    </w:p>
    <w:p w14:paraId="4E671202" w14:textId="76FDF9B9" w:rsidR="00A93F00" w:rsidRPr="0048524C" w:rsidRDefault="00A93F00" w:rsidP="0048524C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5"/>
          <w:szCs w:val="25"/>
        </w:rPr>
      </w:pPr>
      <w:r w:rsidRPr="0048524C">
        <w:rPr>
          <w:rFonts w:ascii="Avenir Book" w:hAnsi="Avenir Book"/>
          <w:sz w:val="25"/>
          <w:szCs w:val="25"/>
        </w:rPr>
        <w:t>Rwanda</w:t>
      </w:r>
      <w:r w:rsidR="005766ED" w:rsidRPr="0048524C">
        <w:rPr>
          <w:rFonts w:ascii="Avenir Book" w:hAnsi="Avenir Book"/>
          <w:sz w:val="25"/>
          <w:szCs w:val="25"/>
        </w:rPr>
        <w:t xml:space="preserve"> warmly</w:t>
      </w:r>
      <w:r w:rsidRPr="0048524C">
        <w:rPr>
          <w:rFonts w:ascii="Avenir Book" w:hAnsi="Avenir Book"/>
          <w:sz w:val="25"/>
          <w:szCs w:val="25"/>
        </w:rPr>
        <w:t xml:space="preserve"> welcomes the delegation of </w:t>
      </w:r>
      <w:r w:rsidR="003D73FF" w:rsidRPr="0048524C">
        <w:rPr>
          <w:rFonts w:ascii="Avenir Book" w:hAnsi="Avenir Book"/>
          <w:sz w:val="25"/>
          <w:szCs w:val="25"/>
        </w:rPr>
        <w:t>Djibouti</w:t>
      </w:r>
      <w:r w:rsidRPr="0048524C">
        <w:rPr>
          <w:rFonts w:ascii="Avenir Book" w:hAnsi="Avenir Book"/>
          <w:sz w:val="25"/>
          <w:szCs w:val="25"/>
        </w:rPr>
        <w:t xml:space="preserve"> and thanks them for the presentation of their</w:t>
      </w:r>
      <w:r w:rsidR="005E308F" w:rsidRPr="0048524C">
        <w:rPr>
          <w:rFonts w:ascii="Avenir Book" w:hAnsi="Avenir Book"/>
          <w:sz w:val="25"/>
          <w:szCs w:val="25"/>
        </w:rPr>
        <w:t xml:space="preserve"> national report and the update just provided.</w:t>
      </w:r>
    </w:p>
    <w:p w14:paraId="632AB044" w14:textId="0DEBDAC8" w:rsidR="00A93F00" w:rsidRPr="0048524C" w:rsidRDefault="00A93F00" w:rsidP="0048524C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5"/>
          <w:szCs w:val="25"/>
        </w:rPr>
      </w:pPr>
      <w:r w:rsidRPr="0048524C">
        <w:rPr>
          <w:rFonts w:ascii="Avenir Book" w:hAnsi="Avenir Book"/>
          <w:sz w:val="25"/>
          <w:szCs w:val="25"/>
        </w:rPr>
        <w:t xml:space="preserve">Rwanda commends </w:t>
      </w:r>
      <w:r w:rsidR="003D73FF" w:rsidRPr="0048524C">
        <w:rPr>
          <w:rFonts w:ascii="Avenir Book" w:hAnsi="Avenir Book"/>
          <w:sz w:val="25"/>
          <w:szCs w:val="25"/>
        </w:rPr>
        <w:t>Djibouti</w:t>
      </w:r>
      <w:r w:rsidRPr="0048524C">
        <w:rPr>
          <w:rFonts w:ascii="Avenir Book" w:hAnsi="Avenir Book"/>
          <w:sz w:val="25"/>
          <w:szCs w:val="25"/>
        </w:rPr>
        <w:t xml:space="preserve"> for its continued ef</w:t>
      </w:r>
      <w:r w:rsidR="006651F6" w:rsidRPr="0048524C">
        <w:rPr>
          <w:rFonts w:ascii="Avenir Book" w:hAnsi="Avenir Book"/>
          <w:sz w:val="25"/>
          <w:szCs w:val="25"/>
        </w:rPr>
        <w:t>forts to promote and protect</w:t>
      </w:r>
      <w:r w:rsidRPr="0048524C">
        <w:rPr>
          <w:rFonts w:ascii="Avenir Book" w:hAnsi="Avenir Book"/>
          <w:sz w:val="25"/>
          <w:szCs w:val="25"/>
        </w:rPr>
        <w:t xml:space="preserve"> human rights </w:t>
      </w:r>
      <w:r w:rsidR="00A929B6" w:rsidRPr="0048524C">
        <w:rPr>
          <w:rFonts w:ascii="Avenir Book" w:hAnsi="Avenir Book"/>
          <w:sz w:val="25"/>
          <w:szCs w:val="25"/>
        </w:rPr>
        <w:t>and</w:t>
      </w:r>
      <w:r w:rsidR="007E7439" w:rsidRPr="0048524C">
        <w:rPr>
          <w:rFonts w:ascii="Avenir Book" w:hAnsi="Avenir Book"/>
          <w:sz w:val="25"/>
          <w:szCs w:val="25"/>
        </w:rPr>
        <w:t xml:space="preserve"> for the </w:t>
      </w:r>
      <w:r w:rsidRPr="0048524C">
        <w:rPr>
          <w:rFonts w:ascii="Avenir Book" w:hAnsi="Avenir Book"/>
          <w:sz w:val="25"/>
          <w:szCs w:val="25"/>
        </w:rPr>
        <w:t>progress it has registered in improving the social and e</w:t>
      </w:r>
      <w:r w:rsidR="00B151E1" w:rsidRPr="0048524C">
        <w:rPr>
          <w:rFonts w:ascii="Avenir Book" w:hAnsi="Avenir Book"/>
          <w:sz w:val="25"/>
          <w:szCs w:val="25"/>
        </w:rPr>
        <w:t xml:space="preserve">conomic status </w:t>
      </w:r>
      <w:r w:rsidR="00A5706D" w:rsidRPr="0048524C">
        <w:rPr>
          <w:rFonts w:ascii="Avenir Book" w:hAnsi="Avenir Book"/>
          <w:sz w:val="25"/>
          <w:szCs w:val="25"/>
        </w:rPr>
        <w:t xml:space="preserve">of its citizens including </w:t>
      </w:r>
      <w:r w:rsidR="009E309D" w:rsidRPr="0048524C">
        <w:rPr>
          <w:rFonts w:ascii="Avenir Book" w:hAnsi="Avenir Book"/>
          <w:sz w:val="25"/>
          <w:szCs w:val="25"/>
        </w:rPr>
        <w:t>through implementation of the Djibouti 2035 Vision</w:t>
      </w:r>
      <w:r w:rsidR="00E95F38" w:rsidRPr="0048524C">
        <w:rPr>
          <w:rFonts w:ascii="Avenir Book" w:hAnsi="Avenir Book"/>
          <w:sz w:val="25"/>
          <w:szCs w:val="25"/>
        </w:rPr>
        <w:t xml:space="preserve"> and various </w:t>
      </w:r>
      <w:r w:rsidR="009E309D" w:rsidRPr="0048524C">
        <w:rPr>
          <w:rFonts w:ascii="Avenir Book" w:hAnsi="Avenir Book"/>
          <w:sz w:val="25"/>
          <w:szCs w:val="25"/>
        </w:rPr>
        <w:t>policies</w:t>
      </w:r>
      <w:r w:rsidR="00E95F38" w:rsidRPr="0048524C">
        <w:rPr>
          <w:rFonts w:ascii="Avenir Book" w:hAnsi="Avenir Book"/>
          <w:sz w:val="25"/>
          <w:szCs w:val="25"/>
        </w:rPr>
        <w:t xml:space="preserve"> and programs</w:t>
      </w:r>
      <w:r w:rsidR="009E309D" w:rsidRPr="0048524C">
        <w:rPr>
          <w:rFonts w:ascii="Avenir Book" w:hAnsi="Avenir Book"/>
          <w:sz w:val="25"/>
          <w:szCs w:val="25"/>
        </w:rPr>
        <w:t xml:space="preserve"> to combat</w:t>
      </w:r>
      <w:r w:rsidR="00E95F38" w:rsidRPr="0048524C">
        <w:rPr>
          <w:rFonts w:ascii="Avenir Book" w:hAnsi="Avenir Book"/>
          <w:sz w:val="25"/>
          <w:szCs w:val="25"/>
        </w:rPr>
        <w:t xml:space="preserve"> and eliminate</w:t>
      </w:r>
      <w:r w:rsidR="009E309D" w:rsidRPr="0048524C">
        <w:rPr>
          <w:rFonts w:ascii="Avenir Book" w:hAnsi="Avenir Book"/>
          <w:sz w:val="25"/>
          <w:szCs w:val="25"/>
        </w:rPr>
        <w:t xml:space="preserve"> poverty</w:t>
      </w:r>
      <w:r w:rsidR="00E95F38" w:rsidRPr="0048524C">
        <w:rPr>
          <w:rFonts w:ascii="Avenir Book" w:hAnsi="Avenir Book"/>
          <w:sz w:val="25"/>
          <w:szCs w:val="25"/>
        </w:rPr>
        <w:t>.</w:t>
      </w:r>
    </w:p>
    <w:p w14:paraId="1C2F9C1C" w14:textId="0F06FA08" w:rsidR="00286182" w:rsidRPr="0048524C" w:rsidRDefault="002041F0" w:rsidP="0048524C">
      <w:pPr>
        <w:pStyle w:val="ListParagraph"/>
        <w:numPr>
          <w:ilvl w:val="0"/>
          <w:numId w:val="4"/>
        </w:numPr>
        <w:spacing w:line="240" w:lineRule="auto"/>
        <w:jc w:val="both"/>
        <w:outlineLvl w:val="0"/>
        <w:rPr>
          <w:rFonts w:ascii="Avenir" w:hAnsi="Avenir"/>
          <w:bCs/>
          <w:sz w:val="25"/>
          <w:szCs w:val="25"/>
          <w:lang w:val="en-GB"/>
        </w:rPr>
      </w:pPr>
      <w:r w:rsidRPr="0048524C">
        <w:rPr>
          <w:rFonts w:ascii="Avenir" w:hAnsi="Avenir"/>
          <w:sz w:val="25"/>
          <w:szCs w:val="25"/>
        </w:rPr>
        <w:t>While noting</w:t>
      </w:r>
      <w:r w:rsidR="007837BA" w:rsidRPr="0048524C">
        <w:rPr>
          <w:rFonts w:ascii="Avenir" w:hAnsi="Avenir"/>
          <w:sz w:val="25"/>
          <w:szCs w:val="25"/>
        </w:rPr>
        <w:t xml:space="preserve"> </w:t>
      </w:r>
      <w:r w:rsidR="00C34A8A" w:rsidRPr="0048524C">
        <w:rPr>
          <w:rFonts w:ascii="Avenir" w:hAnsi="Avenir"/>
          <w:sz w:val="25"/>
          <w:szCs w:val="25"/>
        </w:rPr>
        <w:t xml:space="preserve">the significant </w:t>
      </w:r>
      <w:r w:rsidR="007837BA" w:rsidRPr="0048524C">
        <w:rPr>
          <w:rFonts w:ascii="Avenir" w:hAnsi="Avenir"/>
          <w:sz w:val="25"/>
          <w:szCs w:val="25"/>
        </w:rPr>
        <w:t>progress made in</w:t>
      </w:r>
      <w:r w:rsidR="009E30D2" w:rsidRPr="0048524C">
        <w:rPr>
          <w:rFonts w:ascii="Avenir" w:hAnsi="Avenir"/>
          <w:sz w:val="25"/>
          <w:szCs w:val="25"/>
        </w:rPr>
        <w:t xml:space="preserve"> strengthening Djibouti’s National Human Rights Commission including in regard to its independence and the increase in its financial and human resources</w:t>
      </w:r>
      <w:r w:rsidR="007837BA" w:rsidRPr="0048524C">
        <w:rPr>
          <w:rFonts w:ascii="Avenir" w:hAnsi="Avenir"/>
          <w:sz w:val="25"/>
          <w:szCs w:val="25"/>
        </w:rPr>
        <w:t xml:space="preserve">, we encourage </w:t>
      </w:r>
      <w:r w:rsidR="003D73FF" w:rsidRPr="0048524C">
        <w:rPr>
          <w:rFonts w:ascii="Avenir" w:hAnsi="Avenir"/>
          <w:sz w:val="25"/>
          <w:szCs w:val="25"/>
        </w:rPr>
        <w:t>Djibouti</w:t>
      </w:r>
      <w:r w:rsidR="007837BA" w:rsidRPr="0048524C">
        <w:rPr>
          <w:rFonts w:ascii="Avenir" w:hAnsi="Avenir"/>
          <w:sz w:val="25"/>
          <w:szCs w:val="25"/>
        </w:rPr>
        <w:t xml:space="preserve"> to enhance those efforts</w:t>
      </w:r>
      <w:bookmarkStart w:id="0" w:name="_GoBack"/>
      <w:bookmarkEnd w:id="0"/>
      <w:r w:rsidR="009E30D2" w:rsidRPr="0048524C">
        <w:rPr>
          <w:rFonts w:ascii="Avenir" w:hAnsi="Avenir"/>
          <w:sz w:val="25"/>
          <w:szCs w:val="25"/>
        </w:rPr>
        <w:t xml:space="preserve"> in order to bring the National Human Rights Commission in line with the Paris Principle</w:t>
      </w:r>
      <w:r w:rsidR="007A2E4D">
        <w:rPr>
          <w:rFonts w:ascii="Avenir" w:hAnsi="Avenir"/>
          <w:sz w:val="25"/>
          <w:szCs w:val="25"/>
        </w:rPr>
        <w:t>s</w:t>
      </w:r>
      <w:r w:rsidR="009E30D2" w:rsidRPr="0048524C">
        <w:rPr>
          <w:rFonts w:ascii="Avenir" w:hAnsi="Avenir"/>
          <w:sz w:val="25"/>
          <w:szCs w:val="25"/>
        </w:rPr>
        <w:t xml:space="preserve">. </w:t>
      </w:r>
    </w:p>
    <w:p w14:paraId="6645B5B2" w14:textId="34CAAA3F" w:rsidR="00A93F00" w:rsidRPr="0048524C" w:rsidRDefault="00A93F00" w:rsidP="0048524C">
      <w:pPr>
        <w:spacing w:after="120" w:line="240" w:lineRule="auto"/>
        <w:jc w:val="both"/>
        <w:outlineLvl w:val="0"/>
        <w:rPr>
          <w:rFonts w:ascii="Avenir Book" w:hAnsi="Avenir Book"/>
          <w:b/>
          <w:sz w:val="25"/>
          <w:szCs w:val="25"/>
        </w:rPr>
      </w:pPr>
      <w:r w:rsidRPr="0048524C">
        <w:rPr>
          <w:rFonts w:ascii="Avenir Book" w:hAnsi="Avenir Book"/>
          <w:b/>
          <w:sz w:val="25"/>
          <w:szCs w:val="25"/>
        </w:rPr>
        <w:t xml:space="preserve">Rwanda </w:t>
      </w:r>
      <w:r w:rsidR="00AC689F" w:rsidRPr="0048524C">
        <w:rPr>
          <w:rFonts w:ascii="Avenir Book" w:hAnsi="Avenir Book"/>
          <w:b/>
          <w:sz w:val="25"/>
          <w:szCs w:val="25"/>
        </w:rPr>
        <w:t>recommend</w:t>
      </w:r>
      <w:r w:rsidRPr="0048524C">
        <w:rPr>
          <w:rFonts w:ascii="Avenir Book" w:hAnsi="Avenir Book"/>
          <w:b/>
          <w:sz w:val="25"/>
          <w:szCs w:val="25"/>
        </w:rPr>
        <w:t>s</w:t>
      </w:r>
      <w:r w:rsidR="00AC689F" w:rsidRPr="0048524C">
        <w:rPr>
          <w:rFonts w:ascii="Avenir Book" w:hAnsi="Avenir Book"/>
          <w:b/>
          <w:sz w:val="25"/>
          <w:szCs w:val="25"/>
        </w:rPr>
        <w:t xml:space="preserve"> that </w:t>
      </w:r>
      <w:r w:rsidR="003D73FF" w:rsidRPr="0048524C">
        <w:rPr>
          <w:rFonts w:ascii="Avenir Book" w:hAnsi="Avenir Book"/>
          <w:b/>
          <w:sz w:val="25"/>
          <w:szCs w:val="25"/>
        </w:rPr>
        <w:t>Djibouti</w:t>
      </w:r>
      <w:r w:rsidRPr="0048524C">
        <w:rPr>
          <w:rFonts w:ascii="Avenir Book" w:hAnsi="Avenir Book"/>
          <w:b/>
          <w:sz w:val="25"/>
          <w:szCs w:val="25"/>
        </w:rPr>
        <w:t>:</w:t>
      </w:r>
    </w:p>
    <w:p w14:paraId="7AC2EB1B" w14:textId="7D749112" w:rsidR="0043249A" w:rsidRPr="0048524C" w:rsidRDefault="0043249A" w:rsidP="0048524C">
      <w:pPr>
        <w:numPr>
          <w:ilvl w:val="0"/>
          <w:numId w:val="5"/>
        </w:numPr>
        <w:spacing w:after="120" w:line="240" w:lineRule="auto"/>
        <w:jc w:val="both"/>
        <w:rPr>
          <w:rFonts w:ascii="Avenir Book" w:hAnsi="Avenir Book"/>
          <w:sz w:val="25"/>
          <w:szCs w:val="25"/>
        </w:rPr>
      </w:pPr>
      <w:r w:rsidRPr="0048524C">
        <w:rPr>
          <w:rFonts w:ascii="Avenir Book" w:hAnsi="Avenir Book"/>
          <w:sz w:val="25"/>
          <w:szCs w:val="25"/>
        </w:rPr>
        <w:t>Strengthen implementation of legislation and policies aimed at ending harmful traditional practices in particular child, early and forced marriage</w:t>
      </w:r>
      <w:r w:rsidR="002041F0" w:rsidRPr="0048524C">
        <w:rPr>
          <w:rFonts w:ascii="Avenir Book" w:hAnsi="Avenir Book"/>
          <w:sz w:val="25"/>
          <w:szCs w:val="25"/>
        </w:rPr>
        <w:t>s</w:t>
      </w:r>
      <w:r w:rsidRPr="0048524C">
        <w:rPr>
          <w:rFonts w:ascii="Avenir Book" w:hAnsi="Avenir Book"/>
          <w:sz w:val="25"/>
          <w:szCs w:val="25"/>
        </w:rPr>
        <w:t xml:space="preserve"> and female genital mutilation</w:t>
      </w:r>
      <w:r w:rsidR="00E95F38" w:rsidRPr="0048524C">
        <w:rPr>
          <w:rFonts w:ascii="Avenir Book" w:hAnsi="Avenir Book"/>
          <w:sz w:val="25"/>
          <w:szCs w:val="25"/>
        </w:rPr>
        <w:t xml:space="preserve"> and</w:t>
      </w:r>
      <w:r w:rsidR="00E95F38" w:rsidRPr="0048524C">
        <w:rPr>
          <w:rFonts w:ascii="Avenir" w:hAnsi="Avenir"/>
          <w:bCs/>
          <w:sz w:val="25"/>
          <w:szCs w:val="25"/>
          <w:lang w:val="en-GB"/>
        </w:rPr>
        <w:t xml:space="preserve"> eliminate any loopholes in national legislation that might undermine the protection of women’s rights.</w:t>
      </w:r>
    </w:p>
    <w:p w14:paraId="419CFAB5" w14:textId="7C0AE9E0" w:rsidR="0048524C" w:rsidRPr="00647CAD" w:rsidRDefault="00E95DD7" w:rsidP="00647CAD">
      <w:pPr>
        <w:numPr>
          <w:ilvl w:val="0"/>
          <w:numId w:val="5"/>
        </w:numPr>
        <w:spacing w:after="120" w:line="240" w:lineRule="auto"/>
        <w:jc w:val="both"/>
        <w:rPr>
          <w:rFonts w:ascii="Avenir Book" w:hAnsi="Avenir Book"/>
          <w:sz w:val="25"/>
          <w:szCs w:val="25"/>
          <w:lang w:val="en-GB"/>
        </w:rPr>
      </w:pPr>
      <w:r w:rsidRPr="0048524C">
        <w:rPr>
          <w:rFonts w:ascii="Avenir Book" w:hAnsi="Avenir Book"/>
          <w:sz w:val="25"/>
          <w:szCs w:val="25"/>
        </w:rPr>
        <w:t>Considers</w:t>
      </w:r>
      <w:r w:rsidR="00647CAD">
        <w:rPr>
          <w:rFonts w:ascii="Avenir Book" w:hAnsi="Avenir Book"/>
          <w:sz w:val="25"/>
          <w:szCs w:val="25"/>
        </w:rPr>
        <w:t xml:space="preserve"> ratifying the </w:t>
      </w:r>
      <w:r w:rsidR="00647CAD" w:rsidRPr="00647CAD">
        <w:rPr>
          <w:rFonts w:ascii="Avenir Book" w:hAnsi="Avenir Book"/>
          <w:bCs/>
          <w:sz w:val="25"/>
          <w:szCs w:val="25"/>
          <w:lang w:val="en-GB"/>
        </w:rPr>
        <w:t>Convention on the Prevention and Punishment of the Crime of Genocide</w:t>
      </w:r>
    </w:p>
    <w:p w14:paraId="3B2F1F8E" w14:textId="77777777" w:rsidR="00C73308" w:rsidRDefault="00A93F00" w:rsidP="0048524C">
      <w:pPr>
        <w:numPr>
          <w:ilvl w:val="0"/>
          <w:numId w:val="5"/>
        </w:numPr>
        <w:spacing w:after="120" w:line="240" w:lineRule="auto"/>
        <w:jc w:val="both"/>
        <w:rPr>
          <w:rFonts w:ascii="Avenir Book" w:hAnsi="Avenir Book"/>
          <w:sz w:val="25"/>
          <w:szCs w:val="25"/>
        </w:rPr>
      </w:pPr>
      <w:r w:rsidRPr="0048524C">
        <w:rPr>
          <w:rFonts w:ascii="Avenir Book" w:hAnsi="Avenir Book"/>
          <w:sz w:val="25"/>
          <w:szCs w:val="25"/>
        </w:rPr>
        <w:t xml:space="preserve">We wish </w:t>
      </w:r>
      <w:r w:rsidR="003D73FF" w:rsidRPr="0048524C">
        <w:rPr>
          <w:rFonts w:ascii="Avenir Book" w:hAnsi="Avenir Book"/>
          <w:sz w:val="25"/>
          <w:szCs w:val="25"/>
        </w:rPr>
        <w:t>Djibouti</w:t>
      </w:r>
      <w:r w:rsidRPr="0048524C">
        <w:rPr>
          <w:rFonts w:ascii="Avenir Book" w:hAnsi="Avenir Book"/>
          <w:sz w:val="25"/>
          <w:szCs w:val="25"/>
        </w:rPr>
        <w:t xml:space="preserve"> every success in </w:t>
      </w:r>
      <w:r w:rsidR="00E95F38" w:rsidRPr="0048524C">
        <w:rPr>
          <w:rFonts w:ascii="Avenir Book" w:hAnsi="Avenir Book"/>
          <w:sz w:val="25"/>
          <w:szCs w:val="25"/>
        </w:rPr>
        <w:t>this</w:t>
      </w:r>
      <w:r w:rsidRPr="0048524C">
        <w:rPr>
          <w:rFonts w:ascii="Avenir Book" w:hAnsi="Avenir Book"/>
          <w:sz w:val="25"/>
          <w:szCs w:val="25"/>
        </w:rPr>
        <w:t xml:space="preserve"> UPR</w:t>
      </w:r>
      <w:r w:rsidR="00E95F38" w:rsidRPr="0048524C">
        <w:rPr>
          <w:rFonts w:ascii="Avenir Book" w:hAnsi="Avenir Book"/>
          <w:sz w:val="25"/>
          <w:szCs w:val="25"/>
        </w:rPr>
        <w:t xml:space="preserve"> cycle</w:t>
      </w:r>
      <w:r w:rsidRPr="0048524C">
        <w:rPr>
          <w:rFonts w:ascii="Avenir Book" w:hAnsi="Avenir Book"/>
          <w:sz w:val="25"/>
          <w:szCs w:val="25"/>
        </w:rPr>
        <w:t xml:space="preserve">. </w:t>
      </w:r>
    </w:p>
    <w:p w14:paraId="4DAE033A" w14:textId="6837BEA8" w:rsidR="005B760D" w:rsidRPr="0048524C" w:rsidRDefault="00C73308" w:rsidP="00C73308">
      <w:pPr>
        <w:spacing w:after="120" w:line="240" w:lineRule="auto"/>
        <w:ind w:left="720"/>
        <w:jc w:val="both"/>
        <w:rPr>
          <w:rFonts w:ascii="Avenir Book" w:hAnsi="Avenir Book"/>
          <w:sz w:val="25"/>
          <w:szCs w:val="25"/>
        </w:rPr>
      </w:pPr>
      <w:r>
        <w:rPr>
          <w:rFonts w:ascii="Avenir Book" w:hAnsi="Avenir Book"/>
          <w:sz w:val="25"/>
          <w:szCs w:val="25"/>
        </w:rPr>
        <w:t xml:space="preserve">I </w:t>
      </w:r>
      <w:r w:rsidR="00A93F00" w:rsidRPr="0048524C">
        <w:rPr>
          <w:rFonts w:ascii="Avenir Book" w:hAnsi="Avenir Book"/>
          <w:sz w:val="25"/>
          <w:szCs w:val="25"/>
        </w:rPr>
        <w:t>Thank you</w:t>
      </w:r>
    </w:p>
    <w:sectPr w:rsidR="005B760D" w:rsidRPr="0048524C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66D1" w14:textId="77777777" w:rsidR="00571502" w:rsidRDefault="00571502" w:rsidP="0059569F">
      <w:pPr>
        <w:spacing w:after="0" w:line="240" w:lineRule="auto"/>
      </w:pPr>
      <w:r>
        <w:separator/>
      </w:r>
    </w:p>
  </w:endnote>
  <w:endnote w:type="continuationSeparator" w:id="0">
    <w:p w14:paraId="21FCE4E6" w14:textId="77777777" w:rsidR="00571502" w:rsidRDefault="0057150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4E35" w14:textId="77777777" w:rsidR="00571502" w:rsidRDefault="00571502" w:rsidP="0059569F">
      <w:pPr>
        <w:spacing w:after="0" w:line="240" w:lineRule="auto"/>
      </w:pPr>
      <w:r>
        <w:separator/>
      </w:r>
    </w:p>
  </w:footnote>
  <w:footnote w:type="continuationSeparator" w:id="0">
    <w:p w14:paraId="4747BF72" w14:textId="77777777" w:rsidR="00571502" w:rsidRDefault="00571502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61827"/>
    <w:rsid w:val="002041F0"/>
    <w:rsid w:val="00255C07"/>
    <w:rsid w:val="00280057"/>
    <w:rsid w:val="00286182"/>
    <w:rsid w:val="00293509"/>
    <w:rsid w:val="002C699D"/>
    <w:rsid w:val="002D3263"/>
    <w:rsid w:val="00301B5B"/>
    <w:rsid w:val="0031462B"/>
    <w:rsid w:val="00326B30"/>
    <w:rsid w:val="00347252"/>
    <w:rsid w:val="0035333A"/>
    <w:rsid w:val="00355887"/>
    <w:rsid w:val="00364C8C"/>
    <w:rsid w:val="00384C41"/>
    <w:rsid w:val="00385148"/>
    <w:rsid w:val="00390DFA"/>
    <w:rsid w:val="003C3D89"/>
    <w:rsid w:val="003C49E3"/>
    <w:rsid w:val="003D73FF"/>
    <w:rsid w:val="004133A1"/>
    <w:rsid w:val="0043249A"/>
    <w:rsid w:val="00437B4B"/>
    <w:rsid w:val="00452FCB"/>
    <w:rsid w:val="0048524C"/>
    <w:rsid w:val="004931AB"/>
    <w:rsid w:val="00494D36"/>
    <w:rsid w:val="004A2111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71502"/>
    <w:rsid w:val="00572E4A"/>
    <w:rsid w:val="005766ED"/>
    <w:rsid w:val="00584577"/>
    <w:rsid w:val="0059569F"/>
    <w:rsid w:val="005A4618"/>
    <w:rsid w:val="005B40F0"/>
    <w:rsid w:val="005B760D"/>
    <w:rsid w:val="005D0CA8"/>
    <w:rsid w:val="005D751E"/>
    <w:rsid w:val="005E308F"/>
    <w:rsid w:val="00647CAD"/>
    <w:rsid w:val="00657749"/>
    <w:rsid w:val="006651F6"/>
    <w:rsid w:val="00677582"/>
    <w:rsid w:val="006D1A03"/>
    <w:rsid w:val="006F011A"/>
    <w:rsid w:val="00707F42"/>
    <w:rsid w:val="00712930"/>
    <w:rsid w:val="00745B51"/>
    <w:rsid w:val="0076387B"/>
    <w:rsid w:val="007837BA"/>
    <w:rsid w:val="007870E4"/>
    <w:rsid w:val="007937AE"/>
    <w:rsid w:val="007A2759"/>
    <w:rsid w:val="007A2E4D"/>
    <w:rsid w:val="007B30CB"/>
    <w:rsid w:val="007C209E"/>
    <w:rsid w:val="007C45E8"/>
    <w:rsid w:val="007E7439"/>
    <w:rsid w:val="00810283"/>
    <w:rsid w:val="008149D3"/>
    <w:rsid w:val="008313B6"/>
    <w:rsid w:val="00843716"/>
    <w:rsid w:val="0088294B"/>
    <w:rsid w:val="00885D76"/>
    <w:rsid w:val="008B08AF"/>
    <w:rsid w:val="008B10CE"/>
    <w:rsid w:val="008E281C"/>
    <w:rsid w:val="00913694"/>
    <w:rsid w:val="00920994"/>
    <w:rsid w:val="00940D70"/>
    <w:rsid w:val="00946E1E"/>
    <w:rsid w:val="009754F5"/>
    <w:rsid w:val="00997A82"/>
    <w:rsid w:val="009C7D38"/>
    <w:rsid w:val="009E309D"/>
    <w:rsid w:val="009E30D2"/>
    <w:rsid w:val="00A00EDA"/>
    <w:rsid w:val="00A40138"/>
    <w:rsid w:val="00A41E1A"/>
    <w:rsid w:val="00A56400"/>
    <w:rsid w:val="00A5706D"/>
    <w:rsid w:val="00A6060B"/>
    <w:rsid w:val="00A7065F"/>
    <w:rsid w:val="00A929B6"/>
    <w:rsid w:val="00A93F00"/>
    <w:rsid w:val="00AC33E4"/>
    <w:rsid w:val="00AC689F"/>
    <w:rsid w:val="00AF5856"/>
    <w:rsid w:val="00B151E1"/>
    <w:rsid w:val="00B31B15"/>
    <w:rsid w:val="00B44C63"/>
    <w:rsid w:val="00B60A0D"/>
    <w:rsid w:val="00B807C2"/>
    <w:rsid w:val="00B929D4"/>
    <w:rsid w:val="00B944E0"/>
    <w:rsid w:val="00BB5193"/>
    <w:rsid w:val="00BF0198"/>
    <w:rsid w:val="00C05DE4"/>
    <w:rsid w:val="00C0610B"/>
    <w:rsid w:val="00C2345D"/>
    <w:rsid w:val="00C26C0E"/>
    <w:rsid w:val="00C27696"/>
    <w:rsid w:val="00C34A8A"/>
    <w:rsid w:val="00C426C0"/>
    <w:rsid w:val="00C55090"/>
    <w:rsid w:val="00C73308"/>
    <w:rsid w:val="00C953FC"/>
    <w:rsid w:val="00CB1E08"/>
    <w:rsid w:val="00CC1D9B"/>
    <w:rsid w:val="00CD70A9"/>
    <w:rsid w:val="00CE1D72"/>
    <w:rsid w:val="00D15265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77973"/>
    <w:rsid w:val="00E813F6"/>
    <w:rsid w:val="00E83B5E"/>
    <w:rsid w:val="00E95DD7"/>
    <w:rsid w:val="00E95F38"/>
    <w:rsid w:val="00ED3013"/>
    <w:rsid w:val="00EF1374"/>
    <w:rsid w:val="00EF70E8"/>
    <w:rsid w:val="00EF7F41"/>
    <w:rsid w:val="00F030DC"/>
    <w:rsid w:val="00F4488F"/>
    <w:rsid w:val="00F56665"/>
    <w:rsid w:val="00F5716C"/>
    <w:rsid w:val="00F620B6"/>
    <w:rsid w:val="00F670C7"/>
    <w:rsid w:val="00FA248B"/>
    <w:rsid w:val="00FE75F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0DC14-D046-451E-B282-7F14E3FF38FD}"/>
</file>

<file path=customXml/itemProps2.xml><?xml version="1.0" encoding="utf-8"?>
<ds:datastoreItem xmlns:ds="http://schemas.openxmlformats.org/officeDocument/2006/customXml" ds:itemID="{A97BB66A-6955-4E11-A7AB-1A91AAC38F54}"/>
</file>

<file path=customXml/itemProps3.xml><?xml version="1.0" encoding="utf-8"?>
<ds:datastoreItem xmlns:ds="http://schemas.openxmlformats.org/officeDocument/2006/customXml" ds:itemID="{3D7EBBFD-9C36-43D5-B944-5E8B5D9B9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2018-05-10T13:51:00Z</dcterms:created>
  <dcterms:modified xsi:type="dcterms:W3CDTF">2018-05-10T15:00:00Z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